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D902F" w14:textId="62F1F1F6" w:rsidR="00A73AB0" w:rsidRDefault="00A73AB0" w:rsidP="00304DD3">
      <w:pPr>
        <w:tabs>
          <w:tab w:val="left" w:pos="5103"/>
        </w:tabs>
        <w:spacing w:line="276" w:lineRule="auto"/>
        <w:ind w:firstLine="4820"/>
        <w:rPr>
          <w:rFonts w:ascii="Arial" w:hAnsi="Arial" w:cs="Arial"/>
          <w:szCs w:val="24"/>
          <w:shd w:val="clear" w:color="auto" w:fill="FFFFFF"/>
        </w:rPr>
      </w:pPr>
    </w:p>
    <w:p w14:paraId="30A7208D" w14:textId="32EC5B0B" w:rsidR="00EB3CE5" w:rsidRPr="00D04FD9" w:rsidRDefault="00EB3CE5" w:rsidP="00304DD3">
      <w:pPr>
        <w:tabs>
          <w:tab w:val="left" w:pos="5103"/>
        </w:tabs>
        <w:spacing w:line="276" w:lineRule="auto"/>
        <w:ind w:firstLine="4820"/>
        <w:rPr>
          <w:rFonts w:ascii="Arial" w:hAnsi="Arial" w:cs="Arial"/>
          <w:szCs w:val="24"/>
        </w:rPr>
      </w:pPr>
      <w:r w:rsidRPr="00D04FD9">
        <w:rPr>
          <w:rFonts w:ascii="Arial" w:hAnsi="Arial" w:cs="Arial"/>
          <w:szCs w:val="24"/>
          <w:shd w:val="clear" w:color="auto" w:fill="FFFFFF"/>
        </w:rPr>
        <w:t>PATVIRTINTA</w:t>
      </w:r>
    </w:p>
    <w:p w14:paraId="12AD86A2" w14:textId="032CE97A" w:rsidR="002F43A5" w:rsidRPr="00D04FD9" w:rsidRDefault="002F43A5" w:rsidP="00304DD3">
      <w:pPr>
        <w:tabs>
          <w:tab w:val="left" w:pos="5103"/>
        </w:tabs>
        <w:spacing w:line="276" w:lineRule="auto"/>
        <w:ind w:firstLine="4820"/>
        <w:rPr>
          <w:rFonts w:ascii="Arial" w:hAnsi="Arial" w:cs="Arial"/>
          <w:szCs w:val="24"/>
          <w:shd w:val="clear" w:color="auto" w:fill="FFFFFF"/>
        </w:rPr>
      </w:pPr>
      <w:r w:rsidRPr="00D04FD9">
        <w:rPr>
          <w:rFonts w:ascii="Arial" w:hAnsi="Arial" w:cs="Arial"/>
          <w:szCs w:val="24"/>
          <w:shd w:val="clear" w:color="auto" w:fill="FFFFFF"/>
        </w:rPr>
        <w:t>Klaipėdos r. Ketvergių pagrindinės</w:t>
      </w:r>
      <w:r w:rsidR="000B004D" w:rsidRPr="00D04FD9">
        <w:rPr>
          <w:rFonts w:ascii="Arial" w:hAnsi="Arial" w:cs="Arial"/>
          <w:szCs w:val="24"/>
          <w:shd w:val="clear" w:color="auto" w:fill="FFFFFF"/>
        </w:rPr>
        <w:t xml:space="preserve"> mokyklos</w:t>
      </w:r>
    </w:p>
    <w:p w14:paraId="4B600C34" w14:textId="334B62DD" w:rsidR="000B004D" w:rsidRPr="00FE2CB9" w:rsidRDefault="002F43A5" w:rsidP="00304DD3">
      <w:pPr>
        <w:tabs>
          <w:tab w:val="left" w:pos="5103"/>
        </w:tabs>
        <w:spacing w:line="276" w:lineRule="auto"/>
        <w:ind w:firstLine="4820"/>
        <w:rPr>
          <w:rFonts w:ascii="Arial" w:hAnsi="Arial" w:cs="Arial"/>
          <w:szCs w:val="24"/>
          <w:shd w:val="clear" w:color="auto" w:fill="FFFFFF"/>
        </w:rPr>
      </w:pPr>
      <w:r w:rsidRPr="00FE2CB9">
        <w:rPr>
          <w:rFonts w:ascii="Arial" w:hAnsi="Arial" w:cs="Arial"/>
          <w:szCs w:val="24"/>
          <w:shd w:val="clear" w:color="auto" w:fill="FFFFFF"/>
        </w:rPr>
        <w:t xml:space="preserve">direktoriaus </w:t>
      </w:r>
      <w:r w:rsidR="00EB3CE5" w:rsidRPr="00FE2CB9">
        <w:rPr>
          <w:rFonts w:ascii="Arial" w:hAnsi="Arial" w:cs="Arial"/>
          <w:szCs w:val="24"/>
          <w:shd w:val="clear" w:color="auto" w:fill="FFFFFF"/>
        </w:rPr>
        <w:t>202</w:t>
      </w:r>
      <w:r w:rsidR="006607B5" w:rsidRPr="00FE2CB9">
        <w:rPr>
          <w:rFonts w:ascii="Arial" w:hAnsi="Arial" w:cs="Arial"/>
          <w:szCs w:val="24"/>
          <w:shd w:val="clear" w:color="auto" w:fill="FFFFFF"/>
        </w:rPr>
        <w:t>6</w:t>
      </w:r>
      <w:r w:rsidR="00EB3CE5" w:rsidRPr="00FE2CB9">
        <w:rPr>
          <w:rFonts w:ascii="Arial" w:hAnsi="Arial" w:cs="Arial"/>
          <w:szCs w:val="24"/>
          <w:shd w:val="clear" w:color="auto" w:fill="FFFFFF"/>
        </w:rPr>
        <w:t xml:space="preserve"> m. </w:t>
      </w:r>
      <w:r w:rsidR="001D0332" w:rsidRPr="00FE2CB9">
        <w:rPr>
          <w:rFonts w:ascii="Arial" w:hAnsi="Arial" w:cs="Arial"/>
          <w:szCs w:val="24"/>
          <w:shd w:val="clear" w:color="auto" w:fill="FFFFFF"/>
        </w:rPr>
        <w:t>rugpjūčio</w:t>
      </w:r>
      <w:r w:rsidR="00E02AA2" w:rsidRPr="00FE2CB9">
        <w:rPr>
          <w:rFonts w:ascii="Arial" w:hAnsi="Arial" w:cs="Arial"/>
          <w:szCs w:val="24"/>
          <w:shd w:val="clear" w:color="auto" w:fill="FFFFFF"/>
        </w:rPr>
        <w:t xml:space="preserve"> </w:t>
      </w:r>
      <w:r w:rsidR="006B19EC">
        <w:rPr>
          <w:rFonts w:ascii="Arial" w:hAnsi="Arial" w:cs="Arial"/>
          <w:szCs w:val="24"/>
          <w:shd w:val="clear" w:color="auto" w:fill="FFFFFF"/>
        </w:rPr>
        <w:t>31</w:t>
      </w:r>
      <w:r w:rsidR="00E02AA2" w:rsidRPr="00FE2CB9">
        <w:rPr>
          <w:rFonts w:ascii="Arial" w:hAnsi="Arial" w:cs="Arial"/>
          <w:szCs w:val="24"/>
          <w:shd w:val="clear" w:color="auto" w:fill="FFFFFF"/>
        </w:rPr>
        <w:t xml:space="preserve"> </w:t>
      </w:r>
      <w:r w:rsidR="00EB3CE5" w:rsidRPr="00FE2CB9">
        <w:rPr>
          <w:rFonts w:ascii="Arial" w:hAnsi="Arial" w:cs="Arial"/>
          <w:szCs w:val="24"/>
          <w:shd w:val="clear" w:color="auto" w:fill="FFFFFF"/>
        </w:rPr>
        <w:t xml:space="preserve">d. </w:t>
      </w:r>
    </w:p>
    <w:p w14:paraId="2E1234F8" w14:textId="3F9502E5" w:rsidR="00EB3CE5" w:rsidRPr="00FE2CB9" w:rsidRDefault="00EB3CE5" w:rsidP="00304DD3">
      <w:pPr>
        <w:tabs>
          <w:tab w:val="left" w:pos="5103"/>
        </w:tabs>
        <w:spacing w:line="276" w:lineRule="auto"/>
        <w:ind w:firstLine="4820"/>
        <w:rPr>
          <w:rFonts w:ascii="Arial" w:hAnsi="Arial" w:cs="Arial"/>
          <w:szCs w:val="24"/>
          <w:shd w:val="clear" w:color="auto" w:fill="FFFFFF"/>
        </w:rPr>
      </w:pPr>
      <w:r w:rsidRPr="00FE2CB9">
        <w:rPr>
          <w:rFonts w:ascii="Arial" w:hAnsi="Arial" w:cs="Arial"/>
          <w:szCs w:val="24"/>
          <w:shd w:val="clear" w:color="auto" w:fill="FFFFFF"/>
        </w:rPr>
        <w:t>įsakymu Nr. V</w:t>
      </w:r>
      <w:r w:rsidR="007D5100" w:rsidRPr="00FE2CB9">
        <w:rPr>
          <w:rFonts w:ascii="Arial" w:hAnsi="Arial" w:cs="Arial"/>
          <w:szCs w:val="24"/>
          <w:shd w:val="clear" w:color="auto" w:fill="FFFFFF"/>
        </w:rPr>
        <w:t>1</w:t>
      </w:r>
      <w:r w:rsidRPr="00FE2CB9">
        <w:rPr>
          <w:rFonts w:ascii="Arial" w:hAnsi="Arial" w:cs="Arial"/>
          <w:szCs w:val="24"/>
          <w:shd w:val="clear" w:color="auto" w:fill="FFFFFF"/>
        </w:rPr>
        <w:t>-</w:t>
      </w:r>
      <w:r w:rsidR="006B19EC">
        <w:rPr>
          <w:rFonts w:ascii="Arial" w:hAnsi="Arial" w:cs="Arial"/>
          <w:szCs w:val="24"/>
          <w:shd w:val="clear" w:color="auto" w:fill="FFFFFF"/>
        </w:rPr>
        <w:t>176</w:t>
      </w:r>
    </w:p>
    <w:p w14:paraId="168FA2A1" w14:textId="77777777" w:rsidR="0089237A" w:rsidRPr="00D04FD9" w:rsidRDefault="0089237A" w:rsidP="00304DD3">
      <w:pPr>
        <w:spacing w:line="276" w:lineRule="auto"/>
        <w:jc w:val="center"/>
        <w:rPr>
          <w:rFonts w:ascii="Arial" w:hAnsi="Arial" w:cs="Arial"/>
          <w:b/>
          <w:bCs/>
          <w:i/>
          <w:szCs w:val="24"/>
        </w:rPr>
      </w:pPr>
    </w:p>
    <w:p w14:paraId="4BFF9836" w14:textId="49B6945E" w:rsidR="00EB3CE5" w:rsidRPr="00D04FD9" w:rsidRDefault="00EB3CE5" w:rsidP="00304DD3">
      <w:pPr>
        <w:spacing w:line="276" w:lineRule="auto"/>
        <w:jc w:val="center"/>
        <w:rPr>
          <w:rFonts w:ascii="Arial" w:hAnsi="Arial" w:cs="Arial"/>
          <w:b/>
          <w:bCs/>
          <w:caps/>
          <w:szCs w:val="22"/>
        </w:rPr>
      </w:pPr>
      <w:r w:rsidRPr="00D04FD9">
        <w:rPr>
          <w:rFonts w:ascii="Arial" w:hAnsi="Arial" w:cs="Arial"/>
          <w:b/>
          <w:bCs/>
          <w:szCs w:val="22"/>
        </w:rPr>
        <w:t>202</w:t>
      </w:r>
      <w:r w:rsidR="00914A27">
        <w:rPr>
          <w:rFonts w:ascii="Arial" w:hAnsi="Arial" w:cs="Arial"/>
          <w:b/>
          <w:bCs/>
          <w:szCs w:val="22"/>
        </w:rPr>
        <w:t>6</w:t>
      </w:r>
      <w:r w:rsidRPr="00D04FD9">
        <w:rPr>
          <w:rFonts w:ascii="Arial" w:hAnsi="Arial" w:cs="Arial"/>
          <w:b/>
          <w:bCs/>
          <w:szCs w:val="22"/>
        </w:rPr>
        <w:t>–202</w:t>
      </w:r>
      <w:r w:rsidR="00914A27">
        <w:rPr>
          <w:rFonts w:ascii="Arial" w:hAnsi="Arial" w:cs="Arial"/>
          <w:b/>
          <w:bCs/>
          <w:szCs w:val="22"/>
        </w:rPr>
        <w:t>7</w:t>
      </w:r>
      <w:r w:rsidRPr="00D04FD9">
        <w:rPr>
          <w:rFonts w:ascii="Arial" w:hAnsi="Arial" w:cs="Arial"/>
          <w:b/>
          <w:bCs/>
          <w:szCs w:val="22"/>
        </w:rPr>
        <w:t xml:space="preserve"> </w:t>
      </w:r>
      <w:r w:rsidRPr="00D04FD9">
        <w:rPr>
          <w:rFonts w:ascii="Arial" w:hAnsi="Arial" w:cs="Arial"/>
          <w:b/>
          <w:bCs/>
          <w:caps/>
          <w:szCs w:val="22"/>
        </w:rPr>
        <w:t xml:space="preserve">MOKSLO METŲ </w:t>
      </w:r>
      <w:r w:rsidR="005511D0" w:rsidRPr="00D04FD9">
        <w:rPr>
          <w:rFonts w:ascii="Arial" w:hAnsi="Arial" w:cs="Arial"/>
          <w:b/>
          <w:bCs/>
          <w:caps/>
          <w:szCs w:val="22"/>
        </w:rPr>
        <w:t xml:space="preserve">KLAIPĖDOS R. KETVERGIŲ PAGRINDINĖS MOKYKLOS </w:t>
      </w:r>
      <w:r w:rsidRPr="00D04FD9">
        <w:rPr>
          <w:rFonts w:ascii="Arial" w:hAnsi="Arial" w:cs="Arial"/>
          <w:b/>
          <w:bCs/>
          <w:caps/>
          <w:szCs w:val="22"/>
        </w:rPr>
        <w:t>PRADINIO</w:t>
      </w:r>
      <w:r w:rsidR="002F43A5" w:rsidRPr="00D04FD9">
        <w:rPr>
          <w:rFonts w:ascii="Arial" w:hAnsi="Arial" w:cs="Arial"/>
          <w:b/>
          <w:bCs/>
          <w:caps/>
          <w:szCs w:val="22"/>
        </w:rPr>
        <w:t xml:space="preserve"> IR</w:t>
      </w:r>
      <w:r w:rsidRPr="00D04FD9">
        <w:rPr>
          <w:rFonts w:ascii="Arial" w:hAnsi="Arial" w:cs="Arial"/>
          <w:b/>
          <w:bCs/>
          <w:caps/>
          <w:szCs w:val="22"/>
        </w:rPr>
        <w:t xml:space="preserve"> PAGRINDINIO UGDYMO PROGRAMŲ UGDYMO PLANai</w:t>
      </w:r>
    </w:p>
    <w:p w14:paraId="19CFAC5D" w14:textId="77777777" w:rsidR="002A234C" w:rsidRPr="00D04FD9" w:rsidRDefault="002A234C" w:rsidP="00304DD3">
      <w:pPr>
        <w:spacing w:line="276" w:lineRule="auto"/>
        <w:jc w:val="center"/>
        <w:rPr>
          <w:rFonts w:ascii="Arial" w:hAnsi="Arial" w:cs="Arial"/>
          <w:szCs w:val="24"/>
        </w:rPr>
      </w:pPr>
    </w:p>
    <w:p w14:paraId="2170B09E" w14:textId="2FFA03B1" w:rsidR="005511D0" w:rsidRPr="00D04FD9" w:rsidRDefault="00EB3CE5" w:rsidP="00304DD3">
      <w:pPr>
        <w:spacing w:line="276" w:lineRule="auto"/>
        <w:jc w:val="center"/>
        <w:rPr>
          <w:rFonts w:ascii="Arial" w:hAnsi="Arial" w:cs="Arial"/>
          <w:b/>
          <w:szCs w:val="24"/>
        </w:rPr>
      </w:pPr>
      <w:r w:rsidRPr="00D04FD9">
        <w:rPr>
          <w:rFonts w:ascii="Arial" w:hAnsi="Arial" w:cs="Arial"/>
          <w:b/>
          <w:szCs w:val="24"/>
        </w:rPr>
        <w:t>I SKYRIUS</w:t>
      </w:r>
    </w:p>
    <w:p w14:paraId="36AFC309" w14:textId="6351FC4F" w:rsidR="00E16FFF" w:rsidRPr="00D04FD9" w:rsidRDefault="00E16FFF" w:rsidP="00304DD3">
      <w:pPr>
        <w:spacing w:line="276" w:lineRule="auto"/>
        <w:jc w:val="center"/>
        <w:rPr>
          <w:rFonts w:ascii="Arial" w:hAnsi="Arial" w:cs="Arial"/>
          <w:b/>
          <w:bCs/>
          <w:szCs w:val="24"/>
        </w:rPr>
      </w:pPr>
      <w:r w:rsidRPr="00D04FD9">
        <w:rPr>
          <w:rFonts w:ascii="Arial" w:hAnsi="Arial" w:cs="Arial"/>
          <w:b/>
          <w:bCs/>
          <w:szCs w:val="24"/>
        </w:rPr>
        <w:t>BENDROSIOS NUOSTATOS</w:t>
      </w:r>
    </w:p>
    <w:p w14:paraId="5B494574" w14:textId="77777777" w:rsidR="00D65DBD" w:rsidRPr="00D04FD9" w:rsidRDefault="00D65DBD" w:rsidP="00E1127A">
      <w:pPr>
        <w:spacing w:line="276" w:lineRule="auto"/>
        <w:jc w:val="both"/>
        <w:rPr>
          <w:rFonts w:ascii="Arial" w:hAnsi="Arial" w:cs="Arial"/>
          <w:b/>
          <w:bCs/>
          <w:szCs w:val="24"/>
        </w:rPr>
      </w:pPr>
    </w:p>
    <w:p w14:paraId="5C6937D0" w14:textId="6FF1895F" w:rsidR="00E16FFF" w:rsidRPr="00D04FD9" w:rsidRDefault="00E16FFF" w:rsidP="00837778">
      <w:pPr>
        <w:spacing w:line="276" w:lineRule="auto"/>
        <w:ind w:firstLine="851"/>
        <w:jc w:val="both"/>
        <w:rPr>
          <w:rFonts w:ascii="Arial" w:hAnsi="Arial" w:cs="Arial"/>
          <w:szCs w:val="24"/>
        </w:rPr>
      </w:pPr>
      <w:r w:rsidRPr="00D04FD9">
        <w:rPr>
          <w:rFonts w:ascii="Arial" w:hAnsi="Arial" w:cs="Arial"/>
          <w:szCs w:val="24"/>
        </w:rPr>
        <w:t xml:space="preserve">1. </w:t>
      </w:r>
      <w:r w:rsidR="00FE483F" w:rsidRPr="00D04FD9">
        <w:rPr>
          <w:rFonts w:ascii="Arial" w:hAnsi="Arial" w:cs="Arial"/>
          <w:szCs w:val="24"/>
        </w:rPr>
        <w:t xml:space="preserve">Ketvergių pagrindinės mokyklos (toliau </w:t>
      </w:r>
      <w:r w:rsidR="00A12CC2">
        <w:rPr>
          <w:rFonts w:ascii="Arial" w:hAnsi="Arial" w:cs="Arial"/>
          <w:szCs w:val="24"/>
        </w:rPr>
        <w:t>M</w:t>
      </w:r>
      <w:r w:rsidR="00FE483F" w:rsidRPr="00D04FD9">
        <w:rPr>
          <w:rFonts w:ascii="Arial" w:hAnsi="Arial" w:cs="Arial"/>
          <w:szCs w:val="24"/>
        </w:rPr>
        <w:t xml:space="preserve">okykla) </w:t>
      </w:r>
      <w:r w:rsidRPr="00D04FD9">
        <w:rPr>
          <w:rFonts w:ascii="Arial" w:hAnsi="Arial" w:cs="Arial"/>
          <w:szCs w:val="24"/>
        </w:rPr>
        <w:t>202</w:t>
      </w:r>
      <w:r w:rsidR="00914A27">
        <w:rPr>
          <w:rFonts w:ascii="Arial" w:hAnsi="Arial" w:cs="Arial"/>
          <w:szCs w:val="24"/>
        </w:rPr>
        <w:t>6</w:t>
      </w:r>
      <w:r w:rsidRPr="00D04FD9">
        <w:rPr>
          <w:rFonts w:ascii="Arial" w:hAnsi="Arial" w:cs="Arial"/>
          <w:szCs w:val="24"/>
        </w:rPr>
        <w:t>–202</w:t>
      </w:r>
      <w:r w:rsidR="00914A27">
        <w:rPr>
          <w:rFonts w:ascii="Arial" w:hAnsi="Arial" w:cs="Arial"/>
          <w:szCs w:val="24"/>
        </w:rPr>
        <w:t>7</w:t>
      </w:r>
      <w:r w:rsidRPr="00D04FD9">
        <w:rPr>
          <w:rFonts w:ascii="Arial" w:hAnsi="Arial" w:cs="Arial"/>
          <w:szCs w:val="24"/>
        </w:rPr>
        <w:t xml:space="preserve"> mokslo metų pradinio, pagrindinio  ugdymo programų </w:t>
      </w:r>
      <w:r w:rsidRPr="0015230D">
        <w:rPr>
          <w:rFonts w:ascii="Arial" w:hAnsi="Arial" w:cs="Arial"/>
          <w:strike/>
          <w:szCs w:val="24"/>
        </w:rPr>
        <w:t xml:space="preserve"> </w:t>
      </w:r>
      <w:r w:rsidRPr="00D04FD9">
        <w:rPr>
          <w:rFonts w:ascii="Arial" w:hAnsi="Arial" w:cs="Arial"/>
          <w:szCs w:val="24"/>
        </w:rPr>
        <w:t>ugdymo planai reglamentuoja pradinio, pagrindinio ugdymo programų įgyvendinimą.</w:t>
      </w:r>
    </w:p>
    <w:p w14:paraId="3F9434A0" w14:textId="5A8D4914" w:rsidR="00EB2C87" w:rsidRDefault="00E16FFF" w:rsidP="00837778">
      <w:pPr>
        <w:spacing w:line="276" w:lineRule="auto"/>
        <w:ind w:firstLine="851"/>
        <w:jc w:val="both"/>
        <w:rPr>
          <w:rFonts w:ascii="Arial" w:hAnsi="Arial" w:cs="Arial"/>
          <w:szCs w:val="24"/>
        </w:rPr>
      </w:pPr>
      <w:r w:rsidRPr="00D04FD9">
        <w:rPr>
          <w:rFonts w:ascii="Arial" w:hAnsi="Arial" w:cs="Arial"/>
          <w:szCs w:val="24"/>
        </w:rPr>
        <w:t xml:space="preserve">2. </w:t>
      </w:r>
      <w:r w:rsidR="00A12CC2">
        <w:rPr>
          <w:rFonts w:ascii="Arial" w:hAnsi="Arial" w:cs="Arial"/>
          <w:szCs w:val="24"/>
        </w:rPr>
        <w:t>Mokyklos u</w:t>
      </w:r>
      <w:r w:rsidR="009D7521" w:rsidRPr="00D04FD9">
        <w:rPr>
          <w:rFonts w:ascii="Arial" w:hAnsi="Arial" w:cs="Arial"/>
          <w:szCs w:val="24"/>
        </w:rPr>
        <w:t>gdymo plan</w:t>
      </w:r>
      <w:r w:rsidR="00A12CC2">
        <w:rPr>
          <w:rFonts w:ascii="Arial" w:hAnsi="Arial" w:cs="Arial"/>
          <w:szCs w:val="24"/>
        </w:rPr>
        <w:t>o</w:t>
      </w:r>
      <w:r w:rsidR="009D7521" w:rsidRPr="00D04FD9">
        <w:rPr>
          <w:rFonts w:ascii="Arial" w:hAnsi="Arial" w:cs="Arial"/>
          <w:szCs w:val="24"/>
        </w:rPr>
        <w:t xml:space="preserve"> tiksla</w:t>
      </w:r>
      <w:r w:rsidR="002E112F">
        <w:rPr>
          <w:rFonts w:ascii="Arial" w:hAnsi="Arial" w:cs="Arial"/>
          <w:szCs w:val="24"/>
        </w:rPr>
        <w:t>s</w:t>
      </w:r>
      <w:r w:rsidR="00A9470E">
        <w:rPr>
          <w:rFonts w:ascii="Arial" w:hAnsi="Arial" w:cs="Arial"/>
          <w:szCs w:val="24"/>
        </w:rPr>
        <w:t xml:space="preserve"> – </w:t>
      </w:r>
      <w:r w:rsidR="002E112F">
        <w:rPr>
          <w:rFonts w:ascii="Arial" w:hAnsi="Arial" w:cs="Arial"/>
          <w:szCs w:val="24"/>
        </w:rPr>
        <w:t>apibrėžti bendruosius ugdymo programų vykdymo reikalavimus</w:t>
      </w:r>
      <w:r w:rsidR="00A9470E">
        <w:rPr>
          <w:rFonts w:ascii="Arial" w:hAnsi="Arial" w:cs="Arial"/>
          <w:szCs w:val="24"/>
        </w:rPr>
        <w:t xml:space="preserve"> mokyklos ugdymo turiniui formuoti ir ugdymo procesui organizuoti, </w:t>
      </w:r>
      <w:r w:rsidR="003324C3">
        <w:rPr>
          <w:rFonts w:ascii="Arial" w:hAnsi="Arial" w:cs="Arial"/>
          <w:szCs w:val="24"/>
        </w:rPr>
        <w:t xml:space="preserve">sudarant galimybes kiekvienam mokiniui siekti asmeninės pažangos ir įgyti mokymuisi visą gyvenimą būtinų kompetencijų. </w:t>
      </w:r>
    </w:p>
    <w:p w14:paraId="5F1EF9ED" w14:textId="4FC1D210" w:rsidR="003324C3" w:rsidRDefault="00EB2C87" w:rsidP="00837778">
      <w:pPr>
        <w:spacing w:line="276" w:lineRule="auto"/>
        <w:ind w:firstLine="851"/>
        <w:jc w:val="both"/>
        <w:rPr>
          <w:rFonts w:ascii="Arial" w:hAnsi="Arial" w:cs="Arial"/>
          <w:szCs w:val="24"/>
        </w:rPr>
      </w:pPr>
      <w:r>
        <w:rPr>
          <w:rFonts w:ascii="Arial" w:hAnsi="Arial" w:cs="Arial"/>
          <w:szCs w:val="24"/>
        </w:rPr>
        <w:t xml:space="preserve">2.1. </w:t>
      </w:r>
      <w:r w:rsidR="003324C3">
        <w:rPr>
          <w:rFonts w:ascii="Arial" w:hAnsi="Arial" w:cs="Arial"/>
          <w:szCs w:val="24"/>
        </w:rPr>
        <w:t xml:space="preserve">Mokyklos ugdymo plano uždaviniai: </w:t>
      </w:r>
    </w:p>
    <w:p w14:paraId="3A32EB9B" w14:textId="1C51E564" w:rsidR="00A9470E" w:rsidRDefault="006E0ECE" w:rsidP="00837778">
      <w:pPr>
        <w:spacing w:line="276" w:lineRule="auto"/>
        <w:ind w:firstLine="851"/>
        <w:jc w:val="both"/>
        <w:rPr>
          <w:rFonts w:ascii="Arial" w:hAnsi="Arial" w:cs="Arial"/>
          <w:szCs w:val="24"/>
        </w:rPr>
      </w:pPr>
      <w:r>
        <w:rPr>
          <w:rFonts w:ascii="Arial" w:hAnsi="Arial" w:cs="Arial"/>
          <w:szCs w:val="24"/>
        </w:rPr>
        <w:t>2.1.1.</w:t>
      </w:r>
      <w:r w:rsidR="003324C3">
        <w:rPr>
          <w:rFonts w:ascii="Arial" w:hAnsi="Arial" w:cs="Arial"/>
          <w:szCs w:val="24"/>
        </w:rPr>
        <w:t xml:space="preserve"> Nurodyti minimalų privalomą pamokų skaičių</w:t>
      </w:r>
      <w:r w:rsidR="002E112F">
        <w:rPr>
          <w:rFonts w:ascii="Arial" w:hAnsi="Arial" w:cs="Arial"/>
          <w:szCs w:val="24"/>
        </w:rPr>
        <w:t xml:space="preserve">, </w:t>
      </w:r>
      <w:r w:rsidR="007809F7">
        <w:rPr>
          <w:rFonts w:ascii="Arial" w:hAnsi="Arial" w:cs="Arial"/>
          <w:szCs w:val="24"/>
        </w:rPr>
        <w:t>skirto ugdymo programoms įgyvendinti;</w:t>
      </w:r>
    </w:p>
    <w:p w14:paraId="5D5A8042" w14:textId="3E082C03" w:rsidR="00572C84" w:rsidRDefault="007809F7" w:rsidP="00837778">
      <w:pPr>
        <w:spacing w:line="276" w:lineRule="auto"/>
        <w:ind w:firstLine="851"/>
        <w:jc w:val="both"/>
        <w:rPr>
          <w:rFonts w:ascii="Arial" w:hAnsi="Arial" w:cs="Arial"/>
          <w:szCs w:val="24"/>
        </w:rPr>
      </w:pPr>
      <w:r>
        <w:rPr>
          <w:rFonts w:ascii="Arial" w:hAnsi="Arial" w:cs="Arial"/>
          <w:szCs w:val="24"/>
        </w:rPr>
        <w:t xml:space="preserve">2.1.2. </w:t>
      </w:r>
      <w:r w:rsidR="00C82AB5">
        <w:rPr>
          <w:rFonts w:ascii="Arial" w:hAnsi="Arial" w:cs="Arial"/>
          <w:szCs w:val="24"/>
        </w:rPr>
        <w:t>p</w:t>
      </w:r>
      <w:r w:rsidR="00572C84">
        <w:rPr>
          <w:rFonts w:ascii="Arial" w:hAnsi="Arial" w:cs="Arial"/>
          <w:szCs w:val="24"/>
        </w:rPr>
        <w:t>ateikti esmines nuostatas ugdymo procesui mokykloje organizuoti;</w:t>
      </w:r>
    </w:p>
    <w:p w14:paraId="38AA62F8" w14:textId="570DA9BB" w:rsidR="00572C84" w:rsidRDefault="00572C84" w:rsidP="00837778">
      <w:pPr>
        <w:spacing w:line="276" w:lineRule="auto"/>
        <w:ind w:firstLine="851"/>
        <w:jc w:val="both"/>
        <w:rPr>
          <w:rFonts w:ascii="Arial" w:hAnsi="Arial" w:cs="Arial"/>
          <w:szCs w:val="24"/>
        </w:rPr>
      </w:pPr>
      <w:r>
        <w:rPr>
          <w:rFonts w:ascii="Arial" w:hAnsi="Arial" w:cs="Arial"/>
          <w:szCs w:val="24"/>
        </w:rPr>
        <w:t xml:space="preserve">2.1.3. </w:t>
      </w:r>
      <w:r w:rsidR="009B0DB7">
        <w:rPr>
          <w:rFonts w:ascii="Arial" w:hAnsi="Arial" w:cs="Arial"/>
          <w:szCs w:val="24"/>
        </w:rPr>
        <w:t>sudaryti galimybes ugdymo turinį diferencijuoti ir individualizuoti įvairių gebėjimų mokiniams;</w:t>
      </w:r>
    </w:p>
    <w:p w14:paraId="0CD9E5D4" w14:textId="0574A113" w:rsidR="007809F7" w:rsidRDefault="00C82AB5" w:rsidP="00837778">
      <w:pPr>
        <w:spacing w:line="276" w:lineRule="auto"/>
        <w:ind w:firstLine="851"/>
        <w:jc w:val="both"/>
        <w:rPr>
          <w:rFonts w:ascii="Arial" w:hAnsi="Arial" w:cs="Arial"/>
          <w:szCs w:val="24"/>
        </w:rPr>
      </w:pPr>
      <w:r>
        <w:rPr>
          <w:rFonts w:ascii="Arial" w:hAnsi="Arial" w:cs="Arial"/>
          <w:szCs w:val="24"/>
        </w:rPr>
        <w:t>2.1.4. tikslingai naudoti mokinių poreikiams tenkinti, mokymosi pagalbai teikti skirtas valandas</w:t>
      </w:r>
      <w:r w:rsidR="0056535C">
        <w:rPr>
          <w:rFonts w:ascii="Arial" w:hAnsi="Arial" w:cs="Arial"/>
          <w:szCs w:val="24"/>
        </w:rPr>
        <w:t>;</w:t>
      </w:r>
    </w:p>
    <w:p w14:paraId="0917A261" w14:textId="2C8D01D5" w:rsidR="0056535C" w:rsidRDefault="0056535C" w:rsidP="00837778">
      <w:pPr>
        <w:spacing w:line="276" w:lineRule="auto"/>
        <w:ind w:firstLine="851"/>
        <w:jc w:val="both"/>
        <w:rPr>
          <w:rFonts w:ascii="Arial" w:hAnsi="Arial" w:cs="Arial"/>
          <w:szCs w:val="24"/>
        </w:rPr>
      </w:pPr>
      <w:r>
        <w:rPr>
          <w:rFonts w:ascii="Arial" w:hAnsi="Arial" w:cs="Arial"/>
          <w:szCs w:val="24"/>
        </w:rPr>
        <w:t xml:space="preserve">2.1.5. plėtoti tarpdalykinius ryšius pamokose, sieti formalųjį ir neformalųjį ugdymą, ugdyti mokinių kompetencijas. </w:t>
      </w:r>
    </w:p>
    <w:p w14:paraId="2C2EBEEB" w14:textId="2F8935DF" w:rsidR="009D7521" w:rsidRPr="00D04FD9" w:rsidRDefault="00E16FFF" w:rsidP="00837778">
      <w:pPr>
        <w:spacing w:line="276" w:lineRule="auto"/>
        <w:ind w:firstLine="851"/>
        <w:jc w:val="both"/>
        <w:rPr>
          <w:rFonts w:ascii="Arial" w:hAnsi="Arial" w:cs="Arial"/>
          <w:szCs w:val="24"/>
        </w:rPr>
      </w:pPr>
      <w:r w:rsidRPr="00D04FD9">
        <w:rPr>
          <w:rFonts w:ascii="Arial" w:hAnsi="Arial" w:cs="Arial"/>
          <w:szCs w:val="24"/>
        </w:rPr>
        <w:t xml:space="preserve">3. </w:t>
      </w:r>
      <w:r w:rsidR="00A12CC2">
        <w:rPr>
          <w:rFonts w:ascii="Arial" w:hAnsi="Arial" w:cs="Arial"/>
          <w:szCs w:val="24"/>
        </w:rPr>
        <w:t>U</w:t>
      </w:r>
      <w:r w:rsidR="009D7521" w:rsidRPr="00D04FD9">
        <w:rPr>
          <w:rFonts w:ascii="Arial" w:hAnsi="Arial" w:cs="Arial"/>
          <w:szCs w:val="24"/>
        </w:rPr>
        <w:t xml:space="preserve">gdymo planai nustato mokslo metų pradžią, trukmę, atostogų laiką, minimalų privalomą pamokų (pamoka toliau Bendruosiuose ugdymo planuose vadinama nustatytos trukmės ugdymo organizavimo forma) skaičių, skirtą ugdymo programoms įgyvendinti, bei pateikia ugdymo proceso organizavimo nuostatas. </w:t>
      </w:r>
    </w:p>
    <w:p w14:paraId="4E7066B9" w14:textId="77777777" w:rsidR="00FE483F" w:rsidRPr="00D04FD9" w:rsidRDefault="00FE483F" w:rsidP="00837778">
      <w:pPr>
        <w:pStyle w:val="Sraas2"/>
        <w:tabs>
          <w:tab w:val="left" w:pos="456"/>
          <w:tab w:val="left" w:pos="798"/>
          <w:tab w:val="left" w:pos="993"/>
        </w:tabs>
        <w:suppressAutoHyphens/>
        <w:spacing w:line="276" w:lineRule="auto"/>
        <w:ind w:left="0" w:firstLine="851"/>
        <w:jc w:val="both"/>
        <w:rPr>
          <w:rFonts w:ascii="Arial" w:hAnsi="Arial" w:cs="Arial"/>
        </w:rPr>
      </w:pPr>
      <w:r w:rsidRPr="00D04FD9">
        <w:rPr>
          <w:rFonts w:ascii="Arial" w:hAnsi="Arial" w:cs="Arial"/>
        </w:rPr>
        <w:t>4.</w:t>
      </w:r>
      <w:r w:rsidRPr="00D04FD9">
        <w:rPr>
          <w:rFonts w:ascii="Arial" w:hAnsi="Arial" w:cs="Arial"/>
        </w:rPr>
        <w:tab/>
        <w:t>Ugdymo plane vartojamos sąvokos ir terminai:</w:t>
      </w:r>
    </w:p>
    <w:p w14:paraId="4921997A" w14:textId="77777777" w:rsidR="00FE483F" w:rsidRPr="00D04FD9" w:rsidRDefault="00FE483F" w:rsidP="00837778">
      <w:pPr>
        <w:pStyle w:val="Sraas2"/>
        <w:numPr>
          <w:ilvl w:val="1"/>
          <w:numId w:val="11"/>
        </w:numPr>
        <w:tabs>
          <w:tab w:val="left" w:pos="1418"/>
        </w:tabs>
        <w:suppressAutoHyphens/>
        <w:spacing w:line="276" w:lineRule="auto"/>
        <w:ind w:left="0" w:firstLine="851"/>
        <w:jc w:val="both"/>
        <w:rPr>
          <w:rFonts w:ascii="Arial" w:hAnsi="Arial" w:cs="Arial"/>
        </w:rPr>
      </w:pPr>
      <w:r w:rsidRPr="00D04FD9">
        <w:rPr>
          <w:rFonts w:ascii="Arial" w:hAnsi="Arial" w:cs="Arial"/>
          <w:b/>
          <w:bCs/>
        </w:rPr>
        <w:t xml:space="preserve">Dalyko modulis </w:t>
      </w:r>
      <w:r w:rsidRPr="00D04FD9">
        <w:rPr>
          <w:rFonts w:ascii="Arial" w:hAnsi="Arial" w:cs="Arial"/>
        </w:rPr>
        <w:t>– apibrėžta, savarankiška ir kryptinga ugdymo programos dalis;</w:t>
      </w:r>
    </w:p>
    <w:p w14:paraId="2909C818" w14:textId="77777777" w:rsidR="00FE483F" w:rsidRPr="00D04FD9" w:rsidRDefault="00FE483F" w:rsidP="00837778">
      <w:pPr>
        <w:pStyle w:val="Sraopastraipa"/>
        <w:numPr>
          <w:ilvl w:val="1"/>
          <w:numId w:val="11"/>
        </w:numPr>
        <w:tabs>
          <w:tab w:val="left" w:pos="1134"/>
          <w:tab w:val="left" w:pos="1418"/>
        </w:tabs>
        <w:suppressAutoHyphens/>
        <w:spacing w:after="200" w:line="276" w:lineRule="auto"/>
        <w:ind w:left="0" w:firstLine="851"/>
        <w:jc w:val="both"/>
        <w:rPr>
          <w:rFonts w:ascii="Arial" w:hAnsi="Arial" w:cs="Arial"/>
          <w:szCs w:val="24"/>
        </w:rPr>
      </w:pPr>
      <w:r w:rsidRPr="00D04FD9">
        <w:rPr>
          <w:rFonts w:ascii="Arial" w:hAnsi="Arial" w:cs="Arial"/>
          <w:b/>
          <w:szCs w:val="24"/>
        </w:rPr>
        <w:t>Laikinoji grupė</w:t>
      </w:r>
      <w:r w:rsidRPr="00D04FD9">
        <w:rPr>
          <w:rFonts w:ascii="Arial" w:hAnsi="Arial" w:cs="Arial"/>
          <w:szCs w:val="24"/>
        </w:rPr>
        <w:t xml:space="preserve"> – mokinių grupė dalykui pagal modulį mokytis, diferencijuotai mokytis dalyko ar mokymosi pagalbai teikti;</w:t>
      </w:r>
    </w:p>
    <w:p w14:paraId="774E1456" w14:textId="7E3F5F4A" w:rsidR="00FE483F" w:rsidRPr="00D04FD9" w:rsidRDefault="00FE483F" w:rsidP="00837778">
      <w:pPr>
        <w:pStyle w:val="Sraopastraipa"/>
        <w:numPr>
          <w:ilvl w:val="1"/>
          <w:numId w:val="11"/>
        </w:numPr>
        <w:tabs>
          <w:tab w:val="left" w:pos="1134"/>
          <w:tab w:val="left" w:pos="1418"/>
        </w:tabs>
        <w:suppressAutoHyphens/>
        <w:spacing w:after="200" w:line="276" w:lineRule="auto"/>
        <w:ind w:left="0" w:firstLine="851"/>
        <w:jc w:val="both"/>
        <w:rPr>
          <w:rFonts w:ascii="Arial" w:hAnsi="Arial" w:cs="Arial"/>
          <w:szCs w:val="24"/>
        </w:rPr>
      </w:pPr>
      <w:r w:rsidRPr="00D04FD9">
        <w:rPr>
          <w:rFonts w:ascii="Arial" w:hAnsi="Arial" w:cs="Arial"/>
          <w:b/>
          <w:bCs/>
          <w:szCs w:val="24"/>
        </w:rPr>
        <w:t xml:space="preserve">Mokyklos ugdymo planas </w:t>
      </w:r>
      <w:r w:rsidRPr="00D04FD9">
        <w:rPr>
          <w:rFonts w:ascii="Arial" w:hAnsi="Arial" w:cs="Arial"/>
          <w:szCs w:val="24"/>
        </w:rPr>
        <w:t>– mokykloje vykdomų ugdymo programų įgyvendinimo aprašas, parengtas vadovaujantis Bendraisiais ugdymo planais;</w:t>
      </w:r>
    </w:p>
    <w:p w14:paraId="096F1C5C" w14:textId="77777777" w:rsidR="00FE483F" w:rsidRPr="00D04FD9" w:rsidRDefault="00FE483F" w:rsidP="00837778">
      <w:pPr>
        <w:pStyle w:val="Sraopastraipa"/>
        <w:numPr>
          <w:ilvl w:val="1"/>
          <w:numId w:val="11"/>
        </w:numPr>
        <w:tabs>
          <w:tab w:val="left" w:pos="1134"/>
          <w:tab w:val="left" w:pos="1418"/>
        </w:tabs>
        <w:suppressAutoHyphens/>
        <w:spacing w:after="200" w:line="276" w:lineRule="auto"/>
        <w:ind w:left="0" w:firstLine="851"/>
        <w:jc w:val="both"/>
        <w:rPr>
          <w:rFonts w:ascii="Arial" w:hAnsi="Arial" w:cs="Arial"/>
          <w:szCs w:val="24"/>
        </w:rPr>
      </w:pPr>
      <w:r w:rsidRPr="00D04FD9">
        <w:rPr>
          <w:rFonts w:ascii="Arial" w:hAnsi="Arial" w:cs="Arial"/>
          <w:b/>
          <w:szCs w:val="24"/>
        </w:rPr>
        <w:t>Pamoka</w:t>
      </w:r>
      <w:r w:rsidRPr="00D04FD9">
        <w:rPr>
          <w:rFonts w:ascii="Arial" w:hAnsi="Arial" w:cs="Arial"/>
          <w:szCs w:val="24"/>
        </w:rPr>
        <w:t xml:space="preserve"> – pagrindinė nustatytos trukmės nepertraukiamo mokymosi organizavimo forma;</w:t>
      </w:r>
    </w:p>
    <w:p w14:paraId="069FA54E" w14:textId="0C2A5ED9" w:rsidR="00FE483F" w:rsidRDefault="00FE483F" w:rsidP="00837778">
      <w:pPr>
        <w:pStyle w:val="Sraopastraipa"/>
        <w:numPr>
          <w:ilvl w:val="1"/>
          <w:numId w:val="11"/>
        </w:numPr>
        <w:tabs>
          <w:tab w:val="left" w:pos="720"/>
          <w:tab w:val="left" w:pos="1134"/>
          <w:tab w:val="left" w:pos="1418"/>
          <w:tab w:val="left" w:pos="1843"/>
        </w:tabs>
        <w:suppressAutoHyphens/>
        <w:spacing w:line="276" w:lineRule="auto"/>
        <w:ind w:left="0" w:firstLine="851"/>
        <w:jc w:val="both"/>
        <w:rPr>
          <w:rFonts w:ascii="Arial" w:hAnsi="Arial" w:cs="Arial"/>
          <w:szCs w:val="24"/>
        </w:rPr>
      </w:pPr>
      <w:r w:rsidRPr="00D04FD9">
        <w:rPr>
          <w:rFonts w:ascii="Arial" w:hAnsi="Arial" w:cs="Arial"/>
          <w:szCs w:val="24"/>
        </w:rPr>
        <w:t>Kitos ugdymo planuose vartojamos sąvokos, apibrėžtos Lietuvos Respublikos švietimo įstatyme ir kituose švietimą reglamentuojančiuose teisės aktuose.</w:t>
      </w:r>
    </w:p>
    <w:p w14:paraId="5B10E115" w14:textId="2E5A8FC6" w:rsidR="00B61250" w:rsidRPr="00B61250" w:rsidRDefault="00B61250" w:rsidP="00837778">
      <w:pPr>
        <w:pStyle w:val="Sraopastraipa"/>
        <w:spacing w:line="276" w:lineRule="auto"/>
        <w:ind w:left="0" w:firstLine="851"/>
        <w:jc w:val="both"/>
        <w:rPr>
          <w:rFonts w:ascii="Arial" w:hAnsi="Arial" w:cs="Arial"/>
          <w:b/>
          <w:bCs/>
        </w:rPr>
      </w:pPr>
      <w:r w:rsidRPr="00B61250">
        <w:rPr>
          <w:rFonts w:ascii="Arial" w:hAnsi="Arial" w:cs="Arial"/>
        </w:rPr>
        <w:t>202</w:t>
      </w:r>
      <w:r w:rsidR="00914A27">
        <w:rPr>
          <w:rFonts w:ascii="Arial" w:hAnsi="Arial" w:cs="Arial"/>
        </w:rPr>
        <w:t>5</w:t>
      </w:r>
      <w:r w:rsidRPr="00B61250">
        <w:rPr>
          <w:rFonts w:ascii="Arial" w:hAnsi="Arial" w:cs="Arial"/>
        </w:rPr>
        <w:t>–202</w:t>
      </w:r>
      <w:r w:rsidR="00914A27">
        <w:rPr>
          <w:rFonts w:ascii="Arial" w:hAnsi="Arial" w:cs="Arial"/>
        </w:rPr>
        <w:t>6</w:t>
      </w:r>
      <w:r w:rsidRPr="00B61250">
        <w:rPr>
          <w:rFonts w:ascii="Arial" w:hAnsi="Arial" w:cs="Arial"/>
        </w:rPr>
        <w:t xml:space="preserve"> m. m. </w:t>
      </w:r>
      <w:r w:rsidR="00A12CC2">
        <w:rPr>
          <w:rFonts w:ascii="Arial" w:hAnsi="Arial" w:cs="Arial"/>
        </w:rPr>
        <w:t>Mokyklos ugdymo plano</w:t>
      </w:r>
      <w:r w:rsidRPr="00B61250">
        <w:rPr>
          <w:rFonts w:ascii="Arial" w:hAnsi="Arial" w:cs="Arial"/>
        </w:rPr>
        <w:t xml:space="preserve"> įgyvendinimo analizė:</w:t>
      </w:r>
    </w:p>
    <w:p w14:paraId="3197B8F3" w14:textId="45951618" w:rsidR="00B61250" w:rsidRPr="00B61250" w:rsidRDefault="00B61250" w:rsidP="00837778">
      <w:pPr>
        <w:pStyle w:val="Sraopastraipa"/>
        <w:ind w:left="0" w:firstLine="851"/>
        <w:jc w:val="both"/>
        <w:rPr>
          <w:rFonts w:ascii="Arial" w:hAnsi="Arial" w:cs="Arial"/>
        </w:rPr>
      </w:pPr>
      <w:r w:rsidRPr="00B61250">
        <w:rPr>
          <w:rFonts w:ascii="Arial" w:hAnsi="Arial" w:cs="Arial"/>
        </w:rPr>
        <w:lastRenderedPageBreak/>
        <w:t>Įgyvendinant 202</w:t>
      </w:r>
      <w:r w:rsidR="00914A27">
        <w:rPr>
          <w:rFonts w:ascii="Arial" w:hAnsi="Arial" w:cs="Arial"/>
        </w:rPr>
        <w:t>5</w:t>
      </w:r>
      <w:r w:rsidRPr="00B61250">
        <w:rPr>
          <w:rFonts w:ascii="Arial" w:hAnsi="Arial" w:cs="Arial"/>
        </w:rPr>
        <w:t>–202</w:t>
      </w:r>
      <w:r w:rsidR="00E02AA2">
        <w:rPr>
          <w:rFonts w:ascii="Arial" w:hAnsi="Arial" w:cs="Arial"/>
        </w:rPr>
        <w:t>6</w:t>
      </w:r>
      <w:r w:rsidRPr="00B61250">
        <w:rPr>
          <w:rFonts w:ascii="Arial" w:hAnsi="Arial" w:cs="Arial"/>
        </w:rPr>
        <w:t xml:space="preserve"> mokslo metų UP buvo</w:t>
      </w:r>
      <w:r w:rsidRPr="00B61250">
        <w:rPr>
          <w:rFonts w:ascii="Arial" w:eastAsia="MS Mincho" w:hAnsi="Arial" w:cs="Arial"/>
          <w:lang w:eastAsia="ja-JP"/>
        </w:rPr>
        <w:t xml:space="preserve"> siekiama </w:t>
      </w:r>
      <w:r w:rsidRPr="00B61250">
        <w:rPr>
          <w:rFonts w:ascii="Arial" w:hAnsi="Arial" w:cs="Arial"/>
        </w:rPr>
        <w:t>užtikrinti kokybišką ugdymo proceso organizavimą, orientuotą į mokinių pasiekimų gerinimą suteikiant kokybišką ugdymosi įvairovę skirtingų poreikių mokiniams, kuriant visų ugdymąsi įgalinančias edukacines aplinkas, gilinant bendruomenės narių lyderystės ir pokyčių valdymo kompetencijas, puoselėjant teigiamą mokyklos mikroklimatą.</w:t>
      </w:r>
    </w:p>
    <w:p w14:paraId="249EFF59" w14:textId="77777777" w:rsidR="00B61250" w:rsidRPr="00B61250" w:rsidRDefault="00B61250" w:rsidP="00837778">
      <w:pPr>
        <w:pStyle w:val="Sraopastraipa"/>
        <w:ind w:left="0" w:firstLine="851"/>
        <w:jc w:val="both"/>
        <w:rPr>
          <w:rFonts w:ascii="Arial" w:hAnsi="Arial" w:cs="Arial"/>
        </w:rPr>
      </w:pPr>
      <w:r w:rsidRPr="00B61250">
        <w:rPr>
          <w:rFonts w:ascii="Arial" w:hAnsi="Arial" w:cs="Arial"/>
        </w:rPr>
        <w:t>Teikiant sistemingą ir veiksmingą švietimo pagalbą buvo siekiama ugdyti kūrybišką, iniciatyvią, teigiamos emocinės savijautos ir nuolatinės asmeninės pažangos siekiančią asmenybę, stebėta kiekvieno mokinio individuali pažanga, taikytos įvairios pagalbos priemonės bei būdai, kurių rezultatai buvo panaudoti tolimesnio mokymosi planavimui. Buvo kaupiami ir analizuojami mokinių pusmečių, nacionalinių tyrimų, konkursų ir olimpiadų rezultatai, analizuojamas mokymosi rezultatų kitimas, gautais rezultatais buvo pasidalinta Mokytojų tarybos posėdyje.</w:t>
      </w:r>
    </w:p>
    <w:p w14:paraId="02B6AE3C" w14:textId="77777777" w:rsidR="00B61250" w:rsidRPr="00B61250" w:rsidRDefault="00B61250" w:rsidP="00837778">
      <w:pPr>
        <w:pStyle w:val="Sraopastraipa"/>
        <w:ind w:left="0" w:firstLine="851"/>
        <w:jc w:val="both"/>
        <w:rPr>
          <w:rFonts w:ascii="Arial" w:hAnsi="Arial" w:cs="Arial"/>
        </w:rPr>
      </w:pPr>
      <w:r w:rsidRPr="00B61250">
        <w:rPr>
          <w:rFonts w:ascii="Arial" w:hAnsi="Arial" w:cs="Arial"/>
        </w:rPr>
        <w:t>Ketvergių pagrindinės mokyklos mokinių pažangumo rezultatai:</w:t>
      </w:r>
    </w:p>
    <w:tbl>
      <w:tblPr>
        <w:tblStyle w:val="Lentelstinklelis"/>
        <w:tblW w:w="9800" w:type="dxa"/>
        <w:tblLook w:val="04A0" w:firstRow="1" w:lastRow="0" w:firstColumn="1" w:lastColumn="0" w:noHBand="0" w:noVBand="1"/>
      </w:tblPr>
      <w:tblGrid>
        <w:gridCol w:w="3116"/>
        <w:gridCol w:w="3415"/>
        <w:gridCol w:w="3269"/>
      </w:tblGrid>
      <w:tr w:rsidR="00914A27" w14:paraId="41C12127" w14:textId="77777777" w:rsidTr="00A71A95">
        <w:trPr>
          <w:trHeight w:val="293"/>
        </w:trPr>
        <w:tc>
          <w:tcPr>
            <w:tcW w:w="3116" w:type="dxa"/>
          </w:tcPr>
          <w:p w14:paraId="3546F06A" w14:textId="77777777" w:rsidR="00914A27" w:rsidRDefault="00914A27" w:rsidP="00914A27">
            <w:pPr>
              <w:jc w:val="both"/>
              <w:rPr>
                <w:rFonts w:ascii="Arial" w:hAnsi="Arial" w:cs="Arial"/>
              </w:rPr>
            </w:pPr>
            <w:r>
              <w:rPr>
                <w:rFonts w:ascii="Arial" w:hAnsi="Arial" w:cs="Arial"/>
              </w:rPr>
              <w:t xml:space="preserve">Rodikliai </w:t>
            </w:r>
          </w:p>
        </w:tc>
        <w:tc>
          <w:tcPr>
            <w:tcW w:w="3415" w:type="dxa"/>
          </w:tcPr>
          <w:p w14:paraId="7D81EA53" w14:textId="779EDBC1" w:rsidR="00914A27" w:rsidRDefault="00914A27" w:rsidP="00914A27">
            <w:pPr>
              <w:jc w:val="both"/>
              <w:rPr>
                <w:rFonts w:ascii="Arial" w:hAnsi="Arial" w:cs="Arial"/>
              </w:rPr>
            </w:pPr>
            <w:r>
              <w:rPr>
                <w:rFonts w:ascii="Arial" w:hAnsi="Arial" w:cs="Arial"/>
              </w:rPr>
              <w:t>2025</w:t>
            </w:r>
            <w:r w:rsidR="00E02AA2">
              <w:rPr>
                <w:rFonts w:ascii="Arial" w:hAnsi="Arial" w:cs="Arial"/>
              </w:rPr>
              <w:t>–</w:t>
            </w:r>
            <w:r>
              <w:rPr>
                <w:rFonts w:ascii="Arial" w:hAnsi="Arial" w:cs="Arial"/>
              </w:rPr>
              <w:t>2026 mokslo metai</w:t>
            </w:r>
          </w:p>
        </w:tc>
        <w:tc>
          <w:tcPr>
            <w:tcW w:w="3269" w:type="dxa"/>
          </w:tcPr>
          <w:p w14:paraId="7C075E7F" w14:textId="321A5E4C" w:rsidR="00914A27" w:rsidRDefault="00914A27" w:rsidP="00914A27">
            <w:pPr>
              <w:jc w:val="both"/>
              <w:rPr>
                <w:rFonts w:ascii="Arial" w:hAnsi="Arial" w:cs="Arial"/>
              </w:rPr>
            </w:pPr>
            <w:r>
              <w:rPr>
                <w:rFonts w:ascii="Arial" w:hAnsi="Arial" w:cs="Arial"/>
              </w:rPr>
              <w:t>2024–2025 mokslo metai</w:t>
            </w:r>
          </w:p>
        </w:tc>
      </w:tr>
      <w:tr w:rsidR="00914A27" w14:paraId="1BC863FD" w14:textId="77777777" w:rsidTr="00A71A95">
        <w:trPr>
          <w:trHeight w:val="293"/>
        </w:trPr>
        <w:tc>
          <w:tcPr>
            <w:tcW w:w="3116" w:type="dxa"/>
          </w:tcPr>
          <w:p w14:paraId="2921A81E" w14:textId="77777777" w:rsidR="00914A27" w:rsidRDefault="00914A27" w:rsidP="00914A27">
            <w:pPr>
              <w:jc w:val="both"/>
              <w:rPr>
                <w:rFonts w:ascii="Arial" w:hAnsi="Arial" w:cs="Arial"/>
              </w:rPr>
            </w:pPr>
            <w:r>
              <w:rPr>
                <w:rFonts w:ascii="Arial" w:hAnsi="Arial" w:cs="Arial"/>
              </w:rPr>
              <w:t>Pažangumas</w:t>
            </w:r>
          </w:p>
        </w:tc>
        <w:tc>
          <w:tcPr>
            <w:tcW w:w="3415" w:type="dxa"/>
          </w:tcPr>
          <w:p w14:paraId="0B3B3D4D" w14:textId="618A0678" w:rsidR="00914A27" w:rsidRPr="000D3849" w:rsidRDefault="00914A27" w:rsidP="00914A27">
            <w:pPr>
              <w:jc w:val="both"/>
              <w:rPr>
                <w:rFonts w:ascii="Arial" w:hAnsi="Arial" w:cs="Arial"/>
                <w:lang w:val="en-US"/>
              </w:rPr>
            </w:pPr>
            <w:r>
              <w:rPr>
                <w:rFonts w:ascii="Arial" w:hAnsi="Arial" w:cs="Arial"/>
                <w:lang w:val="en-US"/>
              </w:rPr>
              <w:t>100%</w:t>
            </w:r>
          </w:p>
        </w:tc>
        <w:tc>
          <w:tcPr>
            <w:tcW w:w="3269" w:type="dxa"/>
          </w:tcPr>
          <w:p w14:paraId="7AAB6180" w14:textId="44F84368" w:rsidR="00914A27" w:rsidRDefault="00914A27" w:rsidP="00914A27">
            <w:pPr>
              <w:jc w:val="both"/>
              <w:rPr>
                <w:rFonts w:ascii="Arial" w:hAnsi="Arial" w:cs="Arial"/>
              </w:rPr>
            </w:pPr>
            <w:r>
              <w:rPr>
                <w:rFonts w:ascii="Arial" w:hAnsi="Arial" w:cs="Arial"/>
              </w:rPr>
              <w:t>100</w:t>
            </w:r>
            <w:r>
              <w:rPr>
                <w:rFonts w:ascii="Arial" w:hAnsi="Arial" w:cs="Arial"/>
                <w:lang w:val="en-US"/>
              </w:rPr>
              <w:t>%</w:t>
            </w:r>
          </w:p>
        </w:tc>
      </w:tr>
      <w:tr w:rsidR="00914A27" w14:paraId="1FAB1D66" w14:textId="77777777" w:rsidTr="00A71A95">
        <w:trPr>
          <w:trHeight w:val="343"/>
        </w:trPr>
        <w:tc>
          <w:tcPr>
            <w:tcW w:w="3116" w:type="dxa"/>
          </w:tcPr>
          <w:p w14:paraId="71B09761" w14:textId="77777777" w:rsidR="00914A27" w:rsidRDefault="00914A27" w:rsidP="00914A27">
            <w:pPr>
              <w:jc w:val="both"/>
              <w:rPr>
                <w:rFonts w:ascii="Arial" w:hAnsi="Arial" w:cs="Arial"/>
              </w:rPr>
            </w:pPr>
            <w:r>
              <w:rPr>
                <w:rFonts w:ascii="Arial" w:hAnsi="Arial" w:cs="Arial"/>
              </w:rPr>
              <w:t>NMPP (4 klasės)</w:t>
            </w:r>
          </w:p>
        </w:tc>
        <w:tc>
          <w:tcPr>
            <w:tcW w:w="3415" w:type="dxa"/>
          </w:tcPr>
          <w:p w14:paraId="3685348F" w14:textId="25EDF8A4" w:rsidR="00914A27" w:rsidRDefault="00914A27" w:rsidP="00914A27">
            <w:pPr>
              <w:jc w:val="both"/>
              <w:rPr>
                <w:rFonts w:ascii="Arial" w:hAnsi="Arial" w:cs="Arial"/>
              </w:rPr>
            </w:pPr>
            <w:r>
              <w:rPr>
                <w:rFonts w:ascii="Arial" w:hAnsi="Arial" w:cs="Arial"/>
              </w:rPr>
              <w:t>Lietuvių kalba (skaitymas) –</w:t>
            </w:r>
            <w:r w:rsidR="00E933DC">
              <w:rPr>
                <w:rFonts w:ascii="Arial" w:hAnsi="Arial" w:cs="Arial"/>
              </w:rPr>
              <w:t xml:space="preserve">69,3 </w:t>
            </w:r>
            <w:r w:rsidR="00E933DC">
              <w:rPr>
                <w:rFonts w:ascii="Arial" w:hAnsi="Arial" w:cs="Arial"/>
                <w:lang w:val="en-US"/>
              </w:rPr>
              <w:t>%</w:t>
            </w:r>
          </w:p>
          <w:p w14:paraId="56E3B161" w14:textId="0366477B" w:rsidR="00914A27" w:rsidRDefault="00914A27" w:rsidP="00914A27">
            <w:pPr>
              <w:jc w:val="both"/>
              <w:rPr>
                <w:rFonts w:ascii="Arial" w:hAnsi="Arial" w:cs="Arial"/>
              </w:rPr>
            </w:pPr>
            <w:r>
              <w:rPr>
                <w:rFonts w:ascii="Arial" w:hAnsi="Arial" w:cs="Arial"/>
              </w:rPr>
              <w:t>Matematika –</w:t>
            </w:r>
            <w:r w:rsidR="00E933DC">
              <w:rPr>
                <w:rFonts w:ascii="Arial" w:hAnsi="Arial" w:cs="Arial"/>
              </w:rPr>
              <w:t xml:space="preserve"> 65,4 </w:t>
            </w:r>
            <w:r w:rsidR="00E933DC">
              <w:rPr>
                <w:rFonts w:ascii="Arial" w:hAnsi="Arial" w:cs="Arial"/>
                <w:lang w:val="en-US"/>
              </w:rPr>
              <w:t>%</w:t>
            </w:r>
          </w:p>
        </w:tc>
        <w:tc>
          <w:tcPr>
            <w:tcW w:w="3269" w:type="dxa"/>
          </w:tcPr>
          <w:p w14:paraId="4DAA0509" w14:textId="77777777" w:rsidR="00914A27" w:rsidRDefault="00914A27" w:rsidP="00914A27">
            <w:pPr>
              <w:jc w:val="both"/>
              <w:rPr>
                <w:rFonts w:ascii="Arial" w:hAnsi="Arial" w:cs="Arial"/>
              </w:rPr>
            </w:pPr>
            <w:r>
              <w:rPr>
                <w:rFonts w:ascii="Arial" w:hAnsi="Arial" w:cs="Arial"/>
              </w:rPr>
              <w:t>Lietuvių kalba (skaitymas) – 75,6</w:t>
            </w:r>
            <w:r>
              <w:rPr>
                <w:rFonts w:ascii="Arial" w:hAnsi="Arial" w:cs="Arial"/>
                <w:lang w:val="en-US"/>
              </w:rPr>
              <w:t>%</w:t>
            </w:r>
          </w:p>
          <w:p w14:paraId="68BFC310" w14:textId="0E90078F" w:rsidR="00914A27" w:rsidRDefault="00914A27" w:rsidP="00914A27">
            <w:pPr>
              <w:jc w:val="both"/>
              <w:rPr>
                <w:rFonts w:ascii="Arial" w:hAnsi="Arial" w:cs="Arial"/>
              </w:rPr>
            </w:pPr>
            <w:r>
              <w:rPr>
                <w:rFonts w:ascii="Arial" w:hAnsi="Arial" w:cs="Arial"/>
              </w:rPr>
              <w:t>Matematika – 70,4</w:t>
            </w:r>
            <w:r>
              <w:rPr>
                <w:rFonts w:ascii="Arial" w:hAnsi="Arial" w:cs="Arial"/>
                <w:lang w:val="en-US"/>
              </w:rPr>
              <w:t>%</w:t>
            </w:r>
          </w:p>
        </w:tc>
      </w:tr>
      <w:tr w:rsidR="00914A27" w14:paraId="10B5E2C8" w14:textId="77777777" w:rsidTr="00A71A95">
        <w:trPr>
          <w:trHeight w:val="586"/>
        </w:trPr>
        <w:tc>
          <w:tcPr>
            <w:tcW w:w="3116" w:type="dxa"/>
          </w:tcPr>
          <w:p w14:paraId="02938AB4" w14:textId="77777777" w:rsidR="00914A27" w:rsidRDefault="00914A27" w:rsidP="00914A27">
            <w:pPr>
              <w:jc w:val="both"/>
              <w:rPr>
                <w:rFonts w:ascii="Arial" w:hAnsi="Arial" w:cs="Arial"/>
              </w:rPr>
            </w:pPr>
            <w:r>
              <w:rPr>
                <w:rFonts w:ascii="Arial" w:hAnsi="Arial" w:cs="Arial"/>
              </w:rPr>
              <w:t>NMPP (8 klasės)</w:t>
            </w:r>
          </w:p>
        </w:tc>
        <w:tc>
          <w:tcPr>
            <w:tcW w:w="3415" w:type="dxa"/>
          </w:tcPr>
          <w:p w14:paraId="6C5E7AD8" w14:textId="42F1D58C" w:rsidR="00914A27" w:rsidRDefault="00914A27" w:rsidP="00914A27">
            <w:pPr>
              <w:jc w:val="both"/>
              <w:rPr>
                <w:rFonts w:ascii="Arial" w:hAnsi="Arial" w:cs="Arial"/>
              </w:rPr>
            </w:pPr>
            <w:r>
              <w:rPr>
                <w:rFonts w:ascii="Arial" w:hAnsi="Arial" w:cs="Arial"/>
              </w:rPr>
              <w:t xml:space="preserve">Lietuvių kalba ir literatūra – </w:t>
            </w:r>
            <w:r w:rsidR="00E933DC" w:rsidRPr="00E933DC">
              <w:rPr>
                <w:rFonts w:ascii="Arial" w:hAnsi="Arial" w:cs="Arial"/>
                <w:color w:val="000000" w:themeColor="text1"/>
              </w:rPr>
              <w:t>73</w:t>
            </w:r>
            <w:r>
              <w:rPr>
                <w:rFonts w:ascii="Arial" w:hAnsi="Arial" w:cs="Arial"/>
                <w:lang w:val="en-US"/>
              </w:rPr>
              <w:t>%</w:t>
            </w:r>
          </w:p>
          <w:p w14:paraId="46B0571D" w14:textId="68A1D4CC" w:rsidR="00914A27" w:rsidRDefault="00914A27" w:rsidP="00914A27">
            <w:pPr>
              <w:jc w:val="both"/>
              <w:rPr>
                <w:rFonts w:ascii="Arial" w:hAnsi="Arial" w:cs="Arial"/>
              </w:rPr>
            </w:pPr>
            <w:r>
              <w:rPr>
                <w:rFonts w:ascii="Arial" w:hAnsi="Arial" w:cs="Arial"/>
              </w:rPr>
              <w:t xml:space="preserve">Matematika – </w:t>
            </w:r>
            <w:r w:rsidRPr="00E933DC">
              <w:rPr>
                <w:rFonts w:ascii="Arial" w:hAnsi="Arial" w:cs="Arial"/>
                <w:color w:val="000000" w:themeColor="text1"/>
              </w:rPr>
              <w:t>6</w:t>
            </w:r>
            <w:r w:rsidR="00E933DC" w:rsidRPr="00E933DC">
              <w:rPr>
                <w:rFonts w:ascii="Arial" w:hAnsi="Arial" w:cs="Arial"/>
                <w:color w:val="000000" w:themeColor="text1"/>
              </w:rPr>
              <w:t>0</w:t>
            </w:r>
            <w:r w:rsidRPr="00E933DC">
              <w:rPr>
                <w:rFonts w:ascii="Arial" w:hAnsi="Arial" w:cs="Arial"/>
                <w:color w:val="000000" w:themeColor="text1"/>
              </w:rPr>
              <w:t>,</w:t>
            </w:r>
            <w:r w:rsidR="00E933DC" w:rsidRPr="00E933DC">
              <w:rPr>
                <w:rFonts w:ascii="Arial" w:hAnsi="Arial" w:cs="Arial"/>
                <w:color w:val="000000" w:themeColor="text1"/>
              </w:rPr>
              <w:t>6</w:t>
            </w:r>
            <w:r>
              <w:rPr>
                <w:rFonts w:ascii="Arial" w:hAnsi="Arial" w:cs="Arial"/>
                <w:lang w:val="en-US"/>
              </w:rPr>
              <w:t>%</w:t>
            </w:r>
          </w:p>
        </w:tc>
        <w:tc>
          <w:tcPr>
            <w:tcW w:w="3269" w:type="dxa"/>
          </w:tcPr>
          <w:p w14:paraId="79CADD81" w14:textId="77777777" w:rsidR="00914A27" w:rsidRDefault="00914A27" w:rsidP="00914A27">
            <w:pPr>
              <w:jc w:val="both"/>
              <w:rPr>
                <w:rFonts w:ascii="Arial" w:hAnsi="Arial" w:cs="Arial"/>
              </w:rPr>
            </w:pPr>
            <w:r>
              <w:rPr>
                <w:rFonts w:ascii="Arial" w:hAnsi="Arial" w:cs="Arial"/>
              </w:rPr>
              <w:t>Lietuvių kalba ir literatūra – 82,1</w:t>
            </w:r>
            <w:r>
              <w:rPr>
                <w:rFonts w:ascii="Arial" w:hAnsi="Arial" w:cs="Arial"/>
                <w:lang w:val="en-US"/>
              </w:rPr>
              <w:t>%</w:t>
            </w:r>
          </w:p>
          <w:p w14:paraId="174D6F5C" w14:textId="76A09C90" w:rsidR="00914A27" w:rsidRDefault="00914A27" w:rsidP="00914A27">
            <w:pPr>
              <w:jc w:val="both"/>
              <w:rPr>
                <w:rFonts w:ascii="Arial" w:hAnsi="Arial" w:cs="Arial"/>
              </w:rPr>
            </w:pPr>
            <w:r>
              <w:rPr>
                <w:rFonts w:ascii="Arial" w:hAnsi="Arial" w:cs="Arial"/>
              </w:rPr>
              <w:t>Matematika – 61,8</w:t>
            </w:r>
            <w:r>
              <w:rPr>
                <w:rFonts w:ascii="Arial" w:hAnsi="Arial" w:cs="Arial"/>
                <w:lang w:val="en-US"/>
              </w:rPr>
              <w:t>%</w:t>
            </w:r>
          </w:p>
        </w:tc>
      </w:tr>
    </w:tbl>
    <w:p w14:paraId="2CC9DBA3" w14:textId="77777777" w:rsidR="00B61250" w:rsidRPr="00B61250" w:rsidRDefault="00B61250" w:rsidP="00B61250">
      <w:pPr>
        <w:pStyle w:val="Sraopastraipa"/>
        <w:ind w:left="928"/>
        <w:jc w:val="both"/>
        <w:rPr>
          <w:rFonts w:ascii="Arial" w:hAnsi="Arial" w:cs="Arial"/>
        </w:rPr>
      </w:pPr>
    </w:p>
    <w:p w14:paraId="56FBD2E8" w14:textId="70EB206F" w:rsidR="00B61250" w:rsidRPr="00B61250" w:rsidRDefault="009902D8" w:rsidP="00E02AA2">
      <w:pPr>
        <w:pStyle w:val="Sraopastraipa"/>
        <w:ind w:left="0" w:firstLine="851"/>
        <w:rPr>
          <w:rFonts w:ascii="Arial" w:hAnsi="Arial" w:cs="Arial"/>
        </w:rPr>
      </w:pPr>
      <w:r w:rsidRPr="006C73EA">
        <w:rPr>
          <w:rFonts w:ascii="Arial" w:hAnsi="Arial" w:cs="Arial"/>
          <w:color w:val="000000" w:themeColor="text1"/>
        </w:rPr>
        <w:t>4</w:t>
      </w:r>
      <w:r>
        <w:rPr>
          <w:rFonts w:ascii="Arial" w:hAnsi="Arial" w:cs="Arial"/>
          <w:color w:val="EE0000"/>
        </w:rPr>
        <w:t xml:space="preserve"> </w:t>
      </w:r>
      <w:r w:rsidR="00B61250" w:rsidRPr="00B61250">
        <w:rPr>
          <w:rFonts w:ascii="Arial" w:hAnsi="Arial" w:cs="Arial"/>
        </w:rPr>
        <w:t>mokini</w:t>
      </w:r>
      <w:r w:rsidR="00A87681">
        <w:rPr>
          <w:rFonts w:ascii="Arial" w:hAnsi="Arial" w:cs="Arial"/>
        </w:rPr>
        <w:t>ai</w:t>
      </w:r>
      <w:r w:rsidR="00B61250" w:rsidRPr="00B61250">
        <w:rPr>
          <w:rFonts w:ascii="Arial" w:hAnsi="Arial" w:cs="Arial"/>
        </w:rPr>
        <w:t xml:space="preserve">, įgiję pagrindinį išsilavinimą mūsų mokykloje, tęs mokslus gimnazijose, </w:t>
      </w:r>
      <w:r w:rsidR="006C73EA" w:rsidRPr="006C73EA">
        <w:rPr>
          <w:rFonts w:ascii="Arial" w:hAnsi="Arial" w:cs="Arial"/>
          <w:color w:val="000000" w:themeColor="text1"/>
        </w:rPr>
        <w:t>14</w:t>
      </w:r>
      <w:r w:rsidR="0015230D">
        <w:rPr>
          <w:rFonts w:ascii="Arial" w:hAnsi="Arial" w:cs="Arial"/>
        </w:rPr>
        <w:t xml:space="preserve"> </w:t>
      </w:r>
      <w:r w:rsidR="00B61250" w:rsidRPr="00B61250">
        <w:rPr>
          <w:rFonts w:ascii="Arial" w:hAnsi="Arial" w:cs="Arial"/>
        </w:rPr>
        <w:t xml:space="preserve">– profesinėse mokyklose ir profesinio mokymo centruose. </w:t>
      </w:r>
    </w:p>
    <w:p w14:paraId="15D6EE31" w14:textId="178D2654" w:rsidR="00B61250" w:rsidRPr="00B61250" w:rsidRDefault="00B61250" w:rsidP="00E02AA2">
      <w:pPr>
        <w:pStyle w:val="Sraopastraipa"/>
        <w:spacing w:line="276" w:lineRule="auto"/>
        <w:ind w:left="0" w:firstLine="851"/>
        <w:jc w:val="both"/>
        <w:rPr>
          <w:rFonts w:ascii="Arial" w:hAnsi="Arial" w:cs="Arial"/>
          <w:color w:val="111111"/>
          <w:shd w:val="clear" w:color="auto" w:fill="FFFFFF" w:themeFill="background1"/>
        </w:rPr>
      </w:pPr>
      <w:r w:rsidRPr="00B61250">
        <w:rPr>
          <w:rFonts w:ascii="Arial" w:hAnsi="Arial" w:cs="Arial"/>
        </w:rPr>
        <w:t xml:space="preserve">Specialiųjų ugdymosi poreikių turinčių mokinių ugdymas vyko išlaikant pamokų skaičių, skirtą klasei, pritaikant mokymosi turinį, personalizuojant užduotis ir mokymo metodus. Buvo rengiamos individualios ugdymo programos, pritaikant bendrojo ugdymo programas. Mokiniai, pagal sudarytą nuolatinį tvarkaraštį, turintys specialiųjų ugdymosi poreikių, papildomai lankė specialiąsias pratybas arba logopedo užsiėmimus. Suteiktos psichologinės konsultacijos: tėvams, mokiniams, mokytojams. Mokymosi pagalbai skirtos trumpalaikės konsultacijos. Pedagogai kvalifikaciją tobulino atsižvelgdami į tikslus, prioritetus, kvalifikacijos tobulinimo programą. Didelis dėmesys skiriamas ugdymui kitose erdvėse. Mokyklos teritorijoje įrengtose lauko klasėse vyko pamokos, edukaciniai užsiėmimai, renginiai. Dalis </w:t>
      </w:r>
      <w:r w:rsidRPr="00B61250">
        <w:rPr>
          <w:rFonts w:ascii="Arial" w:hAnsi="Arial" w:cs="Arial"/>
          <w:color w:val="111111"/>
          <w:shd w:val="clear" w:color="auto" w:fill="FFFFFF" w:themeFill="background1"/>
        </w:rPr>
        <w:t xml:space="preserve">ugdymo proceso organizuojama už mokyklos ribų: muziejuose, meno galerijose, gamtoje, lankytinose istorinėse vietose, įvairiose įstaigose. Organizuotos </w:t>
      </w:r>
      <w:r w:rsidR="00A93645" w:rsidRPr="00A93645">
        <w:rPr>
          <w:rFonts w:ascii="Arial" w:hAnsi="Arial" w:cs="Arial"/>
          <w:shd w:val="clear" w:color="auto" w:fill="FFFFFF" w:themeFill="background1"/>
        </w:rPr>
        <w:t>243</w:t>
      </w:r>
      <w:r w:rsidRPr="00A93645">
        <w:rPr>
          <w:rFonts w:ascii="Arial" w:hAnsi="Arial" w:cs="Arial"/>
          <w:shd w:val="clear" w:color="auto" w:fill="FFFFFF" w:themeFill="background1"/>
        </w:rPr>
        <w:t xml:space="preserve"> </w:t>
      </w:r>
      <w:r w:rsidRPr="00B61250">
        <w:rPr>
          <w:rFonts w:ascii="Arial" w:hAnsi="Arial" w:cs="Arial"/>
          <w:color w:val="111111"/>
          <w:shd w:val="clear" w:color="auto" w:fill="FFFFFF" w:themeFill="background1"/>
        </w:rPr>
        <w:t>kultūrinės, pažintinės, edukacinės išvykos. Mokiniai noriai dalyvavo įvairiuose edukaciniuose konkursuose, olimpiadose.</w:t>
      </w:r>
    </w:p>
    <w:p w14:paraId="717C9475" w14:textId="77777777" w:rsidR="00B61250" w:rsidRPr="00B61250" w:rsidRDefault="00B61250" w:rsidP="00E02AA2">
      <w:pPr>
        <w:pStyle w:val="Sraopastraipa"/>
        <w:spacing w:line="276" w:lineRule="auto"/>
        <w:ind w:left="0" w:firstLine="851"/>
        <w:jc w:val="both"/>
        <w:rPr>
          <w:rFonts w:ascii="Arial" w:hAnsi="Arial" w:cs="Arial"/>
          <w:color w:val="000000" w:themeColor="text1"/>
          <w:shd w:val="clear" w:color="auto" w:fill="FFFFFF"/>
        </w:rPr>
      </w:pPr>
      <w:r w:rsidRPr="00B61250">
        <w:rPr>
          <w:rFonts w:ascii="Arial" w:hAnsi="Arial" w:cs="Arial"/>
          <w:color w:val="111111"/>
          <w:shd w:val="clear" w:color="auto" w:fill="FFFFFF" w:themeFill="background1"/>
        </w:rPr>
        <w:t>Mokykloje tęsiamas</w:t>
      </w:r>
      <w:r w:rsidRPr="00B61250">
        <w:rPr>
          <w:rFonts w:ascii="Arial" w:hAnsi="Arial" w:cs="Arial"/>
        </w:rPr>
        <w:t xml:space="preserve"> Tarptautinis projektas </w:t>
      </w:r>
      <w:r w:rsidRPr="00B61250">
        <w:rPr>
          <w:rFonts w:ascii="Arial" w:hAnsi="Arial" w:cs="Arial"/>
          <w:color w:val="777777"/>
          <w:shd w:val="clear" w:color="auto" w:fill="FFFFFF"/>
        </w:rPr>
        <w:t> </w:t>
      </w:r>
      <w:r w:rsidRPr="00B61250">
        <w:rPr>
          <w:rFonts w:ascii="Arial" w:hAnsi="Arial" w:cs="Arial"/>
          <w:color w:val="000000" w:themeColor="text1"/>
          <w:shd w:val="clear" w:color="auto" w:fill="FFFFFF"/>
        </w:rPr>
        <w:t>NORD PLUS Junior „Reach Out – 2022”, kuriame mokiniai lavino 21 a. gebėjimus: asmeninį augimą, lyderystę, kūrybiškumą, kritinį mąstymą, bendravimą ir bendradarbiavimą.</w:t>
      </w:r>
    </w:p>
    <w:p w14:paraId="39C1CE37" w14:textId="77777777" w:rsidR="00B61250" w:rsidRPr="00D04FD9" w:rsidRDefault="00B61250" w:rsidP="00B61250">
      <w:pPr>
        <w:pStyle w:val="Sraopastraipa"/>
        <w:tabs>
          <w:tab w:val="left" w:pos="720"/>
          <w:tab w:val="left" w:pos="1134"/>
          <w:tab w:val="left" w:pos="1418"/>
          <w:tab w:val="left" w:pos="1843"/>
        </w:tabs>
        <w:suppressAutoHyphens/>
        <w:spacing w:line="276" w:lineRule="auto"/>
        <w:ind w:left="1170"/>
        <w:jc w:val="both"/>
        <w:rPr>
          <w:rFonts w:ascii="Arial" w:hAnsi="Arial" w:cs="Arial"/>
          <w:szCs w:val="24"/>
        </w:rPr>
      </w:pPr>
    </w:p>
    <w:p w14:paraId="5E73DB92" w14:textId="49FEDC6C" w:rsidR="00C96DA2" w:rsidRPr="00D04FD9" w:rsidRDefault="00B21B4C" w:rsidP="00304DD3">
      <w:pPr>
        <w:spacing w:line="276" w:lineRule="auto"/>
        <w:jc w:val="center"/>
        <w:rPr>
          <w:rFonts w:ascii="Arial" w:hAnsi="Arial" w:cs="Arial"/>
          <w:b/>
          <w:bCs/>
          <w:szCs w:val="24"/>
        </w:rPr>
      </w:pPr>
      <w:r w:rsidRPr="00D04FD9">
        <w:rPr>
          <w:rFonts w:ascii="Arial" w:hAnsi="Arial" w:cs="Arial"/>
          <w:b/>
          <w:bCs/>
          <w:szCs w:val="24"/>
        </w:rPr>
        <w:t>II SKYRIUS</w:t>
      </w:r>
    </w:p>
    <w:p w14:paraId="58FD851D" w14:textId="77777777" w:rsidR="00EB3CE5" w:rsidRPr="00D04FD9" w:rsidRDefault="00EB3CE5" w:rsidP="00304DD3">
      <w:pPr>
        <w:spacing w:line="276" w:lineRule="auto"/>
        <w:rPr>
          <w:rFonts w:ascii="Arial" w:hAnsi="Arial" w:cs="Arial"/>
          <w:sz w:val="2"/>
          <w:szCs w:val="2"/>
        </w:rPr>
      </w:pPr>
    </w:p>
    <w:p w14:paraId="44831A59" w14:textId="06B44790"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 xml:space="preserve">UGDYMO </w:t>
      </w:r>
      <w:r w:rsidR="00B913C8" w:rsidRPr="00D04FD9">
        <w:rPr>
          <w:rFonts w:ascii="Arial" w:hAnsi="Arial" w:cs="Arial"/>
          <w:b/>
          <w:szCs w:val="24"/>
        </w:rPr>
        <w:t xml:space="preserve">PROCESO </w:t>
      </w:r>
      <w:r w:rsidRPr="00D04FD9">
        <w:rPr>
          <w:rFonts w:ascii="Arial" w:hAnsi="Arial" w:cs="Arial"/>
          <w:b/>
          <w:szCs w:val="24"/>
        </w:rPr>
        <w:t>ORGANIZAVIMAS</w:t>
      </w:r>
    </w:p>
    <w:p w14:paraId="749696B4" w14:textId="77777777" w:rsidR="00EB3CE5" w:rsidRPr="00D04FD9" w:rsidRDefault="00EB3CE5" w:rsidP="00304DD3">
      <w:pPr>
        <w:spacing w:line="276" w:lineRule="auto"/>
        <w:jc w:val="center"/>
        <w:rPr>
          <w:rFonts w:ascii="Arial" w:hAnsi="Arial" w:cs="Arial"/>
          <w:b/>
          <w:szCs w:val="24"/>
        </w:rPr>
      </w:pPr>
    </w:p>
    <w:p w14:paraId="50207771"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 xml:space="preserve">PIRMASIS SKIRSNIS </w:t>
      </w:r>
    </w:p>
    <w:p w14:paraId="0893143A" w14:textId="6C606BF6"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 xml:space="preserve">MOKSLO METŲ TRUKMĖ </w:t>
      </w:r>
      <w:r w:rsidR="00B913C8" w:rsidRPr="00D04FD9">
        <w:rPr>
          <w:rFonts w:ascii="Arial" w:hAnsi="Arial" w:cs="Arial"/>
          <w:b/>
          <w:szCs w:val="24"/>
        </w:rPr>
        <w:t>IR STRUKTŪRA</w:t>
      </w:r>
    </w:p>
    <w:p w14:paraId="0D7BB74F" w14:textId="77777777" w:rsidR="00EB3CE5" w:rsidRPr="00D04FD9" w:rsidRDefault="00EB3CE5" w:rsidP="00304DD3">
      <w:pPr>
        <w:spacing w:line="276" w:lineRule="auto"/>
        <w:jc w:val="center"/>
        <w:rPr>
          <w:rFonts w:ascii="Arial" w:hAnsi="Arial" w:cs="Arial"/>
          <w:b/>
          <w:szCs w:val="24"/>
        </w:rPr>
      </w:pPr>
    </w:p>
    <w:p w14:paraId="5E341B0D" w14:textId="623D65AD" w:rsidR="00EB3CE5" w:rsidRPr="00D04FD9" w:rsidRDefault="00640154" w:rsidP="00837778">
      <w:pPr>
        <w:shd w:val="clear" w:color="000000" w:fill="auto"/>
        <w:tabs>
          <w:tab w:val="left" w:pos="630"/>
        </w:tabs>
        <w:ind w:firstLine="851"/>
        <w:jc w:val="both"/>
        <w:rPr>
          <w:rFonts w:ascii="Arial" w:hAnsi="Arial" w:cs="Arial"/>
          <w:szCs w:val="24"/>
        </w:rPr>
      </w:pPr>
      <w:r w:rsidRPr="00D04FD9">
        <w:rPr>
          <w:rFonts w:ascii="Arial" w:hAnsi="Arial" w:cs="Arial"/>
          <w:szCs w:val="24"/>
        </w:rPr>
        <w:lastRenderedPageBreak/>
        <w:t>5.</w:t>
      </w:r>
      <w:r w:rsidR="00D04FD9">
        <w:rPr>
          <w:rFonts w:ascii="Arial" w:hAnsi="Arial" w:cs="Arial"/>
          <w:szCs w:val="24"/>
        </w:rPr>
        <w:t xml:space="preserve"> </w:t>
      </w:r>
      <w:r w:rsidR="000E7966" w:rsidRPr="00D04FD9">
        <w:rPr>
          <w:rFonts w:ascii="Arial" w:hAnsi="Arial" w:cs="Arial"/>
          <w:szCs w:val="24"/>
        </w:rPr>
        <w:t>Mokslo metus sudaro laikas, skirtas mokinių mokymuisi ir poilsiui – atostogoms. Mokiniams skiriamos rudens, žiemos (Kalėdų), žiemos, pavasario (Velykų) ir vasaros atostogos.</w:t>
      </w:r>
    </w:p>
    <w:p w14:paraId="0FFEBB42" w14:textId="77777777" w:rsidR="00EB3CE5" w:rsidRPr="00D04FD9" w:rsidRDefault="00EB3CE5" w:rsidP="00837778">
      <w:pPr>
        <w:spacing w:line="276" w:lineRule="auto"/>
        <w:ind w:firstLine="851"/>
        <w:rPr>
          <w:rFonts w:ascii="Arial" w:hAnsi="Arial" w:cs="Arial"/>
          <w:sz w:val="2"/>
          <w:szCs w:val="2"/>
        </w:rPr>
      </w:pPr>
    </w:p>
    <w:p w14:paraId="3A629E48" w14:textId="2301AAF6" w:rsidR="00EB3CE5" w:rsidRPr="00D04FD9" w:rsidRDefault="00B76C37" w:rsidP="00837778">
      <w:pPr>
        <w:spacing w:line="276" w:lineRule="auto"/>
        <w:ind w:firstLine="851"/>
        <w:jc w:val="both"/>
        <w:rPr>
          <w:rFonts w:ascii="Arial" w:hAnsi="Arial" w:cs="Arial"/>
          <w:szCs w:val="24"/>
        </w:rPr>
      </w:pPr>
      <w:r w:rsidRPr="00D04FD9">
        <w:rPr>
          <w:rFonts w:ascii="Arial" w:hAnsi="Arial" w:cs="Arial"/>
          <w:szCs w:val="24"/>
        </w:rPr>
        <w:t>6</w:t>
      </w:r>
      <w:r w:rsidR="007E0C58" w:rsidRPr="00D04FD9">
        <w:rPr>
          <w:rFonts w:ascii="Arial" w:hAnsi="Arial" w:cs="Arial"/>
          <w:szCs w:val="24"/>
        </w:rPr>
        <w:t>. Ugdymo organizavimas 202</w:t>
      </w:r>
      <w:r w:rsidR="00914A27">
        <w:rPr>
          <w:rFonts w:ascii="Arial" w:hAnsi="Arial" w:cs="Arial"/>
          <w:szCs w:val="24"/>
        </w:rPr>
        <w:t>6</w:t>
      </w:r>
      <w:r w:rsidR="007E0C58" w:rsidRPr="00D04FD9">
        <w:rPr>
          <w:rFonts w:ascii="Arial" w:hAnsi="Arial" w:cs="Arial"/>
          <w:szCs w:val="24"/>
        </w:rPr>
        <w:t>–202</w:t>
      </w:r>
      <w:r w:rsidR="00914A27">
        <w:rPr>
          <w:rFonts w:ascii="Arial" w:hAnsi="Arial" w:cs="Arial"/>
          <w:szCs w:val="24"/>
        </w:rPr>
        <w:t>7</w:t>
      </w:r>
      <w:r w:rsidR="00EB3CE5" w:rsidRPr="00D04FD9">
        <w:rPr>
          <w:rFonts w:ascii="Arial" w:hAnsi="Arial" w:cs="Arial"/>
          <w:szCs w:val="24"/>
        </w:rPr>
        <w:t xml:space="preserve"> mokslo metais:</w:t>
      </w:r>
    </w:p>
    <w:p w14:paraId="745EF8AF" w14:textId="77777777" w:rsidR="00EB3CE5" w:rsidRPr="00D04FD9" w:rsidRDefault="00EB3CE5" w:rsidP="00837778">
      <w:pPr>
        <w:spacing w:line="276" w:lineRule="auto"/>
        <w:ind w:firstLine="851"/>
        <w:rPr>
          <w:rFonts w:ascii="Arial" w:hAnsi="Arial" w:cs="Arial"/>
          <w:sz w:val="2"/>
          <w:szCs w:val="2"/>
        </w:rPr>
      </w:pPr>
    </w:p>
    <w:p w14:paraId="647BDE59" w14:textId="65DA6911" w:rsidR="00966C2E" w:rsidRPr="00D04FD9" w:rsidRDefault="00B76C37" w:rsidP="00837778">
      <w:pPr>
        <w:spacing w:line="276" w:lineRule="auto"/>
        <w:ind w:firstLine="851"/>
        <w:jc w:val="both"/>
        <w:rPr>
          <w:rFonts w:ascii="Arial" w:hAnsi="Arial" w:cs="Arial"/>
          <w:szCs w:val="24"/>
        </w:rPr>
      </w:pPr>
      <w:r w:rsidRPr="00D04FD9">
        <w:rPr>
          <w:rFonts w:ascii="Arial" w:hAnsi="Arial" w:cs="Arial"/>
          <w:szCs w:val="24"/>
        </w:rPr>
        <w:t>6</w:t>
      </w:r>
      <w:r w:rsidR="00EB3CE5" w:rsidRPr="00D04FD9">
        <w:rPr>
          <w:rFonts w:ascii="Arial" w:hAnsi="Arial" w:cs="Arial"/>
          <w:szCs w:val="24"/>
        </w:rPr>
        <w:t xml:space="preserve">.1. mokslo metų </w:t>
      </w:r>
      <w:r w:rsidR="007E0C58" w:rsidRPr="00D04FD9">
        <w:rPr>
          <w:rFonts w:ascii="Arial" w:hAnsi="Arial" w:cs="Arial"/>
          <w:szCs w:val="24"/>
        </w:rPr>
        <w:t>ir ugdymo proceso pradžia – 202</w:t>
      </w:r>
      <w:r w:rsidR="00914A27">
        <w:rPr>
          <w:rFonts w:ascii="Arial" w:hAnsi="Arial" w:cs="Arial"/>
          <w:szCs w:val="24"/>
        </w:rPr>
        <w:t>6</w:t>
      </w:r>
      <w:r w:rsidR="00EB3CE5" w:rsidRPr="00D04FD9">
        <w:rPr>
          <w:rFonts w:ascii="Arial" w:hAnsi="Arial" w:cs="Arial"/>
          <w:szCs w:val="24"/>
        </w:rPr>
        <w:t xml:space="preserve"> m. </w:t>
      </w:r>
      <w:r w:rsidR="00291E84" w:rsidRPr="00D04FD9">
        <w:rPr>
          <w:rFonts w:ascii="Arial" w:hAnsi="Arial" w:cs="Arial"/>
          <w:szCs w:val="24"/>
        </w:rPr>
        <w:t xml:space="preserve">rugsėjo </w:t>
      </w:r>
      <w:r w:rsidR="00DF0AB8" w:rsidRPr="00D04FD9">
        <w:rPr>
          <w:rFonts w:ascii="Arial" w:hAnsi="Arial" w:cs="Arial"/>
          <w:szCs w:val="24"/>
        </w:rPr>
        <w:t>1</w:t>
      </w:r>
      <w:r w:rsidR="00EB3CE5" w:rsidRPr="00D04FD9">
        <w:rPr>
          <w:rFonts w:ascii="Arial" w:hAnsi="Arial" w:cs="Arial"/>
          <w:szCs w:val="24"/>
        </w:rPr>
        <w:t xml:space="preserve"> d.; </w:t>
      </w:r>
    </w:p>
    <w:p w14:paraId="4D8C1C6B" w14:textId="594F6E98" w:rsidR="00EB3CE5" w:rsidRPr="00D04FD9" w:rsidRDefault="00B76C37" w:rsidP="00837778">
      <w:pPr>
        <w:spacing w:line="276" w:lineRule="auto"/>
        <w:ind w:firstLine="851"/>
        <w:rPr>
          <w:rFonts w:ascii="Arial" w:hAnsi="Arial" w:cs="Arial"/>
          <w:szCs w:val="24"/>
        </w:rPr>
      </w:pPr>
      <w:r w:rsidRPr="00D04FD9">
        <w:rPr>
          <w:rFonts w:ascii="Arial" w:hAnsi="Arial" w:cs="Arial"/>
          <w:szCs w:val="24"/>
        </w:rPr>
        <w:t>6</w:t>
      </w:r>
      <w:r w:rsidR="00966C2E" w:rsidRPr="00D04FD9">
        <w:rPr>
          <w:rFonts w:ascii="Arial" w:hAnsi="Arial" w:cs="Arial"/>
          <w:szCs w:val="24"/>
        </w:rPr>
        <w:t>.</w:t>
      </w:r>
      <w:r w:rsidR="00DF0AB8" w:rsidRPr="00D04FD9">
        <w:rPr>
          <w:rFonts w:ascii="Arial" w:hAnsi="Arial" w:cs="Arial"/>
          <w:szCs w:val="24"/>
        </w:rPr>
        <w:t>2</w:t>
      </w:r>
      <w:r w:rsidR="00966C2E" w:rsidRPr="00D04FD9">
        <w:rPr>
          <w:rFonts w:ascii="Arial" w:hAnsi="Arial" w:cs="Arial"/>
          <w:szCs w:val="24"/>
        </w:rPr>
        <w:t xml:space="preserve">. </w:t>
      </w:r>
      <w:r w:rsidR="007E0C58" w:rsidRPr="00D04FD9">
        <w:rPr>
          <w:rFonts w:ascii="Arial" w:hAnsi="Arial" w:cs="Arial"/>
          <w:szCs w:val="24"/>
        </w:rPr>
        <w:t>ugdymo proceso trukmė:</w:t>
      </w:r>
    </w:p>
    <w:tbl>
      <w:tblPr>
        <w:tblStyle w:val="Lentelstinklelis"/>
        <w:tblpPr w:leftFromText="180" w:rightFromText="180" w:vertAnchor="text" w:horzAnchor="page" w:tblpX="2401" w:tblpY="95"/>
        <w:tblW w:w="0" w:type="auto"/>
        <w:tblLook w:val="04A0" w:firstRow="1" w:lastRow="0" w:firstColumn="1" w:lastColumn="0" w:noHBand="0" w:noVBand="1"/>
      </w:tblPr>
      <w:tblGrid>
        <w:gridCol w:w="1129"/>
        <w:gridCol w:w="3261"/>
        <w:gridCol w:w="3118"/>
      </w:tblGrid>
      <w:tr w:rsidR="00785437" w:rsidRPr="00D04FD9" w14:paraId="552FBD7E" w14:textId="77777777" w:rsidTr="00402977">
        <w:tc>
          <w:tcPr>
            <w:tcW w:w="1129" w:type="dxa"/>
          </w:tcPr>
          <w:p w14:paraId="1CDF005D" w14:textId="77777777" w:rsidR="00785437" w:rsidRPr="00D04FD9" w:rsidRDefault="00785437" w:rsidP="00304DD3">
            <w:pPr>
              <w:spacing w:line="276" w:lineRule="auto"/>
              <w:rPr>
                <w:rFonts w:ascii="Arial" w:hAnsi="Arial" w:cs="Arial"/>
                <w:b/>
                <w:szCs w:val="24"/>
              </w:rPr>
            </w:pPr>
            <w:r w:rsidRPr="00D04FD9">
              <w:rPr>
                <w:rFonts w:ascii="Arial" w:hAnsi="Arial" w:cs="Arial"/>
                <w:b/>
                <w:szCs w:val="24"/>
              </w:rPr>
              <w:t>Klasė</w:t>
            </w:r>
          </w:p>
        </w:tc>
        <w:tc>
          <w:tcPr>
            <w:tcW w:w="3261" w:type="dxa"/>
          </w:tcPr>
          <w:p w14:paraId="321DB88B" w14:textId="77777777" w:rsidR="00785437" w:rsidRPr="00D04FD9" w:rsidRDefault="00785437" w:rsidP="00304DD3">
            <w:pPr>
              <w:spacing w:line="276" w:lineRule="auto"/>
              <w:rPr>
                <w:rFonts w:ascii="Arial" w:hAnsi="Arial" w:cs="Arial"/>
                <w:b/>
                <w:szCs w:val="24"/>
              </w:rPr>
            </w:pPr>
            <w:r w:rsidRPr="00D04FD9">
              <w:rPr>
                <w:rFonts w:ascii="Arial" w:hAnsi="Arial" w:cs="Arial"/>
                <w:b/>
                <w:szCs w:val="24"/>
              </w:rPr>
              <w:t>Ugdymo proceso pabaiga</w:t>
            </w:r>
          </w:p>
        </w:tc>
        <w:tc>
          <w:tcPr>
            <w:tcW w:w="3118" w:type="dxa"/>
          </w:tcPr>
          <w:p w14:paraId="393D6E49" w14:textId="77777777" w:rsidR="00785437" w:rsidRPr="00D04FD9" w:rsidRDefault="00785437" w:rsidP="00304DD3">
            <w:pPr>
              <w:spacing w:line="276" w:lineRule="auto"/>
              <w:rPr>
                <w:rFonts w:ascii="Arial" w:hAnsi="Arial" w:cs="Arial"/>
                <w:b/>
                <w:szCs w:val="24"/>
              </w:rPr>
            </w:pPr>
            <w:r w:rsidRPr="00D04FD9">
              <w:rPr>
                <w:rFonts w:ascii="Arial" w:hAnsi="Arial" w:cs="Arial"/>
                <w:b/>
                <w:szCs w:val="24"/>
              </w:rPr>
              <w:t>Ugdymo proceso trukmė</w:t>
            </w:r>
          </w:p>
        </w:tc>
      </w:tr>
      <w:tr w:rsidR="00785437" w:rsidRPr="00D04FD9" w14:paraId="5AC8E825" w14:textId="77777777" w:rsidTr="00402977">
        <w:tc>
          <w:tcPr>
            <w:tcW w:w="1129" w:type="dxa"/>
          </w:tcPr>
          <w:p w14:paraId="23857A32" w14:textId="0F9AC3D3" w:rsidR="00785437" w:rsidRPr="00D04FD9" w:rsidRDefault="00785437" w:rsidP="00304DD3">
            <w:pPr>
              <w:spacing w:line="276" w:lineRule="auto"/>
              <w:rPr>
                <w:rFonts w:ascii="Arial" w:hAnsi="Arial" w:cs="Arial"/>
                <w:szCs w:val="24"/>
              </w:rPr>
            </w:pPr>
            <w:r w:rsidRPr="00D04FD9">
              <w:rPr>
                <w:rFonts w:ascii="Arial" w:hAnsi="Arial" w:cs="Arial"/>
                <w:szCs w:val="24"/>
              </w:rPr>
              <w:t>1–4</w:t>
            </w:r>
          </w:p>
        </w:tc>
        <w:tc>
          <w:tcPr>
            <w:tcW w:w="3261" w:type="dxa"/>
          </w:tcPr>
          <w:p w14:paraId="52AD8776" w14:textId="7C91CC11" w:rsidR="00785437" w:rsidRPr="00785437" w:rsidRDefault="00785437" w:rsidP="00785437">
            <w:pPr>
              <w:spacing w:line="276" w:lineRule="auto"/>
              <w:rPr>
                <w:rFonts w:ascii="Arial" w:hAnsi="Arial" w:cs="Arial"/>
                <w:color w:val="000000" w:themeColor="text1"/>
                <w:szCs w:val="24"/>
              </w:rPr>
            </w:pPr>
            <w:r w:rsidRPr="00785437">
              <w:rPr>
                <w:rFonts w:ascii="Arial" w:hAnsi="Arial" w:cs="Arial"/>
                <w:color w:val="000000" w:themeColor="text1"/>
                <w:szCs w:val="24"/>
              </w:rPr>
              <w:t>202</w:t>
            </w:r>
            <w:r w:rsidR="00833444">
              <w:rPr>
                <w:rFonts w:ascii="Arial" w:hAnsi="Arial" w:cs="Arial"/>
                <w:color w:val="000000" w:themeColor="text1"/>
                <w:szCs w:val="24"/>
              </w:rPr>
              <w:t>7</w:t>
            </w:r>
            <w:r w:rsidRPr="00785437">
              <w:rPr>
                <w:rFonts w:ascii="Arial" w:hAnsi="Arial" w:cs="Arial"/>
                <w:color w:val="000000" w:themeColor="text1"/>
                <w:szCs w:val="24"/>
              </w:rPr>
              <w:t>-06-0</w:t>
            </w:r>
            <w:r w:rsidR="00833444">
              <w:rPr>
                <w:rFonts w:ascii="Arial" w:hAnsi="Arial" w:cs="Arial"/>
                <w:color w:val="000000" w:themeColor="text1"/>
                <w:szCs w:val="24"/>
              </w:rPr>
              <w:t>9</w:t>
            </w:r>
          </w:p>
        </w:tc>
        <w:tc>
          <w:tcPr>
            <w:tcW w:w="3118" w:type="dxa"/>
          </w:tcPr>
          <w:p w14:paraId="663295A7" w14:textId="07AB77C7" w:rsidR="00785437" w:rsidRPr="00D04FD9" w:rsidRDefault="00785437" w:rsidP="00304DD3">
            <w:pPr>
              <w:spacing w:line="276" w:lineRule="auto"/>
              <w:rPr>
                <w:rFonts w:ascii="Arial" w:hAnsi="Arial" w:cs="Arial"/>
                <w:szCs w:val="24"/>
              </w:rPr>
            </w:pPr>
            <w:r w:rsidRPr="00D04FD9">
              <w:rPr>
                <w:rFonts w:ascii="Arial" w:hAnsi="Arial" w:cs="Arial"/>
                <w:szCs w:val="24"/>
              </w:rPr>
              <w:t>175 d.</w:t>
            </w:r>
          </w:p>
        </w:tc>
      </w:tr>
      <w:tr w:rsidR="00785437" w:rsidRPr="00D04FD9" w14:paraId="4EC2B641" w14:textId="77777777" w:rsidTr="00402977">
        <w:tc>
          <w:tcPr>
            <w:tcW w:w="1129" w:type="dxa"/>
          </w:tcPr>
          <w:p w14:paraId="687EAB68" w14:textId="47B66B58" w:rsidR="00785437" w:rsidRPr="00D04FD9" w:rsidRDefault="00785437" w:rsidP="00304DD3">
            <w:pPr>
              <w:spacing w:line="276" w:lineRule="auto"/>
              <w:rPr>
                <w:rFonts w:ascii="Arial" w:hAnsi="Arial" w:cs="Arial"/>
                <w:szCs w:val="24"/>
              </w:rPr>
            </w:pPr>
            <w:r w:rsidRPr="00D04FD9">
              <w:rPr>
                <w:rFonts w:ascii="Arial" w:hAnsi="Arial" w:cs="Arial"/>
                <w:szCs w:val="24"/>
              </w:rPr>
              <w:t>5–10</w:t>
            </w:r>
          </w:p>
        </w:tc>
        <w:tc>
          <w:tcPr>
            <w:tcW w:w="3261" w:type="dxa"/>
          </w:tcPr>
          <w:p w14:paraId="5E82980F" w14:textId="012D0CF7" w:rsidR="00785437" w:rsidRPr="00785437" w:rsidRDefault="00785437" w:rsidP="00785437">
            <w:pPr>
              <w:spacing w:line="276" w:lineRule="auto"/>
              <w:rPr>
                <w:rFonts w:ascii="Arial" w:hAnsi="Arial" w:cs="Arial"/>
                <w:color w:val="000000" w:themeColor="text1"/>
                <w:szCs w:val="24"/>
              </w:rPr>
            </w:pPr>
            <w:r w:rsidRPr="00785437">
              <w:rPr>
                <w:rFonts w:ascii="Arial" w:hAnsi="Arial" w:cs="Arial"/>
                <w:color w:val="000000" w:themeColor="text1"/>
                <w:szCs w:val="24"/>
              </w:rPr>
              <w:t>202</w:t>
            </w:r>
            <w:r w:rsidR="00833444">
              <w:rPr>
                <w:rFonts w:ascii="Arial" w:hAnsi="Arial" w:cs="Arial"/>
                <w:color w:val="000000" w:themeColor="text1"/>
                <w:szCs w:val="24"/>
              </w:rPr>
              <w:t>7</w:t>
            </w:r>
            <w:r w:rsidRPr="00785437">
              <w:rPr>
                <w:rFonts w:ascii="Arial" w:hAnsi="Arial" w:cs="Arial"/>
                <w:color w:val="000000" w:themeColor="text1"/>
                <w:szCs w:val="24"/>
              </w:rPr>
              <w:t>-06-1</w:t>
            </w:r>
            <w:r w:rsidR="00833444">
              <w:rPr>
                <w:rFonts w:ascii="Arial" w:hAnsi="Arial" w:cs="Arial"/>
                <w:color w:val="000000" w:themeColor="text1"/>
                <w:szCs w:val="24"/>
              </w:rPr>
              <w:t>6</w:t>
            </w:r>
          </w:p>
        </w:tc>
        <w:tc>
          <w:tcPr>
            <w:tcW w:w="3118" w:type="dxa"/>
          </w:tcPr>
          <w:p w14:paraId="53106B23" w14:textId="60D607CE" w:rsidR="00785437" w:rsidRPr="00D04FD9" w:rsidRDefault="00785437" w:rsidP="00DF0AB8">
            <w:pPr>
              <w:spacing w:line="276" w:lineRule="auto"/>
              <w:rPr>
                <w:rFonts w:ascii="Arial" w:hAnsi="Arial" w:cs="Arial"/>
                <w:szCs w:val="24"/>
              </w:rPr>
            </w:pPr>
            <w:r w:rsidRPr="00D04FD9">
              <w:rPr>
                <w:rFonts w:ascii="Arial" w:hAnsi="Arial" w:cs="Arial"/>
                <w:szCs w:val="24"/>
              </w:rPr>
              <w:t>180 d.</w:t>
            </w:r>
          </w:p>
        </w:tc>
      </w:tr>
    </w:tbl>
    <w:p w14:paraId="78E6F086" w14:textId="77777777" w:rsidR="00D13E5F" w:rsidRPr="00D04FD9" w:rsidRDefault="00D13E5F" w:rsidP="00304DD3">
      <w:pPr>
        <w:spacing w:line="276" w:lineRule="auto"/>
        <w:ind w:firstLine="851"/>
        <w:rPr>
          <w:rFonts w:ascii="Arial" w:hAnsi="Arial" w:cs="Arial"/>
          <w:szCs w:val="24"/>
        </w:rPr>
      </w:pPr>
    </w:p>
    <w:p w14:paraId="132B26B1" w14:textId="7C520F54" w:rsidR="00EB3CE5" w:rsidRPr="00D04FD9" w:rsidRDefault="00D76577" w:rsidP="00837778">
      <w:pPr>
        <w:spacing w:line="276" w:lineRule="auto"/>
        <w:ind w:firstLine="851"/>
        <w:rPr>
          <w:rFonts w:ascii="Arial" w:hAnsi="Arial" w:cs="Arial"/>
          <w:sz w:val="22"/>
          <w:szCs w:val="22"/>
        </w:rPr>
      </w:pPr>
      <w:r w:rsidRPr="00D04FD9">
        <w:rPr>
          <w:rFonts w:ascii="Arial" w:hAnsi="Arial" w:cs="Arial"/>
          <w:szCs w:val="24"/>
        </w:rPr>
        <w:t>6</w:t>
      </w:r>
      <w:r w:rsidR="00966C2E" w:rsidRPr="00D04FD9">
        <w:rPr>
          <w:rFonts w:ascii="Arial" w:hAnsi="Arial" w:cs="Arial"/>
          <w:szCs w:val="24"/>
        </w:rPr>
        <w:t>.</w:t>
      </w:r>
      <w:r w:rsidRPr="00D04FD9">
        <w:rPr>
          <w:rFonts w:ascii="Arial" w:hAnsi="Arial" w:cs="Arial"/>
          <w:szCs w:val="24"/>
        </w:rPr>
        <w:t>3</w:t>
      </w:r>
      <w:r w:rsidR="00EB3CE5" w:rsidRPr="00D04FD9">
        <w:rPr>
          <w:rFonts w:ascii="Arial" w:hAnsi="Arial" w:cs="Arial"/>
          <w:szCs w:val="24"/>
        </w:rPr>
        <w:t xml:space="preserve">. </w:t>
      </w:r>
      <w:r w:rsidR="001C09A6" w:rsidRPr="00D04FD9">
        <w:rPr>
          <w:rFonts w:ascii="Arial" w:hAnsi="Arial" w:cs="Arial"/>
          <w:szCs w:val="24"/>
        </w:rPr>
        <w:t>atostogos ugdymo proces</w:t>
      </w:r>
      <w:r w:rsidRPr="00D04FD9">
        <w:rPr>
          <w:rFonts w:ascii="Arial" w:hAnsi="Arial" w:cs="Arial"/>
          <w:szCs w:val="24"/>
        </w:rPr>
        <w:t>e</w:t>
      </w:r>
      <w:r w:rsidR="001C09A6" w:rsidRPr="00D04FD9">
        <w:rPr>
          <w:rFonts w:ascii="Arial" w:hAnsi="Arial" w:cs="Arial"/>
          <w:szCs w:val="24"/>
        </w:rPr>
        <w:t>:</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0"/>
        <w:gridCol w:w="5293"/>
      </w:tblGrid>
      <w:tr w:rsidR="00EB3CE5" w:rsidRPr="00D04FD9" w14:paraId="20E8F61E" w14:textId="77777777" w:rsidTr="00D13E5F">
        <w:trPr>
          <w:trHeight w:val="213"/>
        </w:trPr>
        <w:tc>
          <w:tcPr>
            <w:tcW w:w="3920" w:type="dxa"/>
            <w:tcBorders>
              <w:top w:val="single" w:sz="4" w:space="0" w:color="auto"/>
              <w:left w:val="single" w:sz="4" w:space="0" w:color="auto"/>
              <w:bottom w:val="single" w:sz="4" w:space="0" w:color="auto"/>
              <w:right w:val="single" w:sz="4" w:space="0" w:color="auto"/>
            </w:tcBorders>
            <w:hideMark/>
          </w:tcPr>
          <w:p w14:paraId="79780467" w14:textId="77777777" w:rsidR="00EB3CE5" w:rsidRPr="00D04FD9" w:rsidRDefault="00EB3CE5" w:rsidP="00304DD3">
            <w:pPr>
              <w:spacing w:line="276" w:lineRule="auto"/>
              <w:rPr>
                <w:rFonts w:ascii="Arial" w:hAnsi="Arial" w:cs="Arial"/>
                <w:szCs w:val="24"/>
              </w:rPr>
            </w:pPr>
            <w:r w:rsidRPr="00D04FD9">
              <w:rPr>
                <w:rFonts w:ascii="Arial" w:hAnsi="Arial" w:cs="Arial"/>
                <w:szCs w:val="24"/>
              </w:rPr>
              <w:t>Rudens atostogos</w:t>
            </w:r>
          </w:p>
        </w:tc>
        <w:tc>
          <w:tcPr>
            <w:tcW w:w="5293" w:type="dxa"/>
            <w:tcBorders>
              <w:top w:val="single" w:sz="4" w:space="0" w:color="auto"/>
              <w:left w:val="single" w:sz="4" w:space="0" w:color="auto"/>
              <w:bottom w:val="single" w:sz="4" w:space="0" w:color="auto"/>
              <w:right w:val="single" w:sz="4" w:space="0" w:color="auto"/>
            </w:tcBorders>
            <w:hideMark/>
          </w:tcPr>
          <w:p w14:paraId="0C4DD4CA" w14:textId="6A3ABE3A" w:rsidR="00EB3CE5" w:rsidRPr="00D04FD9" w:rsidRDefault="007E0C58" w:rsidP="00027102">
            <w:pPr>
              <w:spacing w:line="276" w:lineRule="auto"/>
              <w:rPr>
                <w:rFonts w:ascii="Arial" w:hAnsi="Arial" w:cs="Arial"/>
                <w:szCs w:val="24"/>
              </w:rPr>
            </w:pPr>
            <w:r w:rsidRPr="00D04FD9">
              <w:rPr>
                <w:rFonts w:ascii="Arial" w:hAnsi="Arial" w:cs="Arial"/>
                <w:szCs w:val="24"/>
              </w:rPr>
              <w:t>202</w:t>
            </w:r>
            <w:r w:rsidR="00833444">
              <w:rPr>
                <w:rFonts w:ascii="Arial" w:hAnsi="Arial" w:cs="Arial"/>
                <w:szCs w:val="24"/>
              </w:rPr>
              <w:t>6</w:t>
            </w:r>
            <w:r w:rsidR="00EB3CE5" w:rsidRPr="00D04FD9">
              <w:rPr>
                <w:rFonts w:ascii="Arial" w:hAnsi="Arial" w:cs="Arial"/>
                <w:szCs w:val="24"/>
              </w:rPr>
              <w:t xml:space="preserve"> m.</w:t>
            </w:r>
            <w:r w:rsidRPr="00D04FD9">
              <w:rPr>
                <w:rFonts w:ascii="Arial" w:hAnsi="Arial" w:cs="Arial"/>
                <w:szCs w:val="24"/>
              </w:rPr>
              <w:t xml:space="preserve"> </w:t>
            </w:r>
            <w:r w:rsidR="00027102" w:rsidRPr="00D04FD9">
              <w:rPr>
                <w:rFonts w:ascii="Arial" w:hAnsi="Arial" w:cs="Arial"/>
                <w:szCs w:val="24"/>
              </w:rPr>
              <w:t xml:space="preserve">lapkričio </w:t>
            </w:r>
            <w:r w:rsidR="0065178B">
              <w:rPr>
                <w:rFonts w:ascii="Arial" w:hAnsi="Arial" w:cs="Arial"/>
                <w:szCs w:val="24"/>
              </w:rPr>
              <w:t>2</w:t>
            </w:r>
            <w:r w:rsidR="00027102" w:rsidRPr="00D04FD9">
              <w:rPr>
                <w:rFonts w:ascii="Arial" w:hAnsi="Arial" w:cs="Arial"/>
                <w:szCs w:val="24"/>
              </w:rPr>
              <w:t xml:space="preserve"> d</w:t>
            </w:r>
            <w:r w:rsidRPr="00D04FD9">
              <w:rPr>
                <w:rFonts w:ascii="Arial" w:hAnsi="Arial" w:cs="Arial"/>
                <w:szCs w:val="24"/>
              </w:rPr>
              <w:t xml:space="preserve">. – </w:t>
            </w:r>
            <w:r w:rsidR="00027102" w:rsidRPr="00D04FD9">
              <w:rPr>
                <w:rFonts w:ascii="Arial" w:hAnsi="Arial" w:cs="Arial"/>
                <w:szCs w:val="24"/>
              </w:rPr>
              <w:t xml:space="preserve">lapkričio </w:t>
            </w:r>
            <w:r w:rsidR="00833444">
              <w:rPr>
                <w:rFonts w:ascii="Arial" w:hAnsi="Arial" w:cs="Arial"/>
                <w:szCs w:val="24"/>
              </w:rPr>
              <w:t>8</w:t>
            </w:r>
            <w:r w:rsidRPr="00D04FD9">
              <w:rPr>
                <w:rFonts w:ascii="Arial" w:hAnsi="Arial" w:cs="Arial"/>
                <w:szCs w:val="24"/>
              </w:rPr>
              <w:t xml:space="preserve"> d.</w:t>
            </w:r>
          </w:p>
        </w:tc>
      </w:tr>
      <w:tr w:rsidR="00EB3CE5" w:rsidRPr="00D04FD9" w14:paraId="10C5D9A7" w14:textId="77777777" w:rsidTr="00D13E5F">
        <w:trPr>
          <w:trHeight w:val="213"/>
        </w:trPr>
        <w:tc>
          <w:tcPr>
            <w:tcW w:w="3920" w:type="dxa"/>
            <w:tcBorders>
              <w:top w:val="single" w:sz="4" w:space="0" w:color="auto"/>
              <w:left w:val="single" w:sz="4" w:space="0" w:color="auto"/>
              <w:bottom w:val="single" w:sz="4" w:space="0" w:color="auto"/>
              <w:right w:val="single" w:sz="4" w:space="0" w:color="auto"/>
            </w:tcBorders>
            <w:hideMark/>
          </w:tcPr>
          <w:p w14:paraId="2436A13C" w14:textId="77777777" w:rsidR="00EB3CE5" w:rsidRPr="00D04FD9" w:rsidRDefault="00EB3CE5" w:rsidP="00304DD3">
            <w:pPr>
              <w:spacing w:line="276" w:lineRule="auto"/>
              <w:rPr>
                <w:rFonts w:ascii="Arial" w:hAnsi="Arial" w:cs="Arial"/>
                <w:szCs w:val="24"/>
              </w:rPr>
            </w:pPr>
            <w:r w:rsidRPr="00D04FD9">
              <w:rPr>
                <w:rFonts w:ascii="Arial" w:hAnsi="Arial" w:cs="Arial"/>
                <w:szCs w:val="24"/>
              </w:rPr>
              <w:t>Žiemos (Kalėdų) atostogos</w:t>
            </w:r>
          </w:p>
        </w:tc>
        <w:tc>
          <w:tcPr>
            <w:tcW w:w="5293" w:type="dxa"/>
            <w:tcBorders>
              <w:top w:val="single" w:sz="4" w:space="0" w:color="auto"/>
              <w:left w:val="single" w:sz="4" w:space="0" w:color="auto"/>
              <w:bottom w:val="single" w:sz="4" w:space="0" w:color="auto"/>
              <w:right w:val="single" w:sz="4" w:space="0" w:color="auto"/>
            </w:tcBorders>
            <w:hideMark/>
          </w:tcPr>
          <w:p w14:paraId="5ED44772" w14:textId="1BB27903" w:rsidR="00EB3CE5" w:rsidRPr="00D04FD9" w:rsidRDefault="007E0C58" w:rsidP="00027102">
            <w:pPr>
              <w:spacing w:line="276" w:lineRule="auto"/>
              <w:rPr>
                <w:rFonts w:ascii="Arial" w:hAnsi="Arial" w:cs="Arial"/>
                <w:szCs w:val="24"/>
              </w:rPr>
            </w:pPr>
            <w:r w:rsidRPr="00D04FD9">
              <w:rPr>
                <w:rFonts w:ascii="Arial" w:hAnsi="Arial" w:cs="Arial"/>
                <w:szCs w:val="24"/>
              </w:rPr>
              <w:t>202</w:t>
            </w:r>
            <w:r w:rsidR="00833444">
              <w:rPr>
                <w:rFonts w:ascii="Arial" w:hAnsi="Arial" w:cs="Arial"/>
                <w:szCs w:val="24"/>
              </w:rPr>
              <w:t>6</w:t>
            </w:r>
            <w:r w:rsidRPr="00D04FD9">
              <w:rPr>
                <w:rFonts w:ascii="Arial" w:hAnsi="Arial" w:cs="Arial"/>
                <w:szCs w:val="24"/>
              </w:rPr>
              <w:t xml:space="preserve"> m. gruodžio 2</w:t>
            </w:r>
            <w:r w:rsidR="00833444">
              <w:rPr>
                <w:rFonts w:ascii="Arial" w:hAnsi="Arial" w:cs="Arial"/>
                <w:szCs w:val="24"/>
              </w:rPr>
              <w:t>1</w:t>
            </w:r>
            <w:r w:rsidRPr="00D04FD9">
              <w:rPr>
                <w:rFonts w:ascii="Arial" w:hAnsi="Arial" w:cs="Arial"/>
                <w:szCs w:val="24"/>
              </w:rPr>
              <w:t xml:space="preserve"> d. – 202</w:t>
            </w:r>
            <w:r w:rsidR="00833444">
              <w:rPr>
                <w:rFonts w:ascii="Arial" w:hAnsi="Arial" w:cs="Arial"/>
                <w:szCs w:val="24"/>
              </w:rPr>
              <w:t>7</w:t>
            </w:r>
            <w:r w:rsidRPr="00D04FD9">
              <w:rPr>
                <w:rFonts w:ascii="Arial" w:hAnsi="Arial" w:cs="Arial"/>
                <w:szCs w:val="24"/>
              </w:rPr>
              <w:t xml:space="preserve"> m. sausio </w:t>
            </w:r>
            <w:r w:rsidR="00833444">
              <w:rPr>
                <w:rFonts w:ascii="Arial" w:hAnsi="Arial" w:cs="Arial"/>
                <w:szCs w:val="24"/>
              </w:rPr>
              <w:t>3</w:t>
            </w:r>
            <w:r w:rsidR="00EB3CE5" w:rsidRPr="00D04FD9">
              <w:rPr>
                <w:rFonts w:ascii="Arial" w:hAnsi="Arial" w:cs="Arial"/>
                <w:szCs w:val="24"/>
              </w:rPr>
              <w:t xml:space="preserve"> d.</w:t>
            </w:r>
          </w:p>
        </w:tc>
      </w:tr>
      <w:tr w:rsidR="00EB3CE5" w:rsidRPr="00D04FD9" w14:paraId="1906EBD5" w14:textId="77777777" w:rsidTr="00D13E5F">
        <w:trPr>
          <w:trHeight w:val="213"/>
        </w:trPr>
        <w:tc>
          <w:tcPr>
            <w:tcW w:w="3920" w:type="dxa"/>
            <w:tcBorders>
              <w:top w:val="single" w:sz="4" w:space="0" w:color="auto"/>
              <w:left w:val="single" w:sz="4" w:space="0" w:color="auto"/>
              <w:bottom w:val="single" w:sz="4" w:space="0" w:color="auto"/>
              <w:right w:val="single" w:sz="4" w:space="0" w:color="auto"/>
            </w:tcBorders>
            <w:hideMark/>
          </w:tcPr>
          <w:p w14:paraId="113B8B1A" w14:textId="77777777" w:rsidR="00EB3CE5" w:rsidRPr="00D04FD9" w:rsidRDefault="00EB3CE5" w:rsidP="00304DD3">
            <w:pPr>
              <w:spacing w:line="276" w:lineRule="auto"/>
              <w:rPr>
                <w:rFonts w:ascii="Arial" w:hAnsi="Arial" w:cs="Arial"/>
                <w:szCs w:val="24"/>
              </w:rPr>
            </w:pPr>
            <w:r w:rsidRPr="00D04FD9">
              <w:rPr>
                <w:rFonts w:ascii="Arial" w:hAnsi="Arial" w:cs="Arial"/>
                <w:szCs w:val="24"/>
              </w:rPr>
              <w:t>Žiemos atostogos</w:t>
            </w:r>
          </w:p>
        </w:tc>
        <w:tc>
          <w:tcPr>
            <w:tcW w:w="52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41719" w14:textId="132B809F" w:rsidR="00EB3CE5" w:rsidRPr="00D04FD9" w:rsidRDefault="007E0C58" w:rsidP="00027102">
            <w:pPr>
              <w:spacing w:line="276" w:lineRule="auto"/>
              <w:rPr>
                <w:rFonts w:ascii="Arial" w:hAnsi="Arial" w:cs="Arial"/>
                <w:szCs w:val="24"/>
              </w:rPr>
            </w:pPr>
            <w:r w:rsidRPr="00D04FD9">
              <w:rPr>
                <w:rFonts w:ascii="Arial" w:hAnsi="Arial" w:cs="Arial"/>
                <w:szCs w:val="24"/>
                <w:shd w:val="clear" w:color="auto" w:fill="FFFFFF"/>
              </w:rPr>
              <w:t>202</w:t>
            </w:r>
            <w:r w:rsidR="00833444">
              <w:rPr>
                <w:rFonts w:ascii="Arial" w:hAnsi="Arial" w:cs="Arial"/>
                <w:szCs w:val="24"/>
                <w:shd w:val="clear" w:color="auto" w:fill="FFFFFF"/>
              </w:rPr>
              <w:t>7</w:t>
            </w:r>
            <w:r w:rsidRPr="00D04FD9">
              <w:rPr>
                <w:rFonts w:ascii="Arial" w:hAnsi="Arial" w:cs="Arial"/>
                <w:szCs w:val="24"/>
                <w:shd w:val="clear" w:color="auto" w:fill="FFFFFF"/>
              </w:rPr>
              <w:t xml:space="preserve"> m. vasario 1</w:t>
            </w:r>
            <w:r w:rsidR="00833444">
              <w:rPr>
                <w:rFonts w:ascii="Arial" w:hAnsi="Arial" w:cs="Arial"/>
                <w:szCs w:val="24"/>
                <w:shd w:val="clear" w:color="auto" w:fill="FFFFFF"/>
              </w:rPr>
              <w:t>5</w:t>
            </w:r>
            <w:r w:rsidR="008574A8" w:rsidRPr="00D04FD9">
              <w:rPr>
                <w:rFonts w:ascii="Arial" w:hAnsi="Arial" w:cs="Arial"/>
                <w:szCs w:val="24"/>
                <w:shd w:val="clear" w:color="auto" w:fill="FFFFFF"/>
              </w:rPr>
              <w:t xml:space="preserve"> d. – vasario 2</w:t>
            </w:r>
            <w:r w:rsidR="00833444">
              <w:rPr>
                <w:rFonts w:ascii="Arial" w:hAnsi="Arial" w:cs="Arial"/>
                <w:szCs w:val="24"/>
                <w:shd w:val="clear" w:color="auto" w:fill="FFFFFF"/>
              </w:rPr>
              <w:t>1</w:t>
            </w:r>
            <w:r w:rsidR="00EB3CE5" w:rsidRPr="00D04FD9">
              <w:rPr>
                <w:rFonts w:ascii="Arial" w:hAnsi="Arial" w:cs="Arial"/>
                <w:szCs w:val="24"/>
                <w:shd w:val="clear" w:color="auto" w:fill="FFFFFF"/>
              </w:rPr>
              <w:t xml:space="preserve"> d</w:t>
            </w:r>
            <w:r w:rsidR="00EB3CE5" w:rsidRPr="00D04FD9">
              <w:rPr>
                <w:rFonts w:ascii="Arial" w:hAnsi="Arial" w:cs="Arial"/>
                <w:szCs w:val="24"/>
              </w:rPr>
              <w:t>.</w:t>
            </w:r>
          </w:p>
        </w:tc>
      </w:tr>
      <w:tr w:rsidR="00EB3CE5" w:rsidRPr="00D04FD9" w14:paraId="7932894F" w14:textId="77777777" w:rsidTr="00D13E5F">
        <w:trPr>
          <w:trHeight w:val="213"/>
        </w:trPr>
        <w:tc>
          <w:tcPr>
            <w:tcW w:w="3920" w:type="dxa"/>
            <w:tcBorders>
              <w:top w:val="single" w:sz="4" w:space="0" w:color="auto"/>
              <w:left w:val="single" w:sz="4" w:space="0" w:color="auto"/>
              <w:bottom w:val="single" w:sz="4" w:space="0" w:color="auto"/>
              <w:right w:val="single" w:sz="4" w:space="0" w:color="auto"/>
            </w:tcBorders>
            <w:hideMark/>
          </w:tcPr>
          <w:p w14:paraId="39920460" w14:textId="77777777" w:rsidR="00EB3CE5" w:rsidRPr="00D04FD9" w:rsidRDefault="00EB3CE5" w:rsidP="00304DD3">
            <w:pPr>
              <w:spacing w:line="276" w:lineRule="auto"/>
              <w:ind w:left="-108" w:firstLine="108"/>
              <w:rPr>
                <w:rFonts w:ascii="Arial" w:hAnsi="Arial" w:cs="Arial"/>
                <w:szCs w:val="24"/>
              </w:rPr>
            </w:pPr>
            <w:r w:rsidRPr="00D04FD9">
              <w:rPr>
                <w:rFonts w:ascii="Arial" w:hAnsi="Arial" w:cs="Arial"/>
                <w:szCs w:val="24"/>
              </w:rPr>
              <w:t>Pavasario (Velykų) atostogos</w:t>
            </w:r>
          </w:p>
        </w:tc>
        <w:tc>
          <w:tcPr>
            <w:tcW w:w="5293" w:type="dxa"/>
            <w:tcBorders>
              <w:top w:val="single" w:sz="4" w:space="0" w:color="auto"/>
              <w:left w:val="single" w:sz="4" w:space="0" w:color="auto"/>
              <w:bottom w:val="single" w:sz="4" w:space="0" w:color="auto"/>
              <w:right w:val="single" w:sz="4" w:space="0" w:color="auto"/>
            </w:tcBorders>
            <w:hideMark/>
          </w:tcPr>
          <w:p w14:paraId="31BEA0FB" w14:textId="2D6286A1" w:rsidR="00EB3CE5" w:rsidRPr="00D04FD9" w:rsidRDefault="007E0C58" w:rsidP="002605A8">
            <w:pPr>
              <w:spacing w:line="276" w:lineRule="auto"/>
              <w:rPr>
                <w:rFonts w:ascii="Arial" w:hAnsi="Arial" w:cs="Arial"/>
                <w:szCs w:val="24"/>
              </w:rPr>
            </w:pPr>
            <w:r w:rsidRPr="00D04FD9">
              <w:rPr>
                <w:rFonts w:ascii="Arial" w:hAnsi="Arial" w:cs="Arial"/>
                <w:szCs w:val="24"/>
              </w:rPr>
              <w:t>202</w:t>
            </w:r>
            <w:r w:rsidR="00833444">
              <w:rPr>
                <w:rFonts w:ascii="Arial" w:hAnsi="Arial" w:cs="Arial"/>
                <w:szCs w:val="24"/>
              </w:rPr>
              <w:t>7</w:t>
            </w:r>
            <w:r w:rsidRPr="00D04FD9">
              <w:rPr>
                <w:rFonts w:ascii="Arial" w:hAnsi="Arial" w:cs="Arial"/>
                <w:szCs w:val="24"/>
              </w:rPr>
              <w:t xml:space="preserve"> m. </w:t>
            </w:r>
            <w:r w:rsidR="002605A8">
              <w:rPr>
                <w:rFonts w:ascii="Arial" w:hAnsi="Arial" w:cs="Arial"/>
                <w:szCs w:val="24"/>
              </w:rPr>
              <w:t>kovo</w:t>
            </w:r>
            <w:r w:rsidRPr="00D04FD9">
              <w:rPr>
                <w:rFonts w:ascii="Arial" w:hAnsi="Arial" w:cs="Arial"/>
                <w:szCs w:val="24"/>
              </w:rPr>
              <w:t xml:space="preserve"> </w:t>
            </w:r>
            <w:r w:rsidR="00833444">
              <w:rPr>
                <w:rFonts w:ascii="Arial" w:hAnsi="Arial" w:cs="Arial"/>
                <w:szCs w:val="24"/>
              </w:rPr>
              <w:t>22</w:t>
            </w:r>
            <w:r w:rsidRPr="00D04FD9">
              <w:rPr>
                <w:rFonts w:ascii="Arial" w:hAnsi="Arial" w:cs="Arial"/>
                <w:szCs w:val="24"/>
              </w:rPr>
              <w:t xml:space="preserve"> d. – </w:t>
            </w:r>
            <w:r w:rsidR="00833444">
              <w:rPr>
                <w:rFonts w:ascii="Arial" w:hAnsi="Arial" w:cs="Arial"/>
                <w:szCs w:val="24"/>
              </w:rPr>
              <w:t>kovo 2</w:t>
            </w:r>
            <w:r w:rsidR="0065178B">
              <w:rPr>
                <w:rFonts w:ascii="Arial" w:hAnsi="Arial" w:cs="Arial"/>
                <w:szCs w:val="24"/>
              </w:rPr>
              <w:t>9</w:t>
            </w:r>
            <w:r w:rsidR="00EB3CE5" w:rsidRPr="00D04FD9">
              <w:rPr>
                <w:rFonts w:ascii="Arial" w:hAnsi="Arial" w:cs="Arial"/>
                <w:szCs w:val="24"/>
              </w:rPr>
              <w:t xml:space="preserve"> d.</w:t>
            </w:r>
          </w:p>
        </w:tc>
      </w:tr>
    </w:tbl>
    <w:p w14:paraId="202DDBFC" w14:textId="77777777" w:rsidR="00EB3CE5" w:rsidRPr="00D04FD9" w:rsidRDefault="00EB3CE5" w:rsidP="00304DD3">
      <w:pPr>
        <w:spacing w:line="276" w:lineRule="auto"/>
        <w:rPr>
          <w:rFonts w:ascii="Arial" w:hAnsi="Arial" w:cs="Arial"/>
          <w:sz w:val="2"/>
          <w:szCs w:val="2"/>
        </w:rPr>
      </w:pPr>
    </w:p>
    <w:p w14:paraId="5113A7EF" w14:textId="53C96533" w:rsidR="00F444E9" w:rsidRPr="00F63CC4" w:rsidRDefault="00D76577" w:rsidP="00837778">
      <w:pPr>
        <w:pStyle w:val="Pagrindinistekstas"/>
        <w:tabs>
          <w:tab w:val="left" w:pos="1217"/>
        </w:tabs>
        <w:kinsoku w:val="0"/>
        <w:overflowPunct w:val="0"/>
        <w:spacing w:line="276" w:lineRule="auto"/>
        <w:ind w:right="-29" w:firstLine="738"/>
        <w:jc w:val="both"/>
        <w:rPr>
          <w:rFonts w:ascii="Arial" w:eastAsia="MS Mincho" w:hAnsi="Arial" w:cs="Arial"/>
          <w:lang w:eastAsia="ar-SA"/>
        </w:rPr>
      </w:pPr>
      <w:r w:rsidRPr="00D04FD9">
        <w:rPr>
          <w:rFonts w:ascii="Arial" w:eastAsia="MS Mincho" w:hAnsi="Arial" w:cs="Arial"/>
          <w:lang w:eastAsia="ar-SA"/>
        </w:rPr>
        <w:t>7</w:t>
      </w:r>
      <w:r w:rsidR="00EB3CE5" w:rsidRPr="00D04FD9">
        <w:rPr>
          <w:rFonts w:ascii="Arial" w:eastAsia="MS Mincho" w:hAnsi="Arial" w:cs="Arial"/>
          <w:lang w:eastAsia="ar-SA"/>
        </w:rPr>
        <w:t xml:space="preserve">. </w:t>
      </w:r>
      <w:r w:rsidR="00F63CC4" w:rsidRPr="00F63CC4">
        <w:rPr>
          <w:rFonts w:ascii="Arial" w:eastAsia="MS Mincho" w:hAnsi="Arial" w:cs="Arial"/>
          <w:lang w:eastAsia="ar-SA"/>
        </w:rPr>
        <w:t>Pasibaigus nustatytos trukmės ugdymo procesui 2026–2027 mokslo</w:t>
      </w:r>
      <w:r w:rsidR="00F63CC4">
        <w:rPr>
          <w:rFonts w:ascii="Arial" w:eastAsia="MS Mincho" w:hAnsi="Arial" w:cs="Arial"/>
          <w:lang w:eastAsia="ar-SA"/>
        </w:rPr>
        <w:t xml:space="preserve"> </w:t>
      </w:r>
      <w:r w:rsidR="00F63CC4" w:rsidRPr="00F63CC4">
        <w:rPr>
          <w:rFonts w:ascii="Arial" w:eastAsia="MS Mincho" w:hAnsi="Arial" w:cs="Arial"/>
          <w:lang w:eastAsia="ar-SA"/>
        </w:rPr>
        <w:t>metais, skiriamos vasaros atostogos, kurios trunka nuo ugdymo proceso pabaigos iki kitų mokslo</w:t>
      </w:r>
      <w:r w:rsidR="00F63CC4">
        <w:rPr>
          <w:rFonts w:ascii="Arial" w:eastAsia="MS Mincho" w:hAnsi="Arial" w:cs="Arial"/>
          <w:lang w:eastAsia="ar-SA"/>
        </w:rPr>
        <w:t xml:space="preserve"> </w:t>
      </w:r>
      <w:r w:rsidR="00F63CC4" w:rsidRPr="00F63CC4">
        <w:rPr>
          <w:rFonts w:ascii="Arial" w:eastAsia="MS Mincho" w:hAnsi="Arial" w:cs="Arial"/>
          <w:lang w:eastAsia="ar-SA"/>
        </w:rPr>
        <w:t>metų ugdymo proceso pradžios. Mokykla, suderinusi su savininko teises ir pareigas</w:t>
      </w:r>
      <w:r w:rsidR="00F63CC4">
        <w:rPr>
          <w:rFonts w:ascii="Arial" w:eastAsia="MS Mincho" w:hAnsi="Arial" w:cs="Arial"/>
          <w:lang w:eastAsia="ar-SA"/>
        </w:rPr>
        <w:t xml:space="preserve"> </w:t>
      </w:r>
      <w:r w:rsidR="00F63CC4" w:rsidRPr="00F63CC4">
        <w:rPr>
          <w:rFonts w:ascii="Arial" w:eastAsia="MS Mincho" w:hAnsi="Arial" w:cs="Arial"/>
          <w:lang w:eastAsia="ar-SA"/>
        </w:rPr>
        <w:t>įgyvendinančia institucija (valstybinės mokyklos – biudžetinės įstaigos), savivaldybės</w:t>
      </w:r>
      <w:r w:rsidR="00F63CC4">
        <w:rPr>
          <w:rFonts w:ascii="Arial" w:eastAsia="MS Mincho" w:hAnsi="Arial" w:cs="Arial"/>
          <w:lang w:eastAsia="ar-SA"/>
        </w:rPr>
        <w:t xml:space="preserve"> </w:t>
      </w:r>
      <w:r w:rsidR="00F63CC4" w:rsidRPr="00F63CC4">
        <w:rPr>
          <w:rFonts w:ascii="Arial" w:eastAsia="MS Mincho" w:hAnsi="Arial" w:cs="Arial"/>
          <w:lang w:eastAsia="ar-SA"/>
        </w:rPr>
        <w:t>vykdomąja institucija ar jos įgaliotu savivaldybės administracijos struktūrinio padalinio</w:t>
      </w:r>
      <w:r w:rsidR="00F63CC4">
        <w:rPr>
          <w:rFonts w:ascii="Arial" w:eastAsia="MS Mincho" w:hAnsi="Arial" w:cs="Arial"/>
          <w:lang w:eastAsia="ar-SA"/>
        </w:rPr>
        <w:t xml:space="preserve"> </w:t>
      </w:r>
      <w:r w:rsidR="00F63CC4" w:rsidRPr="00F63CC4">
        <w:rPr>
          <w:rFonts w:ascii="Arial" w:eastAsia="MS Mincho" w:hAnsi="Arial" w:cs="Arial"/>
          <w:lang w:eastAsia="ar-SA"/>
        </w:rPr>
        <w:t>vadovu (savivaldybės mokyklos – biudžetinės įstaigos), dalyvių susirinkimu (savininku), gali keisti</w:t>
      </w:r>
      <w:r w:rsidR="00F63CC4">
        <w:rPr>
          <w:rFonts w:ascii="Arial" w:eastAsia="MS Mincho" w:hAnsi="Arial" w:cs="Arial"/>
          <w:lang w:eastAsia="ar-SA"/>
        </w:rPr>
        <w:t xml:space="preserve"> </w:t>
      </w:r>
      <w:r w:rsidR="00F63CC4" w:rsidRPr="00F63CC4">
        <w:rPr>
          <w:rFonts w:ascii="Arial" w:eastAsia="MS Mincho" w:hAnsi="Arial" w:cs="Arial"/>
          <w:lang w:eastAsia="ar-SA"/>
        </w:rPr>
        <w:t>atostogų, nurodytų 7.4 ir 8.4 papunkčiuose, išskyrus pavasario (Velykų) atostogų, laiką, bet</w:t>
      </w:r>
      <w:r w:rsidR="00F63CC4">
        <w:rPr>
          <w:rFonts w:ascii="Arial" w:eastAsia="MS Mincho" w:hAnsi="Arial" w:cs="Arial"/>
          <w:lang w:eastAsia="ar-SA"/>
        </w:rPr>
        <w:t xml:space="preserve"> </w:t>
      </w:r>
      <w:r w:rsidR="00F63CC4" w:rsidRPr="00F63CC4">
        <w:rPr>
          <w:rFonts w:ascii="Arial" w:eastAsia="MS Mincho" w:hAnsi="Arial" w:cs="Arial"/>
          <w:lang w:eastAsia="ar-SA"/>
        </w:rPr>
        <w:t>ne trukmę.“</w:t>
      </w:r>
      <w:r w:rsidR="00F63CC4">
        <w:rPr>
          <w:rFonts w:ascii="Arial" w:eastAsia="MS Mincho" w:hAnsi="Arial" w:cs="Arial"/>
          <w:lang w:eastAsia="ar-SA"/>
        </w:rPr>
        <w:t xml:space="preserve"> </w:t>
      </w:r>
    </w:p>
    <w:tbl>
      <w:tblPr>
        <w:tblStyle w:val="Lentelstinklelis"/>
        <w:tblW w:w="0" w:type="auto"/>
        <w:tblInd w:w="704" w:type="dxa"/>
        <w:tblLook w:val="04A0" w:firstRow="1" w:lastRow="0" w:firstColumn="1" w:lastColumn="0" w:noHBand="0" w:noVBand="1"/>
      </w:tblPr>
      <w:tblGrid>
        <w:gridCol w:w="1705"/>
        <w:gridCol w:w="5580"/>
      </w:tblGrid>
      <w:tr w:rsidR="00F444E9" w:rsidRPr="00D04FD9" w14:paraId="577778AE" w14:textId="77777777" w:rsidTr="00966C2E">
        <w:tc>
          <w:tcPr>
            <w:tcW w:w="1705" w:type="dxa"/>
          </w:tcPr>
          <w:p w14:paraId="2EEA41FF" w14:textId="7518101A" w:rsidR="00F444E9" w:rsidRPr="00D04FD9" w:rsidRDefault="00F444E9" w:rsidP="00304DD3">
            <w:pPr>
              <w:pStyle w:val="Pagrindinistekstas"/>
              <w:tabs>
                <w:tab w:val="left" w:pos="1217"/>
              </w:tabs>
              <w:kinsoku w:val="0"/>
              <w:overflowPunct w:val="0"/>
              <w:spacing w:line="276" w:lineRule="auto"/>
              <w:ind w:left="0" w:right="-29" w:firstLine="0"/>
              <w:jc w:val="both"/>
              <w:rPr>
                <w:rFonts w:ascii="Arial" w:hAnsi="Arial" w:cs="Arial"/>
                <w:b/>
              </w:rPr>
            </w:pPr>
            <w:r w:rsidRPr="00D04FD9">
              <w:rPr>
                <w:rFonts w:ascii="Arial" w:hAnsi="Arial" w:cs="Arial"/>
                <w:b/>
              </w:rPr>
              <w:t>Klasės</w:t>
            </w:r>
          </w:p>
        </w:tc>
        <w:tc>
          <w:tcPr>
            <w:tcW w:w="5580" w:type="dxa"/>
          </w:tcPr>
          <w:p w14:paraId="6BF2AA2D" w14:textId="1774BED3" w:rsidR="00F444E9" w:rsidRPr="00D04FD9" w:rsidRDefault="00F444E9" w:rsidP="00304DD3">
            <w:pPr>
              <w:pStyle w:val="Pagrindinistekstas"/>
              <w:tabs>
                <w:tab w:val="left" w:pos="1217"/>
              </w:tabs>
              <w:kinsoku w:val="0"/>
              <w:overflowPunct w:val="0"/>
              <w:spacing w:line="276" w:lineRule="auto"/>
              <w:ind w:left="0" w:right="-29" w:firstLine="0"/>
              <w:jc w:val="both"/>
              <w:rPr>
                <w:rFonts w:ascii="Arial" w:hAnsi="Arial" w:cs="Arial"/>
                <w:b/>
              </w:rPr>
            </w:pPr>
            <w:r w:rsidRPr="00D04FD9">
              <w:rPr>
                <w:rFonts w:ascii="Arial" w:hAnsi="Arial" w:cs="Arial"/>
                <w:b/>
              </w:rPr>
              <w:t>Atostogos</w:t>
            </w:r>
          </w:p>
        </w:tc>
      </w:tr>
      <w:tr w:rsidR="00F444E9" w:rsidRPr="00D04FD9" w14:paraId="7A67D4D7" w14:textId="77777777" w:rsidTr="00966C2E">
        <w:tc>
          <w:tcPr>
            <w:tcW w:w="1705" w:type="dxa"/>
          </w:tcPr>
          <w:p w14:paraId="1D5DA0A0" w14:textId="63C9789A" w:rsidR="00F444E9" w:rsidRPr="00D04FD9" w:rsidRDefault="00F444E9" w:rsidP="00304DD3">
            <w:pPr>
              <w:pStyle w:val="Pagrindinistekstas"/>
              <w:tabs>
                <w:tab w:val="left" w:pos="1217"/>
              </w:tabs>
              <w:kinsoku w:val="0"/>
              <w:overflowPunct w:val="0"/>
              <w:spacing w:line="276" w:lineRule="auto"/>
              <w:ind w:left="0" w:right="-29" w:firstLine="0"/>
              <w:jc w:val="both"/>
              <w:rPr>
                <w:rFonts w:ascii="Arial" w:hAnsi="Arial" w:cs="Arial"/>
              </w:rPr>
            </w:pPr>
            <w:r w:rsidRPr="00D04FD9">
              <w:rPr>
                <w:rFonts w:ascii="Arial" w:hAnsi="Arial" w:cs="Arial"/>
              </w:rPr>
              <w:t>1</w:t>
            </w:r>
            <w:r w:rsidR="00E769D8" w:rsidRPr="00D04FD9">
              <w:rPr>
                <w:rFonts w:ascii="Arial" w:hAnsi="Arial" w:cs="Arial"/>
              </w:rPr>
              <w:t>–</w:t>
            </w:r>
            <w:r w:rsidRPr="00D04FD9">
              <w:rPr>
                <w:rFonts w:ascii="Arial" w:hAnsi="Arial" w:cs="Arial"/>
              </w:rPr>
              <w:t>4</w:t>
            </w:r>
            <w:r w:rsidR="00E769D8" w:rsidRPr="00D04FD9">
              <w:rPr>
                <w:rFonts w:ascii="Arial" w:hAnsi="Arial" w:cs="Arial"/>
              </w:rPr>
              <w:t xml:space="preserve"> </w:t>
            </w:r>
          </w:p>
        </w:tc>
        <w:tc>
          <w:tcPr>
            <w:tcW w:w="5580" w:type="dxa"/>
          </w:tcPr>
          <w:p w14:paraId="2BE7E5CE" w14:textId="5DF3B592" w:rsidR="00F444E9" w:rsidRPr="00785437" w:rsidRDefault="002755FF" w:rsidP="007A2088">
            <w:pPr>
              <w:pStyle w:val="Pagrindinistekstas"/>
              <w:tabs>
                <w:tab w:val="left" w:pos="1217"/>
              </w:tabs>
              <w:kinsoku w:val="0"/>
              <w:overflowPunct w:val="0"/>
              <w:spacing w:line="276" w:lineRule="auto"/>
              <w:ind w:left="0" w:right="-29" w:firstLine="0"/>
              <w:jc w:val="both"/>
              <w:rPr>
                <w:rFonts w:ascii="Arial" w:hAnsi="Arial" w:cs="Arial"/>
                <w:color w:val="000000" w:themeColor="text1"/>
              </w:rPr>
            </w:pPr>
            <w:r w:rsidRPr="00785437">
              <w:rPr>
                <w:rFonts w:ascii="Arial" w:hAnsi="Arial" w:cs="Arial"/>
                <w:color w:val="000000" w:themeColor="text1"/>
              </w:rPr>
              <w:t>202</w:t>
            </w:r>
            <w:r w:rsidR="00833444">
              <w:rPr>
                <w:rFonts w:ascii="Arial" w:hAnsi="Arial" w:cs="Arial"/>
                <w:color w:val="000000" w:themeColor="text1"/>
              </w:rPr>
              <w:t>7</w:t>
            </w:r>
            <w:r w:rsidRPr="00785437">
              <w:rPr>
                <w:rFonts w:ascii="Arial" w:hAnsi="Arial" w:cs="Arial"/>
                <w:color w:val="000000" w:themeColor="text1"/>
              </w:rPr>
              <w:t xml:space="preserve"> m. birželio </w:t>
            </w:r>
            <w:r w:rsidR="00833444">
              <w:rPr>
                <w:rFonts w:ascii="Arial" w:hAnsi="Arial" w:cs="Arial"/>
                <w:color w:val="000000" w:themeColor="text1"/>
              </w:rPr>
              <w:t>10</w:t>
            </w:r>
            <w:r w:rsidR="00F444E9" w:rsidRPr="00785437">
              <w:rPr>
                <w:rFonts w:ascii="Arial" w:hAnsi="Arial" w:cs="Arial"/>
                <w:color w:val="000000" w:themeColor="text1"/>
              </w:rPr>
              <w:t xml:space="preserve"> d. – rugpjūčio 31 d.</w:t>
            </w:r>
          </w:p>
        </w:tc>
      </w:tr>
      <w:tr w:rsidR="00F444E9" w:rsidRPr="00D04FD9" w14:paraId="097BDBB0" w14:textId="77777777" w:rsidTr="00966C2E">
        <w:tc>
          <w:tcPr>
            <w:tcW w:w="1705" w:type="dxa"/>
          </w:tcPr>
          <w:p w14:paraId="7C5D4778" w14:textId="6BEAF259" w:rsidR="00F444E9" w:rsidRPr="00D04FD9" w:rsidRDefault="00F444E9" w:rsidP="00304DD3">
            <w:pPr>
              <w:pStyle w:val="Pagrindinistekstas"/>
              <w:tabs>
                <w:tab w:val="left" w:pos="1217"/>
              </w:tabs>
              <w:kinsoku w:val="0"/>
              <w:overflowPunct w:val="0"/>
              <w:spacing w:line="276" w:lineRule="auto"/>
              <w:ind w:left="0" w:right="-29" w:firstLine="0"/>
              <w:jc w:val="both"/>
              <w:rPr>
                <w:rFonts w:ascii="Arial" w:hAnsi="Arial" w:cs="Arial"/>
              </w:rPr>
            </w:pPr>
            <w:r w:rsidRPr="00D04FD9">
              <w:rPr>
                <w:rFonts w:ascii="Arial" w:hAnsi="Arial" w:cs="Arial"/>
              </w:rPr>
              <w:t>5</w:t>
            </w:r>
            <w:r w:rsidR="00E769D8" w:rsidRPr="00D04FD9">
              <w:rPr>
                <w:rFonts w:ascii="Arial" w:hAnsi="Arial" w:cs="Arial"/>
              </w:rPr>
              <w:t>–</w:t>
            </w:r>
            <w:r w:rsidRPr="00D04FD9">
              <w:rPr>
                <w:rFonts w:ascii="Arial" w:hAnsi="Arial" w:cs="Arial"/>
              </w:rPr>
              <w:t>10</w:t>
            </w:r>
          </w:p>
        </w:tc>
        <w:tc>
          <w:tcPr>
            <w:tcW w:w="5580" w:type="dxa"/>
          </w:tcPr>
          <w:p w14:paraId="218BC11B" w14:textId="5A903657" w:rsidR="00F444E9" w:rsidRPr="00785437" w:rsidRDefault="002755FF" w:rsidP="009D20CB">
            <w:pPr>
              <w:pStyle w:val="Pagrindinistekstas"/>
              <w:tabs>
                <w:tab w:val="left" w:pos="1217"/>
              </w:tabs>
              <w:kinsoku w:val="0"/>
              <w:overflowPunct w:val="0"/>
              <w:spacing w:line="276" w:lineRule="auto"/>
              <w:ind w:left="0" w:right="-29" w:firstLine="0"/>
              <w:jc w:val="both"/>
              <w:rPr>
                <w:rFonts w:ascii="Arial" w:hAnsi="Arial" w:cs="Arial"/>
                <w:color w:val="000000" w:themeColor="text1"/>
              </w:rPr>
            </w:pPr>
            <w:r w:rsidRPr="00785437">
              <w:rPr>
                <w:rFonts w:ascii="Arial" w:hAnsi="Arial" w:cs="Arial"/>
                <w:color w:val="000000" w:themeColor="text1"/>
              </w:rPr>
              <w:t>202</w:t>
            </w:r>
            <w:r w:rsidR="00833444">
              <w:rPr>
                <w:rFonts w:ascii="Arial" w:hAnsi="Arial" w:cs="Arial"/>
                <w:color w:val="000000" w:themeColor="text1"/>
              </w:rPr>
              <w:t>7</w:t>
            </w:r>
            <w:r w:rsidRPr="00785437">
              <w:rPr>
                <w:rFonts w:ascii="Arial" w:hAnsi="Arial" w:cs="Arial"/>
                <w:color w:val="000000" w:themeColor="text1"/>
              </w:rPr>
              <w:t xml:space="preserve"> m. birželio </w:t>
            </w:r>
            <w:r w:rsidR="009D20CB" w:rsidRPr="00785437">
              <w:rPr>
                <w:rFonts w:ascii="Arial" w:hAnsi="Arial" w:cs="Arial"/>
                <w:color w:val="000000" w:themeColor="text1"/>
              </w:rPr>
              <w:t>1</w:t>
            </w:r>
            <w:r w:rsidR="00833444">
              <w:rPr>
                <w:rFonts w:ascii="Arial" w:hAnsi="Arial" w:cs="Arial"/>
                <w:color w:val="000000" w:themeColor="text1"/>
              </w:rPr>
              <w:t>7</w:t>
            </w:r>
            <w:r w:rsidR="00F444E9" w:rsidRPr="00785437">
              <w:rPr>
                <w:rFonts w:ascii="Arial" w:hAnsi="Arial" w:cs="Arial"/>
                <w:color w:val="000000" w:themeColor="text1"/>
              </w:rPr>
              <w:t xml:space="preserve"> d. – rugpjūčio 31 d.</w:t>
            </w:r>
          </w:p>
        </w:tc>
      </w:tr>
    </w:tbl>
    <w:p w14:paraId="7D978788" w14:textId="77777777" w:rsidR="00EB3CE5" w:rsidRPr="00D04FD9" w:rsidRDefault="00EB3CE5" w:rsidP="00304DD3">
      <w:pPr>
        <w:spacing w:line="276" w:lineRule="auto"/>
        <w:ind w:firstLine="851"/>
        <w:rPr>
          <w:rFonts w:ascii="Arial" w:hAnsi="Arial" w:cs="Arial"/>
          <w:sz w:val="2"/>
          <w:szCs w:val="2"/>
        </w:rPr>
      </w:pPr>
    </w:p>
    <w:p w14:paraId="044B5111" w14:textId="459B0B89" w:rsidR="0092678A" w:rsidRPr="00D04FD9" w:rsidRDefault="00D76577" w:rsidP="00837778">
      <w:pPr>
        <w:overflowPunct w:val="0"/>
        <w:spacing w:line="276" w:lineRule="auto"/>
        <w:ind w:firstLine="851"/>
        <w:jc w:val="both"/>
        <w:textAlignment w:val="baseline"/>
        <w:rPr>
          <w:rFonts w:ascii="Arial" w:hAnsi="Arial" w:cs="Arial"/>
          <w:szCs w:val="24"/>
          <w:lang w:eastAsia="lt-LT"/>
        </w:rPr>
      </w:pPr>
      <w:r w:rsidRPr="00D04FD9">
        <w:rPr>
          <w:rFonts w:ascii="Arial" w:hAnsi="Arial" w:cs="Arial"/>
          <w:szCs w:val="24"/>
          <w:lang w:eastAsia="lt-LT"/>
        </w:rPr>
        <w:t xml:space="preserve">8. </w:t>
      </w:r>
      <w:r w:rsidR="0092678A" w:rsidRPr="00D04FD9">
        <w:rPr>
          <w:rFonts w:ascii="Arial" w:hAnsi="Arial" w:cs="Arial"/>
          <w:szCs w:val="24"/>
          <w:lang w:eastAsia="lt-LT"/>
        </w:rPr>
        <w:t>Pagrindinė ugdymo proceso organizavimo forma – pamoka.</w:t>
      </w:r>
    </w:p>
    <w:p w14:paraId="133F9B93" w14:textId="3F429E4C" w:rsidR="0092678A" w:rsidRPr="00D04FD9" w:rsidRDefault="00D76577" w:rsidP="00837778">
      <w:pPr>
        <w:overflowPunct w:val="0"/>
        <w:spacing w:line="276" w:lineRule="auto"/>
        <w:ind w:firstLine="851"/>
        <w:jc w:val="both"/>
        <w:textAlignment w:val="baseline"/>
        <w:rPr>
          <w:rFonts w:ascii="Arial" w:hAnsi="Arial" w:cs="Arial"/>
          <w:szCs w:val="24"/>
          <w:lang w:eastAsia="lt-LT"/>
        </w:rPr>
      </w:pPr>
      <w:r w:rsidRPr="00D04FD9">
        <w:rPr>
          <w:rFonts w:ascii="Arial" w:hAnsi="Arial" w:cs="Arial"/>
          <w:szCs w:val="24"/>
          <w:lang w:eastAsia="lt-LT"/>
        </w:rPr>
        <w:t xml:space="preserve">8.1. </w:t>
      </w:r>
      <w:r w:rsidR="0092678A" w:rsidRPr="00D04FD9">
        <w:rPr>
          <w:rFonts w:ascii="Arial" w:hAnsi="Arial" w:cs="Arial"/>
          <w:szCs w:val="24"/>
          <w:lang w:eastAsia="lt-LT"/>
        </w:rPr>
        <w:t>Pamokų laikas:</w:t>
      </w:r>
    </w:p>
    <w:tbl>
      <w:tblPr>
        <w:tblStyle w:val="Lentelstinklelis"/>
        <w:tblW w:w="0" w:type="auto"/>
        <w:tblInd w:w="1696" w:type="dxa"/>
        <w:tblLook w:val="04A0" w:firstRow="1" w:lastRow="0" w:firstColumn="1" w:lastColumn="0" w:noHBand="0" w:noVBand="1"/>
      </w:tblPr>
      <w:tblGrid>
        <w:gridCol w:w="1474"/>
        <w:gridCol w:w="1787"/>
      </w:tblGrid>
      <w:tr w:rsidR="00B23B80" w:rsidRPr="00D04FD9" w14:paraId="07BA214D" w14:textId="77777777" w:rsidTr="00B23B80">
        <w:tc>
          <w:tcPr>
            <w:tcW w:w="1474" w:type="dxa"/>
          </w:tcPr>
          <w:p w14:paraId="098F2251" w14:textId="1E11E90D"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Pamoka</w:t>
            </w:r>
          </w:p>
        </w:tc>
        <w:tc>
          <w:tcPr>
            <w:tcW w:w="1787" w:type="dxa"/>
          </w:tcPr>
          <w:p w14:paraId="532437B8" w14:textId="3DF4292A"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Pamokų laikas</w:t>
            </w:r>
          </w:p>
        </w:tc>
      </w:tr>
      <w:tr w:rsidR="00B23B80" w:rsidRPr="00D04FD9" w14:paraId="47B2C755" w14:textId="77777777" w:rsidTr="00B23B80">
        <w:tc>
          <w:tcPr>
            <w:tcW w:w="1474" w:type="dxa"/>
          </w:tcPr>
          <w:p w14:paraId="6553A2D1" w14:textId="2A40BD07"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1.</w:t>
            </w:r>
          </w:p>
        </w:tc>
        <w:tc>
          <w:tcPr>
            <w:tcW w:w="1787" w:type="dxa"/>
          </w:tcPr>
          <w:p w14:paraId="0807D984" w14:textId="17417B2F"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 xml:space="preserve">8.30 </w:t>
            </w:r>
            <w:r w:rsidRPr="00D04FD9">
              <w:rPr>
                <w:rFonts w:ascii="Arial" w:hAnsi="Arial" w:cs="Arial"/>
              </w:rPr>
              <w:t xml:space="preserve">– </w:t>
            </w:r>
            <w:r w:rsidRPr="00D04FD9">
              <w:rPr>
                <w:rFonts w:ascii="Arial" w:hAnsi="Arial" w:cs="Arial"/>
                <w:szCs w:val="24"/>
                <w:lang w:eastAsia="lt-LT"/>
              </w:rPr>
              <w:t>9.15</w:t>
            </w:r>
          </w:p>
        </w:tc>
      </w:tr>
      <w:tr w:rsidR="00B23B80" w:rsidRPr="00D04FD9" w14:paraId="0BC321D5" w14:textId="77777777" w:rsidTr="00B23B80">
        <w:tc>
          <w:tcPr>
            <w:tcW w:w="1474" w:type="dxa"/>
          </w:tcPr>
          <w:p w14:paraId="34157F4A" w14:textId="0632DDC8"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2.</w:t>
            </w:r>
          </w:p>
        </w:tc>
        <w:tc>
          <w:tcPr>
            <w:tcW w:w="1787" w:type="dxa"/>
          </w:tcPr>
          <w:p w14:paraId="3095E371" w14:textId="492B25B0"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 xml:space="preserve">9.25 </w:t>
            </w:r>
            <w:r w:rsidRPr="00D04FD9">
              <w:rPr>
                <w:rFonts w:ascii="Arial" w:hAnsi="Arial" w:cs="Arial"/>
              </w:rPr>
              <w:t xml:space="preserve">– </w:t>
            </w:r>
            <w:r w:rsidRPr="00D04FD9">
              <w:rPr>
                <w:rFonts w:ascii="Arial" w:hAnsi="Arial" w:cs="Arial"/>
                <w:szCs w:val="24"/>
                <w:lang w:eastAsia="lt-LT"/>
              </w:rPr>
              <w:t>10.10</w:t>
            </w:r>
          </w:p>
        </w:tc>
      </w:tr>
      <w:tr w:rsidR="00B23B80" w:rsidRPr="00D04FD9" w14:paraId="0FDA4B50" w14:textId="77777777" w:rsidTr="00B23B80">
        <w:tc>
          <w:tcPr>
            <w:tcW w:w="1474" w:type="dxa"/>
          </w:tcPr>
          <w:p w14:paraId="0432BC7D" w14:textId="44EDFACB"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3.</w:t>
            </w:r>
          </w:p>
        </w:tc>
        <w:tc>
          <w:tcPr>
            <w:tcW w:w="1787" w:type="dxa"/>
          </w:tcPr>
          <w:p w14:paraId="57F598DC" w14:textId="6385AF01"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 xml:space="preserve">10.30 </w:t>
            </w:r>
            <w:r w:rsidRPr="00D04FD9">
              <w:rPr>
                <w:rFonts w:ascii="Arial" w:hAnsi="Arial" w:cs="Arial"/>
              </w:rPr>
              <w:t xml:space="preserve">– </w:t>
            </w:r>
            <w:r w:rsidRPr="00D04FD9">
              <w:rPr>
                <w:rFonts w:ascii="Arial" w:hAnsi="Arial" w:cs="Arial"/>
                <w:szCs w:val="24"/>
                <w:lang w:eastAsia="lt-LT"/>
              </w:rPr>
              <w:t>11.15</w:t>
            </w:r>
          </w:p>
        </w:tc>
      </w:tr>
      <w:tr w:rsidR="00B23B80" w:rsidRPr="00D04FD9" w14:paraId="1BDC9989" w14:textId="77777777" w:rsidTr="00B23B80">
        <w:tc>
          <w:tcPr>
            <w:tcW w:w="1474" w:type="dxa"/>
          </w:tcPr>
          <w:p w14:paraId="23647597" w14:textId="27D16EE8"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4.</w:t>
            </w:r>
          </w:p>
        </w:tc>
        <w:tc>
          <w:tcPr>
            <w:tcW w:w="1787" w:type="dxa"/>
          </w:tcPr>
          <w:p w14:paraId="4487E50C" w14:textId="68C16B3C"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 xml:space="preserve">11.35 </w:t>
            </w:r>
            <w:r w:rsidRPr="00D04FD9">
              <w:rPr>
                <w:rFonts w:ascii="Arial" w:hAnsi="Arial" w:cs="Arial"/>
              </w:rPr>
              <w:t xml:space="preserve">– </w:t>
            </w:r>
            <w:r w:rsidRPr="00D04FD9">
              <w:rPr>
                <w:rFonts w:ascii="Arial" w:hAnsi="Arial" w:cs="Arial"/>
                <w:szCs w:val="24"/>
                <w:lang w:eastAsia="lt-LT"/>
              </w:rPr>
              <w:t>12.20</w:t>
            </w:r>
          </w:p>
        </w:tc>
      </w:tr>
      <w:tr w:rsidR="00B23B80" w:rsidRPr="00D04FD9" w14:paraId="64FD78EF" w14:textId="77777777" w:rsidTr="00B23B80">
        <w:tc>
          <w:tcPr>
            <w:tcW w:w="1474" w:type="dxa"/>
          </w:tcPr>
          <w:p w14:paraId="7593A4F1" w14:textId="20163237"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5.</w:t>
            </w:r>
          </w:p>
        </w:tc>
        <w:tc>
          <w:tcPr>
            <w:tcW w:w="1787" w:type="dxa"/>
          </w:tcPr>
          <w:p w14:paraId="78FADCE8" w14:textId="011E3975"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 xml:space="preserve">12.50 </w:t>
            </w:r>
            <w:r w:rsidRPr="00D04FD9">
              <w:rPr>
                <w:rFonts w:ascii="Arial" w:hAnsi="Arial" w:cs="Arial"/>
              </w:rPr>
              <w:t xml:space="preserve">– </w:t>
            </w:r>
            <w:r w:rsidRPr="00D04FD9">
              <w:rPr>
                <w:rFonts w:ascii="Arial" w:hAnsi="Arial" w:cs="Arial"/>
                <w:szCs w:val="24"/>
                <w:lang w:eastAsia="lt-LT"/>
              </w:rPr>
              <w:t>13.35</w:t>
            </w:r>
          </w:p>
        </w:tc>
      </w:tr>
      <w:tr w:rsidR="00B23B80" w:rsidRPr="00D04FD9" w14:paraId="671D7ECB" w14:textId="77777777" w:rsidTr="00B23B80">
        <w:tc>
          <w:tcPr>
            <w:tcW w:w="1474" w:type="dxa"/>
          </w:tcPr>
          <w:p w14:paraId="74577EF6" w14:textId="6494835F"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6.</w:t>
            </w:r>
          </w:p>
        </w:tc>
        <w:tc>
          <w:tcPr>
            <w:tcW w:w="1787" w:type="dxa"/>
          </w:tcPr>
          <w:p w14:paraId="6B1556F7" w14:textId="3144A0E8"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 xml:space="preserve">13.45 </w:t>
            </w:r>
            <w:r w:rsidRPr="00D04FD9">
              <w:rPr>
                <w:rFonts w:ascii="Arial" w:hAnsi="Arial" w:cs="Arial"/>
              </w:rPr>
              <w:t xml:space="preserve">– </w:t>
            </w:r>
            <w:r w:rsidRPr="00D04FD9">
              <w:rPr>
                <w:rFonts w:ascii="Arial" w:hAnsi="Arial" w:cs="Arial"/>
                <w:szCs w:val="24"/>
                <w:lang w:eastAsia="lt-LT"/>
              </w:rPr>
              <w:t>14.30</w:t>
            </w:r>
          </w:p>
        </w:tc>
      </w:tr>
      <w:tr w:rsidR="00B23B80" w:rsidRPr="00D04FD9" w14:paraId="3E18A850" w14:textId="77777777" w:rsidTr="00B23B80">
        <w:tc>
          <w:tcPr>
            <w:tcW w:w="1474" w:type="dxa"/>
          </w:tcPr>
          <w:p w14:paraId="51ACB910" w14:textId="26E4CB63" w:rsidR="00B23B80" w:rsidRPr="00D04FD9" w:rsidRDefault="00B23B80" w:rsidP="00304DD3">
            <w:pPr>
              <w:overflowPunct w:val="0"/>
              <w:spacing w:line="276" w:lineRule="auto"/>
              <w:jc w:val="center"/>
              <w:textAlignment w:val="baseline"/>
              <w:rPr>
                <w:rFonts w:ascii="Arial" w:hAnsi="Arial" w:cs="Arial"/>
                <w:szCs w:val="24"/>
                <w:lang w:eastAsia="lt-LT"/>
              </w:rPr>
            </w:pPr>
            <w:r w:rsidRPr="00D04FD9">
              <w:rPr>
                <w:rFonts w:ascii="Arial" w:hAnsi="Arial" w:cs="Arial"/>
                <w:szCs w:val="24"/>
                <w:lang w:eastAsia="lt-LT"/>
              </w:rPr>
              <w:t>7.</w:t>
            </w:r>
          </w:p>
        </w:tc>
        <w:tc>
          <w:tcPr>
            <w:tcW w:w="1787" w:type="dxa"/>
          </w:tcPr>
          <w:p w14:paraId="71961FBD" w14:textId="2EFDAE5F" w:rsidR="00B23B80" w:rsidRPr="00D04FD9" w:rsidRDefault="00B23B80" w:rsidP="00304DD3">
            <w:pPr>
              <w:overflowPunct w:val="0"/>
              <w:spacing w:line="276" w:lineRule="auto"/>
              <w:jc w:val="both"/>
              <w:textAlignment w:val="baseline"/>
              <w:rPr>
                <w:rFonts w:ascii="Arial" w:hAnsi="Arial" w:cs="Arial"/>
                <w:szCs w:val="24"/>
                <w:lang w:eastAsia="lt-LT"/>
              </w:rPr>
            </w:pPr>
            <w:r w:rsidRPr="00D04FD9">
              <w:rPr>
                <w:rFonts w:ascii="Arial" w:hAnsi="Arial" w:cs="Arial"/>
                <w:szCs w:val="24"/>
                <w:lang w:eastAsia="lt-LT"/>
              </w:rPr>
              <w:t xml:space="preserve">14.40 </w:t>
            </w:r>
            <w:r w:rsidRPr="00D04FD9">
              <w:rPr>
                <w:rFonts w:ascii="Arial" w:hAnsi="Arial" w:cs="Arial"/>
              </w:rPr>
              <w:t xml:space="preserve">– </w:t>
            </w:r>
            <w:r w:rsidRPr="00D04FD9">
              <w:rPr>
                <w:rFonts w:ascii="Arial" w:hAnsi="Arial" w:cs="Arial"/>
                <w:szCs w:val="24"/>
                <w:lang w:eastAsia="lt-LT"/>
              </w:rPr>
              <w:t>15.25</w:t>
            </w:r>
          </w:p>
        </w:tc>
      </w:tr>
    </w:tbl>
    <w:p w14:paraId="3736E05A" w14:textId="0266CE54" w:rsidR="0092678A" w:rsidRPr="00D04FD9" w:rsidRDefault="00D76577" w:rsidP="00837778">
      <w:pPr>
        <w:overflowPunct w:val="0"/>
        <w:spacing w:line="276" w:lineRule="auto"/>
        <w:ind w:firstLine="851"/>
        <w:jc w:val="both"/>
        <w:textAlignment w:val="baseline"/>
        <w:rPr>
          <w:rFonts w:ascii="Arial" w:hAnsi="Arial" w:cs="Arial"/>
          <w:szCs w:val="24"/>
          <w:lang w:eastAsia="lt-LT"/>
        </w:rPr>
      </w:pPr>
      <w:r w:rsidRPr="00D04FD9">
        <w:rPr>
          <w:rFonts w:ascii="Arial" w:hAnsi="Arial" w:cs="Arial"/>
        </w:rPr>
        <w:t>9</w:t>
      </w:r>
      <w:r w:rsidR="001C09A6" w:rsidRPr="00D04FD9">
        <w:rPr>
          <w:rFonts w:ascii="Arial" w:hAnsi="Arial" w:cs="Arial"/>
        </w:rPr>
        <w:t xml:space="preserve">. Ugdymo organizavimo tvarka karantino, ekstremalios situacijos, ekstremalaus įvykio ar įvykio, keliančio pavojų mokinių sveikatai ir gyvybei, laikotarpiu (toliau – ypatingos aplinkybės) ar esant aplinkybėms mokykloje, dėl kurių ugdymo procesas negali būti organizuojamas kasdieniu </w:t>
      </w:r>
      <w:r w:rsidR="001C09A6" w:rsidRPr="00D04FD9">
        <w:rPr>
          <w:rFonts w:ascii="Arial" w:hAnsi="Arial" w:cs="Arial"/>
          <w:shd w:val="clear" w:color="auto" w:fill="FFFFFF"/>
        </w:rPr>
        <w:t xml:space="preserve">mokymo proceso organizavimo </w:t>
      </w:r>
      <w:r w:rsidR="001C09A6" w:rsidRPr="00D04FD9">
        <w:rPr>
          <w:rFonts w:ascii="Arial" w:hAnsi="Arial" w:cs="Arial"/>
        </w:rPr>
        <w:t xml:space="preserve">būdu </w:t>
      </w:r>
      <w:r w:rsidR="001C09A6" w:rsidRPr="00D04FD9">
        <w:rPr>
          <w:rFonts w:ascii="Arial" w:hAnsi="Arial" w:cs="Arial"/>
          <w:shd w:val="clear" w:color="auto" w:fill="FFFFFF"/>
        </w:rPr>
        <w:t>(remonto darbai progimnazijoje ir kt.), organizuojamas nuotoliniu būdu</w:t>
      </w:r>
      <w:r w:rsidR="00542D5E">
        <w:rPr>
          <w:rFonts w:ascii="Arial" w:hAnsi="Arial" w:cs="Arial"/>
          <w:shd w:val="clear" w:color="auto" w:fill="FFFFFF"/>
        </w:rPr>
        <w:t>.</w:t>
      </w:r>
    </w:p>
    <w:p w14:paraId="64794C48" w14:textId="44FB57CC" w:rsidR="00696ACC" w:rsidRPr="00D04FD9" w:rsidRDefault="00696ACC" w:rsidP="00837778">
      <w:pPr>
        <w:overflowPunct w:val="0"/>
        <w:spacing w:line="276" w:lineRule="auto"/>
        <w:ind w:firstLine="851"/>
        <w:jc w:val="both"/>
        <w:textAlignment w:val="baseline"/>
        <w:rPr>
          <w:rFonts w:ascii="Arial" w:hAnsi="Arial" w:cs="Arial"/>
        </w:rPr>
      </w:pPr>
      <w:r w:rsidRPr="00D04FD9">
        <w:rPr>
          <w:rFonts w:ascii="Arial" w:hAnsi="Arial" w:cs="Arial"/>
          <w:szCs w:val="24"/>
          <w:lang w:eastAsia="lt-LT"/>
        </w:rPr>
        <w:t>1</w:t>
      </w:r>
      <w:r w:rsidR="00D76577" w:rsidRPr="00D04FD9">
        <w:rPr>
          <w:rFonts w:ascii="Arial" w:hAnsi="Arial" w:cs="Arial"/>
          <w:szCs w:val="24"/>
          <w:lang w:eastAsia="lt-LT"/>
        </w:rPr>
        <w:t>0</w:t>
      </w:r>
      <w:r w:rsidRPr="00D04FD9">
        <w:rPr>
          <w:rFonts w:ascii="Arial" w:hAnsi="Arial" w:cs="Arial"/>
          <w:szCs w:val="24"/>
          <w:lang w:eastAsia="lt-LT"/>
        </w:rPr>
        <w:t>.</w:t>
      </w:r>
      <w:r w:rsidR="00EB3CE5" w:rsidRPr="00D04FD9">
        <w:rPr>
          <w:rFonts w:ascii="Arial" w:hAnsi="Arial" w:cs="Arial"/>
          <w:szCs w:val="24"/>
          <w:lang w:eastAsia="lt-LT"/>
        </w:rPr>
        <w:t xml:space="preserve"> </w:t>
      </w:r>
      <w:r w:rsidR="00D86F67" w:rsidRPr="00D04FD9">
        <w:rPr>
          <w:rFonts w:ascii="Arial" w:hAnsi="Arial" w:cs="Arial"/>
          <w:szCs w:val="24"/>
          <w:lang w:eastAsia="lt-LT"/>
        </w:rPr>
        <w:t xml:space="preserve">Mokyklos </w:t>
      </w:r>
      <w:r w:rsidR="00D86F67" w:rsidRPr="00D04FD9">
        <w:rPr>
          <w:rFonts w:ascii="Arial" w:hAnsi="Arial" w:cs="Arial"/>
        </w:rPr>
        <w:t>direktorius, esant aplinkybėms, keliančioms pavojų mokinių sveikatai ar gyvybei, priima sprendimus dėl ugdymo proceso koregavimo, sustabdymo ir / ar organizavimo nuotoliniu būdu.</w:t>
      </w:r>
    </w:p>
    <w:p w14:paraId="77011736" w14:textId="77777777" w:rsidR="00FE483F" w:rsidRPr="00D04FD9" w:rsidRDefault="00FE483F" w:rsidP="00304DD3">
      <w:pPr>
        <w:overflowPunct w:val="0"/>
        <w:spacing w:line="276" w:lineRule="auto"/>
        <w:ind w:firstLine="1134"/>
        <w:jc w:val="both"/>
        <w:textAlignment w:val="baseline"/>
        <w:rPr>
          <w:rFonts w:ascii="Arial" w:hAnsi="Arial" w:cs="Arial"/>
          <w:iCs/>
          <w:szCs w:val="24"/>
          <w:shd w:val="clear" w:color="auto" w:fill="FFFFFF"/>
        </w:rPr>
      </w:pPr>
    </w:p>
    <w:p w14:paraId="61A1BDE5"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lastRenderedPageBreak/>
        <w:t>ANTRASIS SKIRSNIS</w:t>
      </w:r>
    </w:p>
    <w:p w14:paraId="14FEF2E7"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MOKYKLOS UGDYMO PLANO RENGIMAS</w:t>
      </w:r>
    </w:p>
    <w:p w14:paraId="13B9534D" w14:textId="77777777" w:rsidR="00EB3CE5" w:rsidRPr="00D04FD9" w:rsidRDefault="00EB3CE5" w:rsidP="00304DD3">
      <w:pPr>
        <w:spacing w:line="276" w:lineRule="auto"/>
        <w:ind w:firstLine="567"/>
        <w:jc w:val="center"/>
        <w:rPr>
          <w:rFonts w:ascii="Arial" w:hAnsi="Arial" w:cs="Arial"/>
          <w:b/>
          <w:szCs w:val="24"/>
          <w:u w:val="single"/>
        </w:rPr>
      </w:pPr>
    </w:p>
    <w:p w14:paraId="47BD5A1C" w14:textId="38D28BA3" w:rsidR="00EB3CE5" w:rsidRPr="00D04FD9" w:rsidRDefault="00297099" w:rsidP="00995EC2">
      <w:pPr>
        <w:pStyle w:val="Pagrindinistekstas"/>
        <w:tabs>
          <w:tab w:val="left" w:pos="851"/>
          <w:tab w:val="left" w:pos="1521"/>
        </w:tabs>
        <w:kinsoku w:val="0"/>
        <w:overflowPunct w:val="0"/>
        <w:spacing w:line="276" w:lineRule="auto"/>
        <w:ind w:left="0" w:firstLine="851"/>
        <w:jc w:val="both"/>
        <w:rPr>
          <w:rFonts w:ascii="Arial" w:hAnsi="Arial" w:cs="Arial"/>
          <w:spacing w:val="-1"/>
        </w:rPr>
      </w:pPr>
      <w:r w:rsidRPr="00D04FD9">
        <w:rPr>
          <w:rFonts w:ascii="Arial" w:hAnsi="Arial" w:cs="Arial"/>
        </w:rPr>
        <w:t>11</w:t>
      </w:r>
      <w:r w:rsidR="00EB3CE5" w:rsidRPr="00D04FD9">
        <w:rPr>
          <w:rFonts w:ascii="Arial" w:hAnsi="Arial" w:cs="Arial"/>
        </w:rPr>
        <w:t xml:space="preserve">. </w:t>
      </w:r>
      <w:r w:rsidRPr="00D04FD9">
        <w:rPr>
          <w:rFonts w:ascii="Arial" w:hAnsi="Arial" w:cs="Arial"/>
          <w:spacing w:val="-2"/>
        </w:rPr>
        <w:t>Mokyklos</w:t>
      </w:r>
      <w:r w:rsidRPr="00D04FD9">
        <w:rPr>
          <w:rFonts w:ascii="Arial" w:hAnsi="Arial" w:cs="Arial"/>
          <w:spacing w:val="15"/>
        </w:rPr>
        <w:t xml:space="preserve"> </w:t>
      </w:r>
      <w:r w:rsidRPr="00995EC2">
        <w:rPr>
          <w:rFonts w:ascii="Arial" w:hAnsi="Arial" w:cs="Arial"/>
          <w:spacing w:val="-2"/>
        </w:rPr>
        <w:t>vadovo</w:t>
      </w:r>
      <w:r w:rsidRPr="00995EC2">
        <w:rPr>
          <w:rFonts w:ascii="Arial" w:hAnsi="Arial" w:cs="Arial"/>
          <w:spacing w:val="17"/>
        </w:rPr>
        <w:t xml:space="preserve"> </w:t>
      </w:r>
      <w:r w:rsidR="00F444E9" w:rsidRPr="00995EC2">
        <w:rPr>
          <w:rFonts w:ascii="Arial" w:hAnsi="Arial" w:cs="Arial"/>
        </w:rPr>
        <w:t>202</w:t>
      </w:r>
      <w:r w:rsidR="00833444" w:rsidRPr="00995EC2">
        <w:rPr>
          <w:rFonts w:ascii="Arial" w:hAnsi="Arial" w:cs="Arial"/>
        </w:rPr>
        <w:t>6</w:t>
      </w:r>
      <w:r w:rsidR="00F444E9" w:rsidRPr="00995EC2">
        <w:rPr>
          <w:rFonts w:ascii="Arial" w:hAnsi="Arial" w:cs="Arial"/>
        </w:rPr>
        <w:t xml:space="preserve"> m</w:t>
      </w:r>
      <w:r w:rsidR="008375AA" w:rsidRPr="00995EC2">
        <w:rPr>
          <w:rFonts w:ascii="Arial" w:hAnsi="Arial" w:cs="Arial"/>
        </w:rPr>
        <w:t xml:space="preserve">. </w:t>
      </w:r>
      <w:r w:rsidR="00995EC2" w:rsidRPr="00995EC2">
        <w:rPr>
          <w:rFonts w:ascii="Arial" w:hAnsi="Arial" w:cs="Arial"/>
        </w:rPr>
        <w:t>kovo</w:t>
      </w:r>
      <w:r w:rsidR="00F444E9" w:rsidRPr="00995EC2">
        <w:rPr>
          <w:rFonts w:ascii="Arial" w:hAnsi="Arial" w:cs="Arial"/>
        </w:rPr>
        <w:t xml:space="preserve"> </w:t>
      </w:r>
      <w:r w:rsidR="00995EC2" w:rsidRPr="00995EC2">
        <w:rPr>
          <w:rFonts w:ascii="Arial" w:hAnsi="Arial" w:cs="Arial"/>
        </w:rPr>
        <w:t>2</w:t>
      </w:r>
      <w:r w:rsidRPr="00995EC2">
        <w:rPr>
          <w:rFonts w:ascii="Arial" w:hAnsi="Arial" w:cs="Arial"/>
          <w:spacing w:val="11"/>
        </w:rPr>
        <w:t xml:space="preserve"> </w:t>
      </w:r>
      <w:r w:rsidRPr="00995EC2">
        <w:rPr>
          <w:rFonts w:ascii="Arial" w:hAnsi="Arial" w:cs="Arial"/>
        </w:rPr>
        <w:t>d.</w:t>
      </w:r>
      <w:r w:rsidRPr="00995EC2">
        <w:rPr>
          <w:rFonts w:ascii="Arial" w:hAnsi="Arial" w:cs="Arial"/>
          <w:spacing w:val="18"/>
        </w:rPr>
        <w:t xml:space="preserve"> </w:t>
      </w:r>
      <w:r w:rsidRPr="00995EC2">
        <w:rPr>
          <w:rFonts w:ascii="Arial" w:hAnsi="Arial" w:cs="Arial"/>
          <w:spacing w:val="-3"/>
        </w:rPr>
        <w:t>įsakymu</w:t>
      </w:r>
      <w:r w:rsidRPr="00995EC2">
        <w:rPr>
          <w:rFonts w:ascii="Arial" w:hAnsi="Arial" w:cs="Arial"/>
          <w:spacing w:val="11"/>
        </w:rPr>
        <w:t xml:space="preserve"> </w:t>
      </w:r>
      <w:r w:rsidRPr="00995EC2">
        <w:rPr>
          <w:rFonts w:ascii="Arial" w:hAnsi="Arial" w:cs="Arial"/>
        </w:rPr>
        <w:t>Nr.</w:t>
      </w:r>
      <w:r w:rsidRPr="00995EC2">
        <w:rPr>
          <w:rFonts w:ascii="Arial" w:hAnsi="Arial" w:cs="Arial"/>
          <w:spacing w:val="13"/>
        </w:rPr>
        <w:t xml:space="preserve"> </w:t>
      </w:r>
      <w:r w:rsidRPr="00995EC2">
        <w:rPr>
          <w:rFonts w:ascii="Arial" w:hAnsi="Arial" w:cs="Arial"/>
        </w:rPr>
        <w:t>V1-</w:t>
      </w:r>
      <w:r w:rsidR="00995EC2" w:rsidRPr="00995EC2">
        <w:rPr>
          <w:rFonts w:ascii="Arial" w:hAnsi="Arial" w:cs="Arial"/>
        </w:rPr>
        <w:t>42</w:t>
      </w:r>
      <w:r w:rsidRPr="00995EC2">
        <w:rPr>
          <w:rFonts w:ascii="Arial" w:hAnsi="Arial" w:cs="Arial"/>
          <w:spacing w:val="11"/>
        </w:rPr>
        <w:t xml:space="preserve"> </w:t>
      </w:r>
      <w:r w:rsidRPr="00995EC2">
        <w:rPr>
          <w:rFonts w:ascii="Arial" w:hAnsi="Arial" w:cs="Arial"/>
          <w:spacing w:val="-1"/>
        </w:rPr>
        <w:t>sudaryta</w:t>
      </w:r>
      <w:r w:rsidRPr="00995EC2">
        <w:rPr>
          <w:rFonts w:ascii="Arial" w:hAnsi="Arial" w:cs="Arial"/>
          <w:spacing w:val="10"/>
        </w:rPr>
        <w:t xml:space="preserve"> </w:t>
      </w:r>
      <w:r w:rsidRPr="00D04FD9">
        <w:rPr>
          <w:rFonts w:ascii="Arial" w:hAnsi="Arial" w:cs="Arial"/>
          <w:spacing w:val="-1"/>
        </w:rPr>
        <w:t>darbo</w:t>
      </w:r>
      <w:r w:rsidRPr="00D04FD9">
        <w:rPr>
          <w:rFonts w:ascii="Arial" w:hAnsi="Arial" w:cs="Arial"/>
          <w:spacing w:val="16"/>
        </w:rPr>
        <w:t xml:space="preserve"> </w:t>
      </w:r>
      <w:r w:rsidRPr="00D04FD9">
        <w:rPr>
          <w:rFonts w:ascii="Arial" w:hAnsi="Arial" w:cs="Arial"/>
        </w:rPr>
        <w:t>grupė</w:t>
      </w:r>
      <w:r w:rsidRPr="00D04FD9">
        <w:rPr>
          <w:rFonts w:ascii="Arial" w:hAnsi="Arial" w:cs="Arial"/>
          <w:spacing w:val="10"/>
        </w:rPr>
        <w:t xml:space="preserve"> </w:t>
      </w:r>
      <w:r w:rsidRPr="00D04FD9">
        <w:rPr>
          <w:rFonts w:ascii="Arial" w:hAnsi="Arial" w:cs="Arial"/>
          <w:spacing w:val="-2"/>
        </w:rPr>
        <w:t>mokyklos</w:t>
      </w:r>
      <w:r w:rsidRPr="00D04FD9">
        <w:rPr>
          <w:rFonts w:ascii="Arial" w:hAnsi="Arial" w:cs="Arial"/>
          <w:spacing w:val="9"/>
        </w:rPr>
        <w:t xml:space="preserve"> </w:t>
      </w:r>
      <w:r w:rsidRPr="00D04FD9">
        <w:rPr>
          <w:rFonts w:ascii="Arial" w:hAnsi="Arial" w:cs="Arial"/>
          <w:spacing w:val="-2"/>
        </w:rPr>
        <w:t>ugdymo</w:t>
      </w:r>
      <w:r w:rsidRPr="00D04FD9">
        <w:rPr>
          <w:rFonts w:ascii="Arial" w:hAnsi="Arial" w:cs="Arial"/>
          <w:spacing w:val="16"/>
        </w:rPr>
        <w:t xml:space="preserve"> </w:t>
      </w:r>
      <w:r w:rsidRPr="00D04FD9">
        <w:rPr>
          <w:rFonts w:ascii="Arial" w:hAnsi="Arial" w:cs="Arial"/>
          <w:spacing w:val="-1"/>
        </w:rPr>
        <w:t>plano</w:t>
      </w:r>
      <w:r w:rsidRPr="00D04FD9">
        <w:rPr>
          <w:rFonts w:ascii="Arial" w:hAnsi="Arial" w:cs="Arial"/>
          <w:spacing w:val="16"/>
        </w:rPr>
        <w:t xml:space="preserve"> </w:t>
      </w:r>
      <w:r w:rsidRPr="00D04FD9">
        <w:rPr>
          <w:rFonts w:ascii="Arial" w:hAnsi="Arial" w:cs="Arial"/>
          <w:spacing w:val="-1"/>
        </w:rPr>
        <w:t>projektui</w:t>
      </w:r>
      <w:r w:rsidRPr="00D04FD9">
        <w:rPr>
          <w:rFonts w:ascii="Arial" w:hAnsi="Arial" w:cs="Arial"/>
          <w:spacing w:val="2"/>
        </w:rPr>
        <w:t xml:space="preserve"> </w:t>
      </w:r>
      <w:r w:rsidRPr="00D04FD9">
        <w:rPr>
          <w:rFonts w:ascii="Arial" w:hAnsi="Arial" w:cs="Arial"/>
          <w:spacing w:val="-1"/>
        </w:rPr>
        <w:t>parengti.</w:t>
      </w:r>
      <w:r w:rsidRPr="00D04FD9">
        <w:rPr>
          <w:rFonts w:ascii="Arial" w:hAnsi="Arial" w:cs="Arial"/>
          <w:spacing w:val="13"/>
        </w:rPr>
        <w:t xml:space="preserve"> </w:t>
      </w:r>
      <w:r w:rsidRPr="00D04FD9">
        <w:rPr>
          <w:rFonts w:ascii="Arial" w:hAnsi="Arial" w:cs="Arial"/>
          <w:spacing w:val="-1"/>
        </w:rPr>
        <w:t>Grupės</w:t>
      </w:r>
      <w:r w:rsidRPr="00D04FD9">
        <w:rPr>
          <w:rFonts w:ascii="Arial" w:hAnsi="Arial" w:cs="Arial"/>
          <w:spacing w:val="9"/>
        </w:rPr>
        <w:t xml:space="preserve"> </w:t>
      </w:r>
      <w:r w:rsidRPr="00D04FD9">
        <w:rPr>
          <w:rFonts w:ascii="Arial" w:hAnsi="Arial" w:cs="Arial"/>
          <w:spacing w:val="1"/>
        </w:rPr>
        <w:t>darbui</w:t>
      </w:r>
      <w:r w:rsidRPr="00D04FD9">
        <w:rPr>
          <w:rFonts w:ascii="Arial" w:hAnsi="Arial" w:cs="Arial"/>
          <w:spacing w:val="108"/>
        </w:rPr>
        <w:t xml:space="preserve"> </w:t>
      </w:r>
      <w:r w:rsidRPr="00D04FD9">
        <w:rPr>
          <w:rFonts w:ascii="Arial" w:hAnsi="Arial" w:cs="Arial"/>
          <w:spacing w:val="-1"/>
        </w:rPr>
        <w:t>vadovauja</w:t>
      </w:r>
      <w:r w:rsidRPr="00D04FD9">
        <w:rPr>
          <w:rFonts w:ascii="Arial" w:hAnsi="Arial" w:cs="Arial"/>
          <w:spacing w:val="1"/>
        </w:rPr>
        <w:t xml:space="preserve"> </w:t>
      </w:r>
      <w:r w:rsidR="00BA0918" w:rsidRPr="00D04FD9">
        <w:rPr>
          <w:rFonts w:ascii="Arial" w:hAnsi="Arial" w:cs="Arial"/>
          <w:spacing w:val="-1"/>
        </w:rPr>
        <w:t>pavaduotoja</w:t>
      </w:r>
      <w:r w:rsidRPr="00D04FD9">
        <w:rPr>
          <w:rFonts w:ascii="Arial" w:hAnsi="Arial" w:cs="Arial"/>
          <w:spacing w:val="2"/>
        </w:rPr>
        <w:t xml:space="preserve"> </w:t>
      </w:r>
      <w:r w:rsidR="000A6E58" w:rsidRPr="00D04FD9">
        <w:rPr>
          <w:rFonts w:ascii="Arial" w:hAnsi="Arial" w:cs="Arial"/>
          <w:spacing w:val="-1"/>
        </w:rPr>
        <w:t>ugdymui.</w:t>
      </w:r>
    </w:p>
    <w:p w14:paraId="0DBBD21D" w14:textId="389967B7" w:rsidR="00794648" w:rsidRPr="00D04FD9" w:rsidRDefault="00794648" w:rsidP="00995EC2">
      <w:pPr>
        <w:pStyle w:val="Pagrindinistekstas"/>
        <w:tabs>
          <w:tab w:val="left" w:pos="851"/>
          <w:tab w:val="left" w:pos="1521"/>
        </w:tabs>
        <w:kinsoku w:val="0"/>
        <w:overflowPunct w:val="0"/>
        <w:spacing w:line="276" w:lineRule="auto"/>
        <w:ind w:left="0" w:firstLine="851"/>
        <w:jc w:val="both"/>
        <w:rPr>
          <w:rFonts w:ascii="Arial" w:hAnsi="Arial" w:cs="Arial"/>
          <w:spacing w:val="-1"/>
        </w:rPr>
      </w:pPr>
      <w:r w:rsidRPr="00D04FD9">
        <w:rPr>
          <w:rFonts w:ascii="Arial" w:hAnsi="Arial" w:cs="Arial"/>
          <w:spacing w:val="-1"/>
        </w:rPr>
        <w:t>12. Formuojant Mokyklos ugdymo turinį ir rengiant ugdymo planą, remtasi švietimo stebėsenos, mokinių pasiekimu</w:t>
      </w:r>
      <w:r w:rsidR="001F3A87" w:rsidRPr="00D04FD9">
        <w:rPr>
          <w:rFonts w:ascii="Arial" w:hAnsi="Arial" w:cs="Arial"/>
          <w:spacing w:val="-1"/>
        </w:rPr>
        <w:t xml:space="preserve"> ir pažangos vertinimo ugdymo procese duomenimis ir informacija, NMPP, Mokyklos veiklos įsivertinimo duomenimis.</w:t>
      </w:r>
    </w:p>
    <w:p w14:paraId="6A7C8A86" w14:textId="7095F37D" w:rsidR="001C09A6" w:rsidRPr="00D04FD9" w:rsidRDefault="001C09A6" w:rsidP="00995EC2">
      <w:pPr>
        <w:spacing w:line="276" w:lineRule="auto"/>
        <w:ind w:firstLine="851"/>
        <w:jc w:val="both"/>
        <w:rPr>
          <w:rFonts w:ascii="Arial" w:hAnsi="Arial" w:cs="Arial"/>
          <w:bCs/>
          <w:szCs w:val="24"/>
          <w:shd w:val="clear" w:color="auto" w:fill="FFFFFF"/>
        </w:rPr>
      </w:pPr>
      <w:r w:rsidRPr="00D04FD9">
        <w:rPr>
          <w:rFonts w:ascii="Arial" w:hAnsi="Arial" w:cs="Arial"/>
          <w:spacing w:val="-1"/>
        </w:rPr>
        <w:t xml:space="preserve">13. </w:t>
      </w:r>
      <w:r w:rsidRPr="00D04FD9">
        <w:rPr>
          <w:rFonts w:ascii="Arial" w:hAnsi="Arial" w:cs="Arial"/>
          <w:bCs/>
          <w:szCs w:val="24"/>
          <w:shd w:val="clear" w:color="auto" w:fill="FFFFFF"/>
        </w:rPr>
        <w:t xml:space="preserve">Mokyklos ugdymo planas rengiamas ir įgyvendinamas vadovaujantis </w:t>
      </w:r>
      <w:r w:rsidRPr="00D04FD9">
        <w:rPr>
          <w:rFonts w:ascii="Arial" w:hAnsi="Arial" w:cs="Arial"/>
          <w:szCs w:val="24"/>
        </w:rPr>
        <w:t>Pradinio, pagrindinio ir vidurinio ugdymo programų aprašu, patvirtintu Lietuvos Respublikos švietimo, mokslo ir sporto ministro 2023 m.  balandžio 20 d. įsakymu Nr. V-570 „Dėl Pradinio, pagrindinio ir vidurinio ugdymo programų aprašo patvirtinimo“,</w:t>
      </w:r>
      <w:r w:rsidRPr="00D04FD9">
        <w:rPr>
          <w:rFonts w:ascii="Arial" w:hAnsi="Arial" w:cs="Arial"/>
          <w:bCs/>
          <w:szCs w:val="24"/>
          <w:shd w:val="clear" w:color="auto" w:fill="FFFFFF"/>
        </w:rPr>
        <w:t xml:space="preserve"> Mokymosi pagal formaliojo švietimo programas (išskyrus aukštojo mokslo studijų programas) formų ir mokymo organizavimo tvarkos aprašu, patvirtintu Lietuvos Respublikos švietimo ir mokslo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w:t>
      </w:r>
      <w:r w:rsidRPr="00D04FD9">
        <w:rPr>
          <w:rFonts w:ascii="Arial" w:hAnsi="Arial" w:cs="Arial"/>
          <w:szCs w:val="24"/>
        </w:rPr>
        <w:t>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w:t>
      </w:r>
      <w:r w:rsidRPr="00D04FD9">
        <w:rPr>
          <w:rFonts w:ascii="Arial" w:hAnsi="Arial" w:cs="Arial"/>
          <w:bCs/>
          <w:szCs w:val="24"/>
          <w:shd w:val="clear" w:color="auto" w:fill="FFFFFF"/>
        </w:rPr>
        <w:t xml:space="preserve"> </w:t>
      </w:r>
      <w:r w:rsidRPr="00D04FD9">
        <w:rPr>
          <w:rFonts w:ascii="Arial" w:hAnsi="Arial" w:cs="Arial"/>
        </w:rPr>
        <w:t xml:space="preserve">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p>
    <w:p w14:paraId="6B9F9D5F" w14:textId="0043C65C" w:rsidR="001C09A6" w:rsidRPr="00173FEB" w:rsidRDefault="00D76577" w:rsidP="00995EC2">
      <w:pPr>
        <w:spacing w:line="276" w:lineRule="auto"/>
        <w:ind w:firstLine="851"/>
        <w:jc w:val="both"/>
        <w:rPr>
          <w:rFonts w:ascii="Arial" w:hAnsi="Arial" w:cs="Arial"/>
          <w:szCs w:val="24"/>
        </w:rPr>
      </w:pPr>
      <w:r w:rsidRPr="00D04FD9">
        <w:rPr>
          <w:rFonts w:ascii="Arial" w:hAnsi="Arial" w:cs="Arial"/>
          <w:bCs/>
          <w:szCs w:val="24"/>
          <w:shd w:val="clear" w:color="auto" w:fill="FFFFFF"/>
        </w:rPr>
        <w:t>14</w:t>
      </w:r>
      <w:r w:rsidR="001C09A6" w:rsidRPr="00D04FD9">
        <w:rPr>
          <w:rFonts w:ascii="Arial" w:hAnsi="Arial" w:cs="Arial"/>
          <w:bCs/>
          <w:szCs w:val="24"/>
          <w:shd w:val="clear" w:color="auto" w:fill="FFFFFF"/>
        </w:rPr>
        <w:t>. M</w:t>
      </w:r>
      <w:r w:rsidR="001C09A6" w:rsidRPr="00D04FD9">
        <w:rPr>
          <w:rFonts w:ascii="Arial" w:eastAsia="MS Mincho" w:hAnsi="Arial" w:cs="Arial"/>
          <w:szCs w:val="24"/>
          <w:shd w:val="clear" w:color="auto" w:fill="FFFFFF"/>
          <w:lang w:eastAsia="ar-SA"/>
        </w:rPr>
        <w:t>okykloje įgyvendinamoms ugdymo programoms vykdyti rengiamas Mokyklos ugdymo planas vieniems mokslo metams</w:t>
      </w:r>
      <w:r w:rsidR="001C09A6" w:rsidRPr="00D04FD9">
        <w:rPr>
          <w:rFonts w:ascii="Arial" w:hAnsi="Arial" w:cs="Arial"/>
          <w:szCs w:val="24"/>
        </w:rPr>
        <w:t>. Mokykla ugdymo organizavimo sprendimų kasmet atnaujinti neprivalo, jei jie atitinka mokyklos išsikeltus ugdymo tikslus, bendrąjį ugdymą reglamentuojančius teisės aktus, Bendrųjų ugdymo planų nuostatas.</w:t>
      </w:r>
    </w:p>
    <w:p w14:paraId="4636B34C" w14:textId="20973172" w:rsidR="00EB3CE5" w:rsidRPr="00D04FD9" w:rsidRDefault="00EB3CE5" w:rsidP="00995EC2">
      <w:pPr>
        <w:spacing w:line="276" w:lineRule="auto"/>
        <w:ind w:firstLine="851"/>
        <w:jc w:val="both"/>
        <w:rPr>
          <w:rFonts w:ascii="Arial" w:hAnsi="Arial" w:cs="Arial"/>
          <w:szCs w:val="24"/>
        </w:rPr>
      </w:pPr>
      <w:r w:rsidRPr="00D04FD9">
        <w:rPr>
          <w:rFonts w:ascii="Arial" w:hAnsi="Arial" w:cs="Arial"/>
          <w:szCs w:val="24"/>
        </w:rPr>
        <w:t>1</w:t>
      </w:r>
      <w:r w:rsidR="00D76577" w:rsidRPr="00D04FD9">
        <w:rPr>
          <w:rFonts w:ascii="Arial" w:hAnsi="Arial" w:cs="Arial"/>
          <w:szCs w:val="24"/>
        </w:rPr>
        <w:t>5</w:t>
      </w:r>
      <w:r w:rsidRPr="00D04FD9">
        <w:rPr>
          <w:rFonts w:ascii="Arial" w:hAnsi="Arial" w:cs="Arial"/>
          <w:szCs w:val="24"/>
        </w:rPr>
        <w:t>. Mokyklos ugdymo plane numatoma:</w:t>
      </w:r>
    </w:p>
    <w:p w14:paraId="262C4271" w14:textId="55E22D55" w:rsidR="002C7299" w:rsidRPr="00D04FD9" w:rsidRDefault="00C06B6A" w:rsidP="00995EC2">
      <w:pPr>
        <w:spacing w:line="276" w:lineRule="auto"/>
        <w:ind w:firstLine="851"/>
        <w:jc w:val="both"/>
        <w:rPr>
          <w:rFonts w:ascii="Arial" w:hAnsi="Arial" w:cs="Arial"/>
          <w:szCs w:val="24"/>
        </w:rPr>
      </w:pPr>
      <w:r w:rsidRPr="00D04FD9">
        <w:rPr>
          <w:rFonts w:ascii="Arial" w:hAnsi="Arial" w:cs="Arial"/>
          <w:szCs w:val="24"/>
        </w:rPr>
        <w:t>1</w:t>
      </w:r>
      <w:r w:rsidR="00D76577" w:rsidRPr="00D04FD9">
        <w:rPr>
          <w:rFonts w:ascii="Arial" w:hAnsi="Arial" w:cs="Arial"/>
          <w:szCs w:val="24"/>
        </w:rPr>
        <w:t>5</w:t>
      </w:r>
      <w:r w:rsidRPr="00D04FD9">
        <w:rPr>
          <w:rFonts w:ascii="Arial" w:hAnsi="Arial" w:cs="Arial"/>
          <w:szCs w:val="24"/>
        </w:rPr>
        <w:t xml:space="preserve">.1. </w:t>
      </w:r>
      <w:r w:rsidRPr="00D04FD9">
        <w:rPr>
          <w:rFonts w:ascii="Arial" w:hAnsi="Arial" w:cs="Arial"/>
        </w:rPr>
        <w:t>ugdymo proceso organizavimo mokykloje kalendoriaus</w:t>
      </w:r>
      <w:r w:rsidR="008F0178">
        <w:rPr>
          <w:rFonts w:ascii="Arial" w:hAnsi="Arial" w:cs="Arial"/>
        </w:rPr>
        <w:t xml:space="preserve"> (priedas Nr. 1) </w:t>
      </w:r>
      <w:r w:rsidRPr="00D04FD9">
        <w:rPr>
          <w:rFonts w:ascii="Arial" w:hAnsi="Arial" w:cs="Arial"/>
        </w:rPr>
        <w:t xml:space="preserve"> (svarbiausių planuojamų organizuoti ugdymo veiklų išdėstymą pagal laiką)</w:t>
      </w:r>
      <w:r w:rsidR="00542D5E">
        <w:rPr>
          <w:rFonts w:ascii="Arial" w:hAnsi="Arial" w:cs="Arial"/>
        </w:rPr>
        <w:t>;</w:t>
      </w:r>
    </w:p>
    <w:p w14:paraId="3B893D42" w14:textId="7783A2CD" w:rsidR="00EB3CE5" w:rsidRPr="00D04FD9" w:rsidRDefault="00EB3CE5" w:rsidP="00995EC2">
      <w:pPr>
        <w:spacing w:line="276" w:lineRule="auto"/>
        <w:ind w:firstLine="851"/>
        <w:jc w:val="both"/>
        <w:rPr>
          <w:rFonts w:ascii="Arial" w:hAnsi="Arial" w:cs="Arial"/>
          <w:szCs w:val="24"/>
        </w:rPr>
      </w:pPr>
      <w:r w:rsidRPr="00D04FD9">
        <w:rPr>
          <w:rFonts w:ascii="Arial" w:hAnsi="Arial" w:cs="Arial"/>
          <w:szCs w:val="24"/>
        </w:rPr>
        <w:t>1</w:t>
      </w:r>
      <w:r w:rsidR="00D76577" w:rsidRPr="00D04FD9">
        <w:rPr>
          <w:rFonts w:ascii="Arial" w:hAnsi="Arial" w:cs="Arial"/>
          <w:szCs w:val="24"/>
        </w:rPr>
        <w:t>5</w:t>
      </w:r>
      <w:r w:rsidRPr="00D04FD9">
        <w:rPr>
          <w:rFonts w:ascii="Arial" w:hAnsi="Arial" w:cs="Arial"/>
          <w:szCs w:val="24"/>
        </w:rPr>
        <w:t>.</w:t>
      </w:r>
      <w:r w:rsidR="00D76577" w:rsidRPr="00D04FD9">
        <w:rPr>
          <w:rFonts w:ascii="Arial" w:hAnsi="Arial" w:cs="Arial"/>
          <w:szCs w:val="24"/>
        </w:rPr>
        <w:t>2</w:t>
      </w:r>
      <w:r w:rsidRPr="00D04FD9">
        <w:rPr>
          <w:rFonts w:ascii="Arial" w:hAnsi="Arial" w:cs="Arial"/>
          <w:szCs w:val="24"/>
        </w:rPr>
        <w:t>. konkrečios klasės mokomieji dalykai ir jiems skiriamas pamokų skaičius;</w:t>
      </w:r>
    </w:p>
    <w:p w14:paraId="1AFFCDDE" w14:textId="72EE499D" w:rsidR="00EB3CE5" w:rsidRPr="00D04FD9" w:rsidRDefault="00EB3CE5" w:rsidP="00995EC2">
      <w:pPr>
        <w:widowControl w:val="0"/>
        <w:overflowPunct w:val="0"/>
        <w:autoSpaceDE w:val="0"/>
        <w:autoSpaceDN w:val="0"/>
        <w:adjustRightInd w:val="0"/>
        <w:spacing w:line="276" w:lineRule="auto"/>
        <w:ind w:right="-24" w:firstLine="851"/>
        <w:jc w:val="both"/>
        <w:rPr>
          <w:rFonts w:ascii="Arial" w:hAnsi="Arial" w:cs="Arial"/>
        </w:rPr>
      </w:pPr>
      <w:r w:rsidRPr="00D04FD9">
        <w:rPr>
          <w:rFonts w:ascii="Arial" w:hAnsi="Arial" w:cs="Arial"/>
          <w:szCs w:val="24"/>
        </w:rPr>
        <w:t>1</w:t>
      </w:r>
      <w:r w:rsidR="00D76577" w:rsidRPr="00D04FD9">
        <w:rPr>
          <w:rFonts w:ascii="Arial" w:hAnsi="Arial" w:cs="Arial"/>
          <w:szCs w:val="24"/>
        </w:rPr>
        <w:t>5</w:t>
      </w:r>
      <w:r w:rsidRPr="00D04FD9">
        <w:rPr>
          <w:rFonts w:ascii="Arial" w:hAnsi="Arial" w:cs="Arial"/>
          <w:szCs w:val="24"/>
        </w:rPr>
        <w:t>.</w:t>
      </w:r>
      <w:r w:rsidR="00D76577" w:rsidRPr="00D04FD9">
        <w:rPr>
          <w:rFonts w:ascii="Arial" w:hAnsi="Arial" w:cs="Arial"/>
          <w:szCs w:val="24"/>
        </w:rPr>
        <w:t>3</w:t>
      </w:r>
      <w:r w:rsidRPr="00D04FD9">
        <w:rPr>
          <w:rFonts w:ascii="Arial" w:hAnsi="Arial" w:cs="Arial"/>
          <w:szCs w:val="24"/>
        </w:rPr>
        <w:t>. ugdymo proceso organizavimo forma(-os)</w:t>
      </w:r>
      <w:r w:rsidR="00E74B73" w:rsidRPr="00D04FD9">
        <w:rPr>
          <w:rFonts w:ascii="Arial" w:hAnsi="Arial" w:cs="Arial"/>
          <w:szCs w:val="24"/>
        </w:rPr>
        <w:t xml:space="preserve"> </w:t>
      </w:r>
      <w:r w:rsidR="008375AA" w:rsidRPr="00D04FD9">
        <w:rPr>
          <w:rFonts w:ascii="Arial" w:hAnsi="Arial" w:cs="Arial"/>
          <w:szCs w:val="24"/>
        </w:rPr>
        <w:t>–</w:t>
      </w:r>
      <w:r w:rsidR="00E74B73" w:rsidRPr="00D04FD9">
        <w:rPr>
          <w:rFonts w:ascii="Arial" w:hAnsi="Arial" w:cs="Arial"/>
          <w:szCs w:val="24"/>
        </w:rPr>
        <w:t xml:space="preserve"> </w:t>
      </w:r>
      <w:r w:rsidR="00E74B73" w:rsidRPr="00D04FD9">
        <w:rPr>
          <w:rFonts w:ascii="Arial" w:hAnsi="Arial" w:cs="Arial"/>
        </w:rPr>
        <w:t>grupinio ir pavienio; mokymo proceso organizavimo būdai: kasdienis, savarankiškas, nuotolinis</w:t>
      </w:r>
      <w:r w:rsidR="00045ECE" w:rsidRPr="00D04FD9">
        <w:rPr>
          <w:rFonts w:ascii="Arial" w:hAnsi="Arial" w:cs="Arial"/>
        </w:rPr>
        <w:t xml:space="preserve"> </w:t>
      </w:r>
      <w:r w:rsidR="00E74B73" w:rsidRPr="00D04FD9">
        <w:rPr>
          <w:rFonts w:ascii="Arial" w:hAnsi="Arial" w:cs="Arial"/>
        </w:rPr>
        <w:t>(pavienio mokymosi forma), nuotolinis</w:t>
      </w:r>
      <w:r w:rsidR="000A6E58" w:rsidRPr="00D04FD9">
        <w:rPr>
          <w:rFonts w:ascii="Arial" w:hAnsi="Arial" w:cs="Arial"/>
        </w:rPr>
        <w:t xml:space="preserve"> (grupinio mokymosi forma);</w:t>
      </w:r>
    </w:p>
    <w:p w14:paraId="63B19D88" w14:textId="19053BB9" w:rsidR="00B37AE2" w:rsidRPr="00127923" w:rsidRDefault="001619F2" w:rsidP="00995EC2">
      <w:pPr>
        <w:pStyle w:val="Pagrindinistekstas"/>
        <w:tabs>
          <w:tab w:val="left" w:pos="1553"/>
        </w:tabs>
        <w:kinsoku w:val="0"/>
        <w:overflowPunct w:val="0"/>
        <w:spacing w:line="276" w:lineRule="auto"/>
        <w:ind w:left="0" w:firstLine="851"/>
        <w:jc w:val="both"/>
        <w:rPr>
          <w:rFonts w:ascii="Arial" w:hAnsi="Arial" w:cs="Arial"/>
        </w:rPr>
      </w:pPr>
      <w:r w:rsidRPr="00D04FD9">
        <w:rPr>
          <w:rFonts w:ascii="Arial" w:hAnsi="Arial" w:cs="Arial"/>
        </w:rPr>
        <w:t>1</w:t>
      </w:r>
      <w:r w:rsidR="00D76577" w:rsidRPr="00D04FD9">
        <w:rPr>
          <w:rFonts w:ascii="Arial" w:hAnsi="Arial" w:cs="Arial"/>
        </w:rPr>
        <w:t>5</w:t>
      </w:r>
      <w:r w:rsidR="000A1B6F" w:rsidRPr="00D04FD9">
        <w:rPr>
          <w:rFonts w:ascii="Arial" w:hAnsi="Arial" w:cs="Arial"/>
        </w:rPr>
        <w:t>.</w:t>
      </w:r>
      <w:r w:rsidR="00D76577" w:rsidRPr="00D04FD9">
        <w:rPr>
          <w:rFonts w:ascii="Arial" w:hAnsi="Arial" w:cs="Arial"/>
        </w:rPr>
        <w:t>4</w:t>
      </w:r>
      <w:r w:rsidR="000A1B6F" w:rsidRPr="00D04FD9">
        <w:rPr>
          <w:rFonts w:ascii="Arial" w:hAnsi="Arial" w:cs="Arial"/>
        </w:rPr>
        <w:t>.</w:t>
      </w:r>
      <w:r w:rsidR="00F66D8D" w:rsidRPr="00D04FD9">
        <w:rPr>
          <w:rFonts w:ascii="Arial" w:hAnsi="Arial" w:cs="Arial"/>
        </w:rPr>
        <w:t xml:space="preserve"> </w:t>
      </w:r>
      <w:r w:rsidR="00EB3CE5" w:rsidRPr="00D04FD9">
        <w:rPr>
          <w:rFonts w:ascii="Arial" w:hAnsi="Arial" w:cs="Arial"/>
        </w:rPr>
        <w:t xml:space="preserve">švietimo pagalbos </w:t>
      </w:r>
      <w:r w:rsidR="00EB3CE5" w:rsidRPr="00127923">
        <w:rPr>
          <w:rFonts w:ascii="Arial" w:hAnsi="Arial" w:cs="Arial"/>
        </w:rPr>
        <w:t>teikimas</w:t>
      </w:r>
      <w:r w:rsidR="000A1B6F" w:rsidRPr="00127923">
        <w:rPr>
          <w:rFonts w:ascii="Arial" w:hAnsi="Arial" w:cs="Arial"/>
          <w:spacing w:val="-3"/>
        </w:rPr>
        <w:t xml:space="preserve"> </w:t>
      </w:r>
      <w:r w:rsidR="000A1B6F" w:rsidRPr="00127923">
        <w:rPr>
          <w:rFonts w:ascii="Arial" w:hAnsi="Arial" w:cs="Arial"/>
        </w:rPr>
        <w:t>‒</w:t>
      </w:r>
      <w:r w:rsidR="000A1B6F" w:rsidRPr="00127923">
        <w:rPr>
          <w:rFonts w:ascii="Arial" w:hAnsi="Arial" w:cs="Arial"/>
          <w:spacing w:val="50"/>
        </w:rPr>
        <w:t xml:space="preserve"> </w:t>
      </w:r>
      <w:r w:rsidR="000A1B6F" w:rsidRPr="00127923">
        <w:rPr>
          <w:rFonts w:ascii="Arial" w:hAnsi="Arial" w:cs="Arial"/>
          <w:spacing w:val="-1"/>
        </w:rPr>
        <w:t>Klaipėdos</w:t>
      </w:r>
      <w:r w:rsidR="000A1B6F" w:rsidRPr="00127923">
        <w:rPr>
          <w:rFonts w:ascii="Arial" w:hAnsi="Arial" w:cs="Arial"/>
          <w:spacing w:val="43"/>
        </w:rPr>
        <w:t xml:space="preserve"> </w:t>
      </w:r>
      <w:r w:rsidR="000A1B6F" w:rsidRPr="00127923">
        <w:rPr>
          <w:rFonts w:ascii="Arial" w:hAnsi="Arial" w:cs="Arial"/>
        </w:rPr>
        <w:t>r.</w:t>
      </w:r>
      <w:r w:rsidR="000A1B6F" w:rsidRPr="00127923">
        <w:rPr>
          <w:rFonts w:ascii="Arial" w:hAnsi="Arial" w:cs="Arial"/>
          <w:spacing w:val="42"/>
        </w:rPr>
        <w:t xml:space="preserve"> </w:t>
      </w:r>
      <w:r w:rsidR="000A1B6F" w:rsidRPr="00127923">
        <w:rPr>
          <w:rFonts w:ascii="Arial" w:hAnsi="Arial" w:cs="Arial"/>
          <w:spacing w:val="-1"/>
        </w:rPr>
        <w:t>Ketvergių</w:t>
      </w:r>
      <w:r w:rsidR="000A1B6F" w:rsidRPr="00127923">
        <w:rPr>
          <w:rFonts w:ascii="Arial" w:hAnsi="Arial" w:cs="Arial"/>
          <w:spacing w:val="45"/>
        </w:rPr>
        <w:t xml:space="preserve"> </w:t>
      </w:r>
      <w:r w:rsidR="000A1B6F" w:rsidRPr="00127923">
        <w:rPr>
          <w:rFonts w:ascii="Arial" w:hAnsi="Arial" w:cs="Arial"/>
          <w:spacing w:val="-1"/>
        </w:rPr>
        <w:t>pagrindinės</w:t>
      </w:r>
      <w:r w:rsidR="000A1B6F" w:rsidRPr="00127923">
        <w:rPr>
          <w:rFonts w:ascii="Arial" w:hAnsi="Arial" w:cs="Arial"/>
          <w:spacing w:val="48"/>
        </w:rPr>
        <w:t xml:space="preserve"> </w:t>
      </w:r>
      <w:r w:rsidR="000A1B6F" w:rsidRPr="00127923">
        <w:rPr>
          <w:rFonts w:ascii="Arial" w:hAnsi="Arial" w:cs="Arial"/>
          <w:spacing w:val="-2"/>
        </w:rPr>
        <w:t>mokyklos</w:t>
      </w:r>
      <w:r w:rsidR="000A1B6F" w:rsidRPr="00127923">
        <w:rPr>
          <w:rFonts w:ascii="Arial" w:hAnsi="Arial" w:cs="Arial"/>
          <w:spacing w:val="43"/>
        </w:rPr>
        <w:t xml:space="preserve"> </w:t>
      </w:r>
      <w:r w:rsidR="000A1B6F" w:rsidRPr="00127923">
        <w:rPr>
          <w:rFonts w:ascii="Arial" w:hAnsi="Arial" w:cs="Arial"/>
          <w:spacing w:val="-2"/>
        </w:rPr>
        <w:t>švietimo</w:t>
      </w:r>
      <w:r w:rsidR="000A1B6F" w:rsidRPr="00127923">
        <w:rPr>
          <w:rFonts w:ascii="Arial" w:hAnsi="Arial" w:cs="Arial"/>
          <w:spacing w:val="49"/>
        </w:rPr>
        <w:t xml:space="preserve"> </w:t>
      </w:r>
      <w:r w:rsidR="000A1B6F" w:rsidRPr="00127923">
        <w:rPr>
          <w:rFonts w:ascii="Arial" w:hAnsi="Arial" w:cs="Arial"/>
        </w:rPr>
        <w:t>pagalbos</w:t>
      </w:r>
      <w:r w:rsidR="000A1B6F" w:rsidRPr="00127923">
        <w:rPr>
          <w:rFonts w:ascii="Arial" w:hAnsi="Arial" w:cs="Arial"/>
          <w:spacing w:val="43"/>
        </w:rPr>
        <w:t xml:space="preserve"> </w:t>
      </w:r>
      <w:r w:rsidR="000A1B6F" w:rsidRPr="00127923">
        <w:rPr>
          <w:rFonts w:ascii="Arial" w:hAnsi="Arial" w:cs="Arial"/>
          <w:spacing w:val="-1"/>
        </w:rPr>
        <w:t>aprašas,</w:t>
      </w:r>
      <w:r w:rsidR="000A1B6F" w:rsidRPr="00127923">
        <w:rPr>
          <w:rFonts w:ascii="Arial" w:hAnsi="Arial" w:cs="Arial"/>
          <w:spacing w:val="47"/>
        </w:rPr>
        <w:t xml:space="preserve"> </w:t>
      </w:r>
      <w:r w:rsidR="000A1B6F" w:rsidRPr="00127923">
        <w:rPr>
          <w:rFonts w:ascii="Arial" w:hAnsi="Arial" w:cs="Arial"/>
          <w:spacing w:val="-1"/>
        </w:rPr>
        <w:t>patvirtintas</w:t>
      </w:r>
      <w:r w:rsidR="000A1B6F" w:rsidRPr="00127923">
        <w:rPr>
          <w:rFonts w:ascii="Arial" w:hAnsi="Arial" w:cs="Arial"/>
          <w:spacing w:val="43"/>
        </w:rPr>
        <w:t xml:space="preserve"> </w:t>
      </w:r>
      <w:r w:rsidR="000A1B6F" w:rsidRPr="00127923">
        <w:rPr>
          <w:rFonts w:ascii="Arial" w:hAnsi="Arial" w:cs="Arial"/>
        </w:rPr>
        <w:t>20</w:t>
      </w:r>
      <w:r w:rsidR="008375AA" w:rsidRPr="00127923">
        <w:rPr>
          <w:rFonts w:ascii="Arial" w:hAnsi="Arial" w:cs="Arial"/>
        </w:rPr>
        <w:t>2</w:t>
      </w:r>
      <w:r w:rsidR="00127923" w:rsidRPr="00127923">
        <w:rPr>
          <w:rFonts w:ascii="Arial" w:hAnsi="Arial" w:cs="Arial"/>
        </w:rPr>
        <w:t>4</w:t>
      </w:r>
      <w:r w:rsidR="000A1B6F" w:rsidRPr="00127923">
        <w:rPr>
          <w:rFonts w:ascii="Arial" w:hAnsi="Arial" w:cs="Arial"/>
          <w:spacing w:val="50"/>
        </w:rPr>
        <w:t xml:space="preserve"> </w:t>
      </w:r>
      <w:r w:rsidR="000A1B6F" w:rsidRPr="00127923">
        <w:rPr>
          <w:rFonts w:ascii="Arial" w:hAnsi="Arial" w:cs="Arial"/>
          <w:spacing w:val="-5"/>
        </w:rPr>
        <w:t>m.</w:t>
      </w:r>
      <w:r w:rsidR="000A1B6F" w:rsidRPr="00127923">
        <w:rPr>
          <w:rFonts w:ascii="Arial" w:hAnsi="Arial" w:cs="Arial"/>
          <w:spacing w:val="47"/>
        </w:rPr>
        <w:t xml:space="preserve"> </w:t>
      </w:r>
      <w:r w:rsidR="00127923" w:rsidRPr="00127923">
        <w:rPr>
          <w:rFonts w:ascii="Arial" w:hAnsi="Arial" w:cs="Arial"/>
        </w:rPr>
        <w:t>rugpjūč</w:t>
      </w:r>
      <w:r w:rsidR="008375AA" w:rsidRPr="00127923">
        <w:rPr>
          <w:rFonts w:ascii="Arial" w:hAnsi="Arial" w:cs="Arial"/>
        </w:rPr>
        <w:t>i</w:t>
      </w:r>
      <w:r w:rsidR="000A1B6F" w:rsidRPr="00127923">
        <w:rPr>
          <w:rFonts w:ascii="Arial" w:hAnsi="Arial" w:cs="Arial"/>
        </w:rPr>
        <w:t>o</w:t>
      </w:r>
      <w:r w:rsidR="000A1B6F" w:rsidRPr="00127923">
        <w:rPr>
          <w:rFonts w:ascii="Arial" w:hAnsi="Arial" w:cs="Arial"/>
          <w:spacing w:val="49"/>
        </w:rPr>
        <w:t xml:space="preserve"> </w:t>
      </w:r>
      <w:r w:rsidR="00127923" w:rsidRPr="00127923">
        <w:rPr>
          <w:rFonts w:ascii="Arial" w:hAnsi="Arial" w:cs="Arial"/>
          <w:spacing w:val="49"/>
        </w:rPr>
        <w:t>19</w:t>
      </w:r>
      <w:r w:rsidR="000A1B6F" w:rsidRPr="00127923">
        <w:rPr>
          <w:rFonts w:ascii="Arial" w:hAnsi="Arial" w:cs="Arial"/>
          <w:spacing w:val="45"/>
        </w:rPr>
        <w:t xml:space="preserve"> </w:t>
      </w:r>
      <w:r w:rsidR="000A1B6F" w:rsidRPr="00127923">
        <w:rPr>
          <w:rFonts w:ascii="Arial" w:hAnsi="Arial" w:cs="Arial"/>
          <w:spacing w:val="2"/>
        </w:rPr>
        <w:t>d.</w:t>
      </w:r>
      <w:r w:rsidR="000A1B6F" w:rsidRPr="00127923">
        <w:rPr>
          <w:rFonts w:ascii="Arial" w:hAnsi="Arial" w:cs="Arial"/>
          <w:spacing w:val="98"/>
        </w:rPr>
        <w:t xml:space="preserve"> </w:t>
      </w:r>
      <w:r w:rsidR="000A1B6F" w:rsidRPr="00127923">
        <w:rPr>
          <w:rFonts w:ascii="Arial" w:hAnsi="Arial" w:cs="Arial"/>
          <w:spacing w:val="-1"/>
        </w:rPr>
        <w:t>direktoriaus</w:t>
      </w:r>
      <w:r w:rsidR="000A1B6F" w:rsidRPr="00127923">
        <w:rPr>
          <w:rFonts w:ascii="Arial" w:hAnsi="Arial" w:cs="Arial"/>
          <w:spacing w:val="4"/>
        </w:rPr>
        <w:t xml:space="preserve"> </w:t>
      </w:r>
      <w:r w:rsidR="000A1B6F" w:rsidRPr="00127923">
        <w:rPr>
          <w:rFonts w:ascii="Arial" w:hAnsi="Arial" w:cs="Arial"/>
          <w:spacing w:val="-2"/>
        </w:rPr>
        <w:t>įsakymu</w:t>
      </w:r>
      <w:r w:rsidR="000A1B6F" w:rsidRPr="00127923">
        <w:rPr>
          <w:rFonts w:ascii="Arial" w:hAnsi="Arial" w:cs="Arial"/>
          <w:spacing w:val="2"/>
        </w:rPr>
        <w:t xml:space="preserve"> </w:t>
      </w:r>
      <w:r w:rsidR="000A1B6F" w:rsidRPr="00127923">
        <w:rPr>
          <w:rFonts w:ascii="Arial" w:hAnsi="Arial" w:cs="Arial"/>
        </w:rPr>
        <w:t>Nr.</w:t>
      </w:r>
      <w:r w:rsidR="000A1B6F" w:rsidRPr="00127923">
        <w:rPr>
          <w:rFonts w:ascii="Arial" w:hAnsi="Arial" w:cs="Arial"/>
          <w:spacing w:val="4"/>
        </w:rPr>
        <w:t xml:space="preserve"> </w:t>
      </w:r>
      <w:r w:rsidR="008375AA" w:rsidRPr="00127923">
        <w:rPr>
          <w:rFonts w:ascii="Arial" w:hAnsi="Arial" w:cs="Arial"/>
        </w:rPr>
        <w:t>V1-</w:t>
      </w:r>
      <w:r w:rsidR="00127923" w:rsidRPr="00127923">
        <w:rPr>
          <w:rFonts w:ascii="Arial" w:hAnsi="Arial" w:cs="Arial"/>
        </w:rPr>
        <w:t>141</w:t>
      </w:r>
      <w:r w:rsidR="000A1B6F" w:rsidRPr="00127923">
        <w:rPr>
          <w:rFonts w:ascii="Arial" w:hAnsi="Arial" w:cs="Arial"/>
        </w:rPr>
        <w:t>;</w:t>
      </w:r>
    </w:p>
    <w:p w14:paraId="39985D6D" w14:textId="7CF0F915" w:rsidR="00B37AE2" w:rsidRPr="00D04FD9" w:rsidRDefault="00EB3CE5" w:rsidP="00995EC2">
      <w:pPr>
        <w:spacing w:line="276" w:lineRule="auto"/>
        <w:ind w:firstLine="851"/>
        <w:jc w:val="both"/>
        <w:rPr>
          <w:rFonts w:ascii="Arial" w:hAnsi="Arial" w:cs="Arial"/>
          <w:szCs w:val="24"/>
        </w:rPr>
      </w:pPr>
      <w:r w:rsidRPr="00127923">
        <w:rPr>
          <w:rFonts w:ascii="Arial" w:hAnsi="Arial" w:cs="Arial"/>
          <w:szCs w:val="24"/>
        </w:rPr>
        <w:t>1</w:t>
      </w:r>
      <w:r w:rsidR="00D76577" w:rsidRPr="00127923">
        <w:rPr>
          <w:rFonts w:ascii="Arial" w:hAnsi="Arial" w:cs="Arial"/>
          <w:szCs w:val="24"/>
        </w:rPr>
        <w:t>5</w:t>
      </w:r>
      <w:r w:rsidRPr="00127923">
        <w:rPr>
          <w:rFonts w:ascii="Arial" w:hAnsi="Arial" w:cs="Arial"/>
          <w:szCs w:val="24"/>
        </w:rPr>
        <w:t>.</w:t>
      </w:r>
      <w:r w:rsidR="00D76577" w:rsidRPr="00127923">
        <w:rPr>
          <w:rFonts w:ascii="Arial" w:hAnsi="Arial" w:cs="Arial"/>
          <w:szCs w:val="24"/>
        </w:rPr>
        <w:t>5</w:t>
      </w:r>
      <w:r w:rsidRPr="00127923">
        <w:rPr>
          <w:rFonts w:ascii="Arial" w:hAnsi="Arial" w:cs="Arial"/>
          <w:szCs w:val="24"/>
        </w:rPr>
        <w:t>.</w:t>
      </w:r>
      <w:r w:rsidR="00587C4C" w:rsidRPr="00127923">
        <w:rPr>
          <w:rFonts w:ascii="Arial" w:hAnsi="Arial" w:cs="Arial"/>
          <w:szCs w:val="24"/>
        </w:rPr>
        <w:t xml:space="preserve"> i</w:t>
      </w:r>
      <w:r w:rsidR="00B37AE2" w:rsidRPr="00127923">
        <w:rPr>
          <w:rFonts w:ascii="Arial" w:hAnsi="Arial" w:cs="Arial"/>
          <w:szCs w:val="24"/>
        </w:rPr>
        <w:t xml:space="preserve">nformacinių technologijų </w:t>
      </w:r>
      <w:r w:rsidR="00B37AE2" w:rsidRPr="00D04FD9">
        <w:rPr>
          <w:rFonts w:ascii="Arial" w:hAnsi="Arial" w:cs="Arial"/>
          <w:szCs w:val="24"/>
        </w:rPr>
        <w:t>naudojimas, skaitmeninio turinio kūrimas, informatinio mąstymo ugdymas pradinėse klasėse</w:t>
      </w:r>
      <w:r w:rsidR="00CE52A5" w:rsidRPr="00D04FD9">
        <w:rPr>
          <w:rFonts w:ascii="Arial" w:hAnsi="Arial" w:cs="Arial"/>
          <w:szCs w:val="24"/>
        </w:rPr>
        <w:t>;</w:t>
      </w:r>
    </w:p>
    <w:p w14:paraId="65871410" w14:textId="225EABE9" w:rsidR="00B87DA7" w:rsidRPr="00D04FD9" w:rsidRDefault="00B87DA7" w:rsidP="00995EC2">
      <w:pPr>
        <w:tabs>
          <w:tab w:val="left" w:pos="1320"/>
        </w:tabs>
        <w:suppressAutoHyphens/>
        <w:spacing w:line="276" w:lineRule="auto"/>
        <w:ind w:firstLine="851"/>
        <w:jc w:val="both"/>
        <w:rPr>
          <w:rFonts w:ascii="Arial" w:hAnsi="Arial" w:cs="Arial"/>
        </w:rPr>
      </w:pPr>
      <w:r w:rsidRPr="00D04FD9">
        <w:rPr>
          <w:rFonts w:ascii="Arial" w:hAnsi="Arial" w:cs="Arial"/>
        </w:rPr>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 xml:space="preserve">. ugdymo turinio planavimo: </w:t>
      </w:r>
    </w:p>
    <w:p w14:paraId="0A199C3B" w14:textId="5E27AC6B" w:rsidR="00B87DA7" w:rsidRPr="00D04FD9" w:rsidRDefault="00B87DA7" w:rsidP="00995EC2">
      <w:pPr>
        <w:pStyle w:val="Sraas3"/>
        <w:tabs>
          <w:tab w:val="left" w:pos="709"/>
        </w:tabs>
        <w:suppressAutoHyphens/>
        <w:spacing w:line="276" w:lineRule="auto"/>
        <w:ind w:left="0" w:firstLine="851"/>
        <w:jc w:val="both"/>
        <w:rPr>
          <w:rFonts w:ascii="Arial" w:hAnsi="Arial" w:cs="Arial"/>
        </w:rPr>
      </w:pPr>
      <w:r w:rsidRPr="00D04FD9">
        <w:rPr>
          <w:rFonts w:ascii="Arial" w:hAnsi="Arial" w:cs="Arial"/>
        </w:rPr>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.1. 1</w:t>
      </w:r>
      <w:r w:rsidR="006F1706">
        <w:rPr>
          <w:rFonts w:ascii="Arial" w:hAnsi="Arial" w:cs="Arial"/>
        </w:rPr>
        <w:t>–</w:t>
      </w:r>
      <w:r w:rsidRPr="00D04FD9">
        <w:rPr>
          <w:rFonts w:ascii="Arial" w:hAnsi="Arial" w:cs="Arial"/>
        </w:rPr>
        <w:t>10 klasių ilgalaikių planų:</w:t>
      </w:r>
    </w:p>
    <w:p w14:paraId="138B44ED" w14:textId="0C281A2A" w:rsidR="00B87DA7" w:rsidRPr="00D04FD9" w:rsidRDefault="00B87DA7" w:rsidP="00995EC2">
      <w:pPr>
        <w:pStyle w:val="Sraas2"/>
        <w:tabs>
          <w:tab w:val="left" w:pos="627"/>
        </w:tabs>
        <w:suppressAutoHyphens/>
        <w:spacing w:line="276" w:lineRule="auto"/>
        <w:ind w:left="0" w:firstLine="851"/>
        <w:jc w:val="both"/>
        <w:rPr>
          <w:rFonts w:ascii="Arial" w:hAnsi="Arial" w:cs="Arial"/>
        </w:rPr>
      </w:pPr>
      <w:r w:rsidRPr="00D04FD9">
        <w:rPr>
          <w:rFonts w:ascii="Arial" w:hAnsi="Arial" w:cs="Arial"/>
        </w:rPr>
        <w:lastRenderedPageBreak/>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.1.1.</w:t>
      </w:r>
      <w:r w:rsidRPr="00D04FD9">
        <w:rPr>
          <w:rFonts w:ascii="Arial" w:hAnsi="Arial" w:cs="Arial"/>
          <w:color w:val="339966"/>
        </w:rPr>
        <w:t xml:space="preserve"> </w:t>
      </w:r>
      <w:r w:rsidRPr="00D04FD9">
        <w:rPr>
          <w:rFonts w:ascii="Arial" w:hAnsi="Arial" w:cs="Arial"/>
        </w:rPr>
        <w:t>ilgalaikiai planai turi būti lankstūs ir koreguojami, atsižvelgiant į mokinių mokymosi tempą, pažangą, pasiekimus, spragas ir jų šalinimo galimybes;</w:t>
      </w:r>
    </w:p>
    <w:p w14:paraId="60DFE221" w14:textId="421DAEDE" w:rsidR="00B87DA7" w:rsidRPr="00D04FD9" w:rsidRDefault="00B87DA7" w:rsidP="00995EC2">
      <w:pPr>
        <w:pStyle w:val="Sraas2"/>
        <w:tabs>
          <w:tab w:val="left" w:pos="627"/>
        </w:tabs>
        <w:suppressAutoHyphens/>
        <w:spacing w:line="276" w:lineRule="auto"/>
        <w:ind w:left="0" w:firstLine="851"/>
        <w:jc w:val="both"/>
        <w:rPr>
          <w:rFonts w:ascii="Arial" w:hAnsi="Arial" w:cs="Arial"/>
        </w:rPr>
      </w:pPr>
      <w:r w:rsidRPr="00D04FD9">
        <w:rPr>
          <w:rFonts w:ascii="Arial" w:hAnsi="Arial" w:cs="Arial"/>
        </w:rPr>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.1.2. ilgalaikiai planai parengiami mokslo metams;</w:t>
      </w:r>
    </w:p>
    <w:p w14:paraId="07F3085F" w14:textId="748C446A" w:rsidR="00B87DA7" w:rsidRPr="00D04FD9" w:rsidRDefault="00B87DA7" w:rsidP="00995EC2">
      <w:pPr>
        <w:pStyle w:val="Sraas3"/>
        <w:tabs>
          <w:tab w:val="left" w:pos="627"/>
        </w:tabs>
        <w:suppressAutoHyphens/>
        <w:spacing w:line="276" w:lineRule="auto"/>
        <w:ind w:left="0" w:firstLine="851"/>
        <w:jc w:val="both"/>
        <w:rPr>
          <w:rFonts w:ascii="Arial" w:hAnsi="Arial" w:cs="Arial"/>
          <w:b/>
          <w:bCs/>
          <w:color w:val="FF0000"/>
        </w:rPr>
      </w:pPr>
      <w:r w:rsidRPr="00D04FD9">
        <w:rPr>
          <w:rFonts w:ascii="Arial" w:hAnsi="Arial" w:cs="Arial"/>
        </w:rPr>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.1.3. ilgalaikiai planai suderinami mokytojų metodinė</w:t>
      </w:r>
      <w:r w:rsidR="00E924ED" w:rsidRPr="00D04FD9">
        <w:rPr>
          <w:rFonts w:ascii="Arial" w:hAnsi="Arial" w:cs="Arial"/>
        </w:rPr>
        <w:t>j</w:t>
      </w:r>
      <w:r w:rsidRPr="00D04FD9">
        <w:rPr>
          <w:rFonts w:ascii="Arial" w:hAnsi="Arial" w:cs="Arial"/>
        </w:rPr>
        <w:t>e grupė</w:t>
      </w:r>
      <w:r w:rsidR="00E924ED" w:rsidRPr="00D04FD9">
        <w:rPr>
          <w:rFonts w:ascii="Arial" w:hAnsi="Arial" w:cs="Arial"/>
        </w:rPr>
        <w:t>j</w:t>
      </w:r>
      <w:r w:rsidRPr="00D04FD9">
        <w:rPr>
          <w:rFonts w:ascii="Arial" w:hAnsi="Arial" w:cs="Arial"/>
        </w:rPr>
        <w:t>e iki 202</w:t>
      </w:r>
      <w:r w:rsidR="00AA6719">
        <w:rPr>
          <w:rFonts w:ascii="Arial" w:hAnsi="Arial" w:cs="Arial"/>
        </w:rPr>
        <w:t>6</w:t>
      </w:r>
      <w:r w:rsidRPr="00D04FD9">
        <w:rPr>
          <w:rFonts w:ascii="Arial" w:hAnsi="Arial" w:cs="Arial"/>
        </w:rPr>
        <w:t xml:space="preserve"> m. rugpjūčio </w:t>
      </w:r>
      <w:r w:rsidR="00E924ED" w:rsidRPr="00D04FD9">
        <w:rPr>
          <w:rFonts w:ascii="Arial" w:hAnsi="Arial" w:cs="Arial"/>
        </w:rPr>
        <w:t>29</w:t>
      </w:r>
      <w:r w:rsidRPr="00D04FD9">
        <w:rPr>
          <w:rFonts w:ascii="Arial" w:hAnsi="Arial" w:cs="Arial"/>
        </w:rPr>
        <w:t xml:space="preserve"> d.;</w:t>
      </w:r>
    </w:p>
    <w:p w14:paraId="1194EC12" w14:textId="445D2D07" w:rsidR="00B87DA7" w:rsidRPr="00D04FD9" w:rsidRDefault="00B87DA7" w:rsidP="00995EC2">
      <w:pPr>
        <w:pStyle w:val="Sraas3"/>
        <w:suppressAutoHyphens/>
        <w:spacing w:line="276" w:lineRule="auto"/>
        <w:ind w:left="0" w:firstLine="851"/>
        <w:jc w:val="both"/>
        <w:rPr>
          <w:rFonts w:ascii="Arial" w:hAnsi="Arial" w:cs="Arial"/>
        </w:rPr>
      </w:pPr>
      <w:r w:rsidRPr="00D04FD9">
        <w:rPr>
          <w:rFonts w:ascii="Arial" w:hAnsi="Arial" w:cs="Arial"/>
        </w:rPr>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w:t>
      </w:r>
      <w:r w:rsidR="00D76577" w:rsidRPr="00D04FD9">
        <w:rPr>
          <w:rFonts w:ascii="Arial" w:hAnsi="Arial" w:cs="Arial"/>
        </w:rPr>
        <w:t>2</w:t>
      </w:r>
      <w:r w:rsidRPr="00D04FD9">
        <w:rPr>
          <w:rFonts w:ascii="Arial" w:hAnsi="Arial" w:cs="Arial"/>
        </w:rPr>
        <w:t xml:space="preserve">. dalykų pritaikytų ir individualizuotų programų mokiniams, turintiems specialiųjų ugdymo(si) poreikių: </w:t>
      </w:r>
    </w:p>
    <w:p w14:paraId="78EE357E" w14:textId="74942F25" w:rsidR="00B87DA7" w:rsidRPr="00D04FD9" w:rsidRDefault="00B87DA7" w:rsidP="00995EC2">
      <w:pPr>
        <w:spacing w:line="276" w:lineRule="auto"/>
        <w:ind w:firstLine="851"/>
        <w:jc w:val="both"/>
        <w:rPr>
          <w:rFonts w:ascii="Arial" w:hAnsi="Arial" w:cs="Arial"/>
          <w:szCs w:val="24"/>
        </w:rPr>
      </w:pPr>
      <w:r w:rsidRPr="00D04FD9">
        <w:rPr>
          <w:rFonts w:ascii="Arial" w:hAnsi="Arial" w:cs="Arial"/>
        </w:rPr>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.2.1. 1</w:t>
      </w:r>
      <w:r w:rsidR="008C59F1">
        <w:rPr>
          <w:rFonts w:ascii="Arial" w:hAnsi="Arial" w:cs="Arial"/>
        </w:rPr>
        <w:t>–</w:t>
      </w:r>
      <w:r w:rsidR="00E924ED" w:rsidRPr="00D04FD9">
        <w:rPr>
          <w:rFonts w:ascii="Arial" w:hAnsi="Arial" w:cs="Arial"/>
        </w:rPr>
        <w:t>10</w:t>
      </w:r>
      <w:r w:rsidRPr="00D04FD9">
        <w:rPr>
          <w:rFonts w:ascii="Arial" w:hAnsi="Arial" w:cs="Arial"/>
        </w:rPr>
        <w:t xml:space="preserve"> kl. mokiniams, turintiems specialiųjų ugdymo(si) poreikių, pritaikytos ir individualizuotos programos sudaromos kartu su logopedu ir specialiuoju pedagogu;</w:t>
      </w:r>
    </w:p>
    <w:p w14:paraId="43000E00" w14:textId="7662C6AA" w:rsidR="00F66D8D" w:rsidRPr="00D04FD9" w:rsidRDefault="001619F2" w:rsidP="00995EC2">
      <w:pPr>
        <w:pStyle w:val="Pagrindinistekstas"/>
        <w:tabs>
          <w:tab w:val="left" w:pos="1418"/>
          <w:tab w:val="left" w:pos="1701"/>
        </w:tabs>
        <w:kinsoku w:val="0"/>
        <w:overflowPunct w:val="0"/>
        <w:spacing w:line="276" w:lineRule="auto"/>
        <w:ind w:left="0" w:firstLine="851"/>
        <w:jc w:val="both"/>
        <w:rPr>
          <w:rFonts w:ascii="Arial" w:hAnsi="Arial" w:cs="Arial"/>
          <w:spacing w:val="-2"/>
        </w:rPr>
      </w:pPr>
      <w:r w:rsidRPr="00D04FD9">
        <w:rPr>
          <w:rFonts w:ascii="Arial" w:hAnsi="Arial" w:cs="Arial"/>
        </w:rPr>
        <w:t>1</w:t>
      </w:r>
      <w:r w:rsidR="00D76577" w:rsidRPr="00D04FD9">
        <w:rPr>
          <w:rFonts w:ascii="Arial" w:hAnsi="Arial" w:cs="Arial"/>
        </w:rPr>
        <w:t>5</w:t>
      </w:r>
      <w:r w:rsidR="000A1B6F" w:rsidRPr="00D04FD9">
        <w:rPr>
          <w:rFonts w:ascii="Arial" w:hAnsi="Arial" w:cs="Arial"/>
        </w:rPr>
        <w:t>.</w:t>
      </w:r>
      <w:r w:rsidR="00D76577" w:rsidRPr="00D04FD9">
        <w:rPr>
          <w:rFonts w:ascii="Arial" w:hAnsi="Arial" w:cs="Arial"/>
        </w:rPr>
        <w:t>6</w:t>
      </w:r>
      <w:r w:rsidR="000A1B6F" w:rsidRPr="00D04FD9">
        <w:rPr>
          <w:rFonts w:ascii="Arial" w:hAnsi="Arial" w:cs="Arial"/>
        </w:rPr>
        <w:t>.</w:t>
      </w:r>
      <w:r w:rsidR="00D76577" w:rsidRPr="00D04FD9">
        <w:rPr>
          <w:rFonts w:ascii="Arial" w:hAnsi="Arial" w:cs="Arial"/>
        </w:rPr>
        <w:t>3.</w:t>
      </w:r>
      <w:r w:rsidR="000A1B6F" w:rsidRPr="00D04FD9">
        <w:rPr>
          <w:rFonts w:ascii="Arial" w:hAnsi="Arial" w:cs="Arial"/>
        </w:rPr>
        <w:t xml:space="preserve"> </w:t>
      </w:r>
      <w:r w:rsidR="00EB3CE5" w:rsidRPr="00D04FD9">
        <w:rPr>
          <w:rFonts w:ascii="Arial" w:hAnsi="Arial" w:cs="Arial"/>
        </w:rPr>
        <w:t xml:space="preserve">neformaliojo </w:t>
      </w:r>
      <w:r w:rsidR="005D7E7B" w:rsidRPr="00D04FD9">
        <w:rPr>
          <w:rFonts w:ascii="Arial" w:hAnsi="Arial" w:cs="Arial"/>
        </w:rPr>
        <w:t>švietimo ir dalykų modulių programų:</w:t>
      </w:r>
      <w:r w:rsidR="000A1B6F" w:rsidRPr="00D04FD9">
        <w:rPr>
          <w:rFonts w:ascii="Arial" w:hAnsi="Arial" w:cs="Arial"/>
          <w:spacing w:val="-2"/>
        </w:rPr>
        <w:t xml:space="preserve"> </w:t>
      </w:r>
    </w:p>
    <w:p w14:paraId="486D9D85" w14:textId="71124C77" w:rsidR="005D7E7B" w:rsidRPr="00D04FD9" w:rsidRDefault="005D7E7B" w:rsidP="00995EC2">
      <w:pPr>
        <w:pStyle w:val="Sraas3"/>
        <w:tabs>
          <w:tab w:val="left" w:pos="627"/>
        </w:tabs>
        <w:suppressAutoHyphens/>
        <w:spacing w:line="276" w:lineRule="auto"/>
        <w:ind w:left="0" w:firstLine="851"/>
        <w:jc w:val="both"/>
        <w:rPr>
          <w:rFonts w:ascii="Arial" w:hAnsi="Arial" w:cs="Arial"/>
        </w:rPr>
      </w:pPr>
      <w:r w:rsidRPr="00D04FD9">
        <w:rPr>
          <w:rFonts w:ascii="Arial" w:hAnsi="Arial" w:cs="Arial"/>
        </w:rPr>
        <w:t>1</w:t>
      </w:r>
      <w:r w:rsidR="00D76577" w:rsidRPr="00D04FD9">
        <w:rPr>
          <w:rFonts w:ascii="Arial" w:hAnsi="Arial" w:cs="Arial"/>
        </w:rPr>
        <w:t>5</w:t>
      </w:r>
      <w:r w:rsidRPr="00D04FD9">
        <w:rPr>
          <w:rFonts w:ascii="Arial" w:hAnsi="Arial" w:cs="Arial"/>
        </w:rPr>
        <w:t>.</w:t>
      </w:r>
      <w:r w:rsidR="00D76577" w:rsidRPr="00D04FD9">
        <w:rPr>
          <w:rFonts w:ascii="Arial" w:hAnsi="Arial" w:cs="Arial"/>
        </w:rPr>
        <w:t>6</w:t>
      </w:r>
      <w:r w:rsidRPr="00D04FD9">
        <w:rPr>
          <w:rFonts w:ascii="Arial" w:hAnsi="Arial" w:cs="Arial"/>
        </w:rPr>
        <w:t>.3.</w:t>
      </w:r>
      <w:r w:rsidR="00D76577" w:rsidRPr="00D04FD9">
        <w:rPr>
          <w:rFonts w:ascii="Arial" w:hAnsi="Arial" w:cs="Arial"/>
        </w:rPr>
        <w:t>1</w:t>
      </w:r>
      <w:r w:rsidR="0055155B">
        <w:rPr>
          <w:rFonts w:ascii="Arial" w:hAnsi="Arial" w:cs="Arial"/>
        </w:rPr>
        <w:t>.</w:t>
      </w:r>
      <w:r w:rsidR="00D060EF">
        <w:rPr>
          <w:rFonts w:ascii="Arial" w:hAnsi="Arial" w:cs="Arial"/>
        </w:rPr>
        <w:t xml:space="preserve"> </w:t>
      </w:r>
      <w:r w:rsidRPr="00D04FD9">
        <w:rPr>
          <w:rFonts w:ascii="Arial" w:hAnsi="Arial" w:cs="Arial"/>
        </w:rPr>
        <w:t>neformaliojo švietimo ir dalykų modulių programos parengiamos mokslo metams; neformaliojo švietimo ir dalykų modulių programos suderinamos mokytojų metodinėje grupėje;</w:t>
      </w:r>
    </w:p>
    <w:p w14:paraId="504EDFAC" w14:textId="1DE13AE6" w:rsidR="005D7E7B" w:rsidRPr="00D04FD9" w:rsidRDefault="00C273CC" w:rsidP="00995EC2">
      <w:pPr>
        <w:pStyle w:val="Pagrindinistekstas"/>
        <w:tabs>
          <w:tab w:val="left" w:pos="1418"/>
          <w:tab w:val="left" w:pos="1701"/>
        </w:tabs>
        <w:kinsoku w:val="0"/>
        <w:overflowPunct w:val="0"/>
        <w:spacing w:line="276" w:lineRule="auto"/>
        <w:ind w:left="0" w:firstLine="851"/>
        <w:jc w:val="both"/>
        <w:rPr>
          <w:rFonts w:ascii="Arial" w:hAnsi="Arial" w:cs="Arial"/>
          <w:spacing w:val="55"/>
        </w:rPr>
      </w:pPr>
      <w:r w:rsidRPr="00D04FD9">
        <w:rPr>
          <w:rFonts w:ascii="Arial" w:hAnsi="Arial" w:cs="Arial"/>
          <w:spacing w:val="-1"/>
        </w:rPr>
        <w:t>1</w:t>
      </w:r>
      <w:r w:rsidR="00D76577" w:rsidRPr="00D04FD9">
        <w:rPr>
          <w:rFonts w:ascii="Arial" w:hAnsi="Arial" w:cs="Arial"/>
          <w:spacing w:val="-1"/>
        </w:rPr>
        <w:t>5</w:t>
      </w:r>
      <w:r w:rsidRPr="00D04FD9">
        <w:rPr>
          <w:rFonts w:ascii="Arial" w:hAnsi="Arial" w:cs="Arial"/>
          <w:spacing w:val="-1"/>
        </w:rPr>
        <w:t>.</w:t>
      </w:r>
      <w:r w:rsidR="00D76577" w:rsidRPr="00D04FD9">
        <w:rPr>
          <w:rFonts w:ascii="Arial" w:hAnsi="Arial" w:cs="Arial"/>
          <w:spacing w:val="-1"/>
        </w:rPr>
        <w:t>6</w:t>
      </w:r>
      <w:r w:rsidRPr="00D04FD9">
        <w:rPr>
          <w:rFonts w:ascii="Arial" w:hAnsi="Arial" w:cs="Arial"/>
          <w:spacing w:val="-1"/>
        </w:rPr>
        <w:t>.3.</w:t>
      </w:r>
      <w:r w:rsidR="00D76577" w:rsidRPr="00D04FD9">
        <w:rPr>
          <w:rFonts w:ascii="Arial" w:hAnsi="Arial" w:cs="Arial"/>
          <w:spacing w:val="-1"/>
        </w:rPr>
        <w:t>2.</w:t>
      </w:r>
      <w:r w:rsidRPr="00D04FD9">
        <w:rPr>
          <w:rFonts w:ascii="Arial" w:hAnsi="Arial" w:cs="Arial"/>
          <w:spacing w:val="-1"/>
        </w:rPr>
        <w:t xml:space="preserve"> </w:t>
      </w:r>
      <w:r w:rsidR="00033523" w:rsidRPr="00D04FD9">
        <w:rPr>
          <w:rFonts w:ascii="Arial" w:hAnsi="Arial" w:cs="Arial"/>
          <w:spacing w:val="-2"/>
        </w:rPr>
        <w:t>n</w:t>
      </w:r>
      <w:r w:rsidR="000A1B6F" w:rsidRPr="00D04FD9">
        <w:rPr>
          <w:rFonts w:ascii="Arial" w:hAnsi="Arial" w:cs="Arial"/>
          <w:spacing w:val="-2"/>
        </w:rPr>
        <w:t>eformaliojo</w:t>
      </w:r>
      <w:r w:rsidR="000A1B6F" w:rsidRPr="00D04FD9">
        <w:rPr>
          <w:rFonts w:ascii="Arial" w:hAnsi="Arial" w:cs="Arial"/>
          <w:spacing w:val="59"/>
        </w:rPr>
        <w:t xml:space="preserve"> </w:t>
      </w:r>
      <w:r w:rsidR="000A1B6F" w:rsidRPr="00D04FD9">
        <w:rPr>
          <w:rFonts w:ascii="Arial" w:hAnsi="Arial" w:cs="Arial"/>
          <w:spacing w:val="-2"/>
        </w:rPr>
        <w:t>vaikų</w:t>
      </w:r>
      <w:r w:rsidR="000A1B6F" w:rsidRPr="00D04FD9">
        <w:rPr>
          <w:rFonts w:ascii="Arial" w:hAnsi="Arial" w:cs="Arial"/>
          <w:spacing w:val="50"/>
        </w:rPr>
        <w:t xml:space="preserve"> </w:t>
      </w:r>
      <w:r w:rsidR="000A1B6F" w:rsidRPr="00D04FD9">
        <w:rPr>
          <w:rFonts w:ascii="Arial" w:hAnsi="Arial" w:cs="Arial"/>
          <w:spacing w:val="-2"/>
        </w:rPr>
        <w:t>švietimo</w:t>
      </w:r>
      <w:r w:rsidR="000A1B6F" w:rsidRPr="00D04FD9">
        <w:rPr>
          <w:rFonts w:ascii="Arial" w:hAnsi="Arial" w:cs="Arial"/>
          <w:spacing w:val="54"/>
        </w:rPr>
        <w:t xml:space="preserve"> </w:t>
      </w:r>
      <w:r w:rsidR="000A1B6F" w:rsidRPr="00D04FD9">
        <w:rPr>
          <w:rFonts w:ascii="Arial" w:hAnsi="Arial" w:cs="Arial"/>
          <w:spacing w:val="-1"/>
        </w:rPr>
        <w:t>programose</w:t>
      </w:r>
      <w:r w:rsidR="000A1B6F" w:rsidRPr="00D04FD9">
        <w:rPr>
          <w:rFonts w:ascii="Arial" w:hAnsi="Arial" w:cs="Arial"/>
          <w:spacing w:val="49"/>
        </w:rPr>
        <w:t xml:space="preserve"> </w:t>
      </w:r>
      <w:r w:rsidR="000A1B6F" w:rsidRPr="00D04FD9">
        <w:rPr>
          <w:rFonts w:ascii="Arial" w:hAnsi="Arial" w:cs="Arial"/>
          <w:spacing w:val="-1"/>
        </w:rPr>
        <w:t>dalyvaujančius</w:t>
      </w:r>
      <w:r w:rsidR="000A1B6F" w:rsidRPr="00D04FD9">
        <w:rPr>
          <w:rFonts w:ascii="Arial" w:hAnsi="Arial" w:cs="Arial"/>
          <w:spacing w:val="52"/>
        </w:rPr>
        <w:t xml:space="preserve"> </w:t>
      </w:r>
      <w:r w:rsidR="000A1B6F" w:rsidRPr="00D04FD9">
        <w:rPr>
          <w:rFonts w:ascii="Arial" w:hAnsi="Arial" w:cs="Arial"/>
          <w:spacing w:val="-1"/>
        </w:rPr>
        <w:t>mokinius</w:t>
      </w:r>
      <w:r w:rsidR="000A1B6F" w:rsidRPr="00D04FD9">
        <w:rPr>
          <w:rFonts w:ascii="Arial" w:hAnsi="Arial" w:cs="Arial"/>
        </w:rPr>
        <w:t xml:space="preserve"> </w:t>
      </w:r>
      <w:r w:rsidR="000A1B6F" w:rsidRPr="00D04FD9">
        <w:rPr>
          <w:rFonts w:ascii="Arial" w:hAnsi="Arial" w:cs="Arial"/>
          <w:spacing w:val="1"/>
        </w:rPr>
        <w:t xml:space="preserve"> </w:t>
      </w:r>
      <w:r w:rsidR="000A1B6F" w:rsidRPr="00D04FD9">
        <w:rPr>
          <w:rFonts w:ascii="Arial" w:hAnsi="Arial" w:cs="Arial"/>
          <w:spacing w:val="-2"/>
        </w:rPr>
        <w:t>mokykla</w:t>
      </w:r>
      <w:r w:rsidR="000A1B6F" w:rsidRPr="00D04FD9">
        <w:rPr>
          <w:rFonts w:ascii="Arial" w:hAnsi="Arial" w:cs="Arial"/>
          <w:spacing w:val="49"/>
        </w:rPr>
        <w:t xml:space="preserve"> </w:t>
      </w:r>
      <w:r w:rsidR="000A1B6F" w:rsidRPr="00D04FD9">
        <w:rPr>
          <w:rFonts w:ascii="Arial" w:hAnsi="Arial" w:cs="Arial"/>
        </w:rPr>
        <w:t>žymi</w:t>
      </w:r>
      <w:r w:rsidR="000A1B6F" w:rsidRPr="00D04FD9">
        <w:rPr>
          <w:rFonts w:ascii="Arial" w:hAnsi="Arial" w:cs="Arial"/>
          <w:spacing w:val="51"/>
        </w:rPr>
        <w:t xml:space="preserve"> </w:t>
      </w:r>
      <w:r w:rsidR="000A1B6F" w:rsidRPr="00D04FD9">
        <w:rPr>
          <w:rFonts w:ascii="Arial" w:hAnsi="Arial" w:cs="Arial"/>
          <w:spacing w:val="-2"/>
        </w:rPr>
        <w:t>Mokinių</w:t>
      </w:r>
      <w:r w:rsidR="000A1B6F" w:rsidRPr="00D04FD9">
        <w:rPr>
          <w:rFonts w:ascii="Arial" w:hAnsi="Arial" w:cs="Arial"/>
          <w:spacing w:val="50"/>
        </w:rPr>
        <w:t xml:space="preserve"> </w:t>
      </w:r>
      <w:r w:rsidR="000A1B6F" w:rsidRPr="00D04FD9">
        <w:rPr>
          <w:rFonts w:ascii="Arial" w:hAnsi="Arial" w:cs="Arial"/>
        </w:rPr>
        <w:t>registre</w:t>
      </w:r>
      <w:r w:rsidR="000A1B6F" w:rsidRPr="00D04FD9">
        <w:rPr>
          <w:rFonts w:ascii="Arial" w:hAnsi="Arial" w:cs="Arial"/>
          <w:spacing w:val="53"/>
        </w:rPr>
        <w:t xml:space="preserve"> </w:t>
      </w:r>
      <w:r w:rsidR="000A1B6F" w:rsidRPr="00D04FD9">
        <w:rPr>
          <w:rFonts w:ascii="Arial" w:hAnsi="Arial" w:cs="Arial"/>
          <w:spacing w:val="-2"/>
        </w:rPr>
        <w:t>iki</w:t>
      </w:r>
      <w:r w:rsidR="000A1B6F" w:rsidRPr="00D04FD9">
        <w:rPr>
          <w:rFonts w:ascii="Arial" w:hAnsi="Arial" w:cs="Arial"/>
          <w:spacing w:val="45"/>
        </w:rPr>
        <w:t xml:space="preserve"> </w:t>
      </w:r>
      <w:r w:rsidR="000A1B6F" w:rsidRPr="00D04FD9">
        <w:rPr>
          <w:rFonts w:ascii="Arial" w:hAnsi="Arial" w:cs="Arial"/>
          <w:spacing w:val="-2"/>
        </w:rPr>
        <w:t>rugsėjo</w:t>
      </w:r>
      <w:r w:rsidR="000A1B6F" w:rsidRPr="00D04FD9">
        <w:rPr>
          <w:rFonts w:ascii="Arial" w:hAnsi="Arial" w:cs="Arial"/>
          <w:spacing w:val="54"/>
        </w:rPr>
        <w:t xml:space="preserve"> </w:t>
      </w:r>
      <w:r w:rsidR="000A1B6F" w:rsidRPr="00D04FD9">
        <w:rPr>
          <w:rFonts w:ascii="Arial" w:hAnsi="Arial" w:cs="Arial"/>
        </w:rPr>
        <w:t>30</w:t>
      </w:r>
      <w:r w:rsidR="000A1B6F" w:rsidRPr="00D04FD9">
        <w:rPr>
          <w:rFonts w:ascii="Arial" w:hAnsi="Arial" w:cs="Arial"/>
          <w:spacing w:val="50"/>
        </w:rPr>
        <w:t xml:space="preserve"> </w:t>
      </w:r>
      <w:r w:rsidR="000A1B6F" w:rsidRPr="00D04FD9">
        <w:rPr>
          <w:rFonts w:ascii="Arial" w:hAnsi="Arial" w:cs="Arial"/>
        </w:rPr>
        <w:t>d.</w:t>
      </w:r>
      <w:r w:rsidR="000A1B6F" w:rsidRPr="00D04FD9">
        <w:rPr>
          <w:rFonts w:ascii="Arial" w:hAnsi="Arial" w:cs="Arial"/>
          <w:spacing w:val="55"/>
        </w:rPr>
        <w:t xml:space="preserve"> </w:t>
      </w:r>
    </w:p>
    <w:p w14:paraId="5FAA9F37" w14:textId="686E4BB8" w:rsidR="005D7E7B" w:rsidRPr="00D04FD9" w:rsidRDefault="005D7E7B" w:rsidP="00995EC2">
      <w:pPr>
        <w:pStyle w:val="Sraas3"/>
        <w:tabs>
          <w:tab w:val="left" w:pos="627"/>
        </w:tabs>
        <w:suppressAutoHyphens/>
        <w:spacing w:line="276" w:lineRule="auto"/>
        <w:ind w:left="0" w:firstLine="851"/>
        <w:rPr>
          <w:rFonts w:ascii="Arial" w:hAnsi="Arial" w:cs="Arial"/>
        </w:rPr>
      </w:pPr>
      <w:r w:rsidRPr="00D04FD9">
        <w:rPr>
          <w:rFonts w:ascii="Arial" w:hAnsi="Arial" w:cs="Arial"/>
        </w:rPr>
        <w:t>1</w:t>
      </w:r>
      <w:r w:rsidR="00EB1DE3" w:rsidRPr="00D04FD9">
        <w:rPr>
          <w:rFonts w:ascii="Arial" w:hAnsi="Arial" w:cs="Arial"/>
        </w:rPr>
        <w:t>5</w:t>
      </w:r>
      <w:r w:rsidRPr="00D04FD9">
        <w:rPr>
          <w:rFonts w:ascii="Arial" w:hAnsi="Arial" w:cs="Arial"/>
        </w:rPr>
        <w:t>.</w:t>
      </w:r>
      <w:r w:rsidR="00EB1DE3" w:rsidRPr="00D04FD9">
        <w:rPr>
          <w:rFonts w:ascii="Arial" w:hAnsi="Arial" w:cs="Arial"/>
        </w:rPr>
        <w:t>6.</w:t>
      </w:r>
      <w:r w:rsidRPr="00D04FD9">
        <w:rPr>
          <w:rFonts w:ascii="Arial" w:hAnsi="Arial" w:cs="Arial"/>
        </w:rPr>
        <w:t xml:space="preserve">4. </w:t>
      </w:r>
      <w:r w:rsidR="00B01CDE">
        <w:rPr>
          <w:rFonts w:ascii="Arial" w:hAnsi="Arial" w:cs="Arial"/>
        </w:rPr>
        <w:t>K</w:t>
      </w:r>
      <w:r w:rsidR="00BD1418" w:rsidRPr="00BD1418">
        <w:rPr>
          <w:rFonts w:ascii="Arial" w:hAnsi="Arial" w:cs="Arial"/>
        </w:rPr>
        <w:t>lasių vadovai darbą su klase planuoja vieneriems mokslo metams.</w:t>
      </w:r>
      <w:r w:rsidR="00BD1418">
        <w:t xml:space="preserve"> </w:t>
      </w:r>
      <w:r w:rsidR="00BD1418">
        <w:rPr>
          <w:rFonts w:ascii="Arial" w:hAnsi="Arial" w:cs="Arial"/>
        </w:rPr>
        <w:t>Klasių vadovų veikla fiksuojama elektroniniame dienyne.</w:t>
      </w:r>
    </w:p>
    <w:p w14:paraId="4F3B18C7" w14:textId="2B9C2DCB" w:rsidR="0020640F" w:rsidRPr="00D04FD9" w:rsidRDefault="00EB1DE3" w:rsidP="00995EC2">
      <w:pPr>
        <w:tabs>
          <w:tab w:val="left" w:pos="1418"/>
          <w:tab w:val="left" w:pos="1701"/>
        </w:tabs>
        <w:spacing w:line="276" w:lineRule="auto"/>
        <w:ind w:firstLine="851"/>
        <w:jc w:val="both"/>
        <w:rPr>
          <w:rFonts w:ascii="Arial" w:hAnsi="Arial" w:cs="Arial"/>
          <w:szCs w:val="24"/>
        </w:rPr>
      </w:pPr>
      <w:r w:rsidRPr="00D04FD9">
        <w:rPr>
          <w:rFonts w:ascii="Arial" w:hAnsi="Arial" w:cs="Arial"/>
          <w:szCs w:val="24"/>
        </w:rPr>
        <w:t>15.7.</w:t>
      </w:r>
      <w:r w:rsidR="00D060EF">
        <w:rPr>
          <w:rFonts w:ascii="Arial" w:hAnsi="Arial" w:cs="Arial"/>
          <w:szCs w:val="24"/>
        </w:rPr>
        <w:t xml:space="preserve"> </w:t>
      </w:r>
      <w:r w:rsidR="00EB3CE5" w:rsidRPr="00D04FD9">
        <w:rPr>
          <w:rFonts w:ascii="Arial" w:hAnsi="Arial" w:cs="Arial"/>
          <w:szCs w:val="24"/>
        </w:rPr>
        <w:t>pamok</w:t>
      </w:r>
      <w:r w:rsidR="003B38B1" w:rsidRPr="00D04FD9">
        <w:rPr>
          <w:rFonts w:ascii="Arial" w:hAnsi="Arial" w:cs="Arial"/>
          <w:szCs w:val="24"/>
        </w:rPr>
        <w:t>os</w:t>
      </w:r>
      <w:r w:rsidR="00EB3CE5" w:rsidRPr="00D04FD9">
        <w:rPr>
          <w:rFonts w:ascii="Arial" w:hAnsi="Arial" w:cs="Arial"/>
          <w:szCs w:val="24"/>
        </w:rPr>
        <w:t>, skirt</w:t>
      </w:r>
      <w:r w:rsidR="003B38B1" w:rsidRPr="00D04FD9">
        <w:rPr>
          <w:rFonts w:ascii="Arial" w:hAnsi="Arial" w:cs="Arial"/>
          <w:szCs w:val="24"/>
        </w:rPr>
        <w:t>os</w:t>
      </w:r>
      <w:r w:rsidR="00EB3CE5" w:rsidRPr="00D04FD9">
        <w:rPr>
          <w:rFonts w:ascii="Arial" w:hAnsi="Arial" w:cs="Arial"/>
          <w:szCs w:val="24"/>
        </w:rPr>
        <w:t xml:space="preserve"> mokinio ugdymo poreikiams ir mokymosi pagalbai teikti, panaudoj</w:t>
      </w:r>
      <w:r w:rsidR="003B38B1" w:rsidRPr="00D04FD9">
        <w:rPr>
          <w:rFonts w:ascii="Arial" w:hAnsi="Arial" w:cs="Arial"/>
          <w:szCs w:val="24"/>
        </w:rPr>
        <w:t>a</w:t>
      </w:r>
      <w:r w:rsidR="00EB3CE5" w:rsidRPr="00D04FD9">
        <w:rPr>
          <w:rFonts w:ascii="Arial" w:hAnsi="Arial" w:cs="Arial"/>
          <w:szCs w:val="24"/>
        </w:rPr>
        <w:t>m</w:t>
      </w:r>
      <w:r w:rsidR="005545DC" w:rsidRPr="00D04FD9">
        <w:rPr>
          <w:rFonts w:ascii="Arial" w:hAnsi="Arial" w:cs="Arial"/>
          <w:szCs w:val="24"/>
        </w:rPr>
        <w:t xml:space="preserve">os: mokymosi praradimams </w:t>
      </w:r>
      <w:r w:rsidR="003B38B1" w:rsidRPr="00D04FD9">
        <w:rPr>
          <w:rFonts w:ascii="Arial" w:hAnsi="Arial" w:cs="Arial"/>
          <w:szCs w:val="24"/>
        </w:rPr>
        <w:t>likviduoti, mokiniams, kurie nepasiekia minimalaus atitinkamo mokomojo dalyko lygio, gabiųjų mokinių aukštesnio lygio gebėjimas tobulinti, mokiniams, grįžusiems iš užsienio, ugdytiniams po ligos ir kt.;</w:t>
      </w:r>
    </w:p>
    <w:p w14:paraId="42AAA99C" w14:textId="77777777" w:rsidR="00F551C3" w:rsidRDefault="006900FC" w:rsidP="00F551C3">
      <w:pPr>
        <w:pStyle w:val="Sraopastraipa"/>
        <w:numPr>
          <w:ilvl w:val="1"/>
          <w:numId w:val="13"/>
        </w:numPr>
        <w:tabs>
          <w:tab w:val="left" w:pos="1560"/>
        </w:tabs>
        <w:spacing w:line="276" w:lineRule="auto"/>
        <w:ind w:left="0" w:firstLine="851"/>
        <w:jc w:val="both"/>
        <w:rPr>
          <w:rFonts w:ascii="Arial" w:hAnsi="Arial" w:cs="Arial"/>
          <w:szCs w:val="24"/>
        </w:rPr>
      </w:pPr>
      <w:r w:rsidRPr="00D04FD9">
        <w:rPr>
          <w:rFonts w:ascii="Arial" w:hAnsi="Arial" w:cs="Arial"/>
          <w:szCs w:val="24"/>
        </w:rPr>
        <w:t>pamokų/dienų skaičius, skirtas mokinių pažintinei, kultūrinei</w:t>
      </w:r>
      <w:r w:rsidR="00FD5C9D" w:rsidRPr="00D04FD9">
        <w:rPr>
          <w:rFonts w:ascii="Arial" w:hAnsi="Arial" w:cs="Arial"/>
          <w:szCs w:val="24"/>
        </w:rPr>
        <w:t>, meninei, kūrybinei veiklai;</w:t>
      </w:r>
    </w:p>
    <w:p w14:paraId="5B40F190" w14:textId="77777777" w:rsidR="00F551C3" w:rsidRDefault="00B977C2" w:rsidP="00F551C3">
      <w:pPr>
        <w:pStyle w:val="Sraopastraipa"/>
        <w:numPr>
          <w:ilvl w:val="1"/>
          <w:numId w:val="13"/>
        </w:numPr>
        <w:tabs>
          <w:tab w:val="left" w:pos="1560"/>
        </w:tabs>
        <w:spacing w:line="276" w:lineRule="auto"/>
        <w:ind w:left="0" w:firstLine="851"/>
        <w:jc w:val="both"/>
        <w:rPr>
          <w:rFonts w:ascii="Arial" w:hAnsi="Arial" w:cs="Arial"/>
          <w:szCs w:val="24"/>
        </w:rPr>
      </w:pPr>
      <w:r w:rsidRPr="00F551C3">
        <w:rPr>
          <w:rFonts w:ascii="Arial" w:hAnsi="Arial" w:cs="Arial"/>
          <w:szCs w:val="24"/>
        </w:rPr>
        <w:t>s</w:t>
      </w:r>
      <w:r w:rsidR="004821A6" w:rsidRPr="00F551C3">
        <w:rPr>
          <w:rFonts w:ascii="Arial" w:hAnsi="Arial" w:cs="Arial"/>
          <w:szCs w:val="24"/>
        </w:rPr>
        <w:t>ocialinės pilietinės veiklos organizavimas;</w:t>
      </w:r>
    </w:p>
    <w:p w14:paraId="6E8CA291" w14:textId="4586B0FF" w:rsidR="004821A6" w:rsidRPr="00F551C3" w:rsidRDefault="00B977C2" w:rsidP="00F551C3">
      <w:pPr>
        <w:pStyle w:val="Sraopastraipa"/>
        <w:numPr>
          <w:ilvl w:val="1"/>
          <w:numId w:val="13"/>
        </w:numPr>
        <w:tabs>
          <w:tab w:val="left" w:pos="1560"/>
        </w:tabs>
        <w:spacing w:line="276" w:lineRule="auto"/>
        <w:ind w:left="0" w:firstLine="851"/>
        <w:jc w:val="both"/>
        <w:rPr>
          <w:rFonts w:ascii="Arial" w:hAnsi="Arial" w:cs="Arial"/>
          <w:szCs w:val="24"/>
        </w:rPr>
      </w:pPr>
      <w:r w:rsidRPr="00F551C3">
        <w:rPr>
          <w:rFonts w:ascii="Arial" w:hAnsi="Arial" w:cs="Arial"/>
          <w:szCs w:val="24"/>
        </w:rPr>
        <w:t>l</w:t>
      </w:r>
      <w:r w:rsidR="004821A6" w:rsidRPr="00F551C3">
        <w:rPr>
          <w:rFonts w:ascii="Arial" w:hAnsi="Arial" w:cs="Arial"/>
          <w:szCs w:val="24"/>
        </w:rPr>
        <w:t>aikinųjų grupių, klasių dalijimo į grupes sudarymo</w:t>
      </w:r>
      <w:r w:rsidRPr="00F551C3">
        <w:rPr>
          <w:rFonts w:ascii="Arial" w:hAnsi="Arial" w:cs="Arial"/>
          <w:szCs w:val="24"/>
        </w:rPr>
        <w:t xml:space="preserve"> principų ir jų dydžio</w:t>
      </w:r>
      <w:r w:rsidR="006C130D" w:rsidRPr="00F551C3">
        <w:rPr>
          <w:rFonts w:ascii="Arial" w:hAnsi="Arial" w:cs="Arial"/>
          <w:szCs w:val="24"/>
        </w:rPr>
        <w:t>;</w:t>
      </w:r>
    </w:p>
    <w:p w14:paraId="11A82EA1" w14:textId="59E610A2" w:rsidR="00C06B6A" w:rsidRPr="0018170E" w:rsidRDefault="00F551C3" w:rsidP="00F551C3">
      <w:pPr>
        <w:pStyle w:val="Sraopastraipa"/>
        <w:numPr>
          <w:ilvl w:val="1"/>
          <w:numId w:val="13"/>
        </w:numPr>
        <w:tabs>
          <w:tab w:val="left" w:pos="1560"/>
        </w:tabs>
        <w:suppressAutoHyphens/>
        <w:spacing w:line="276" w:lineRule="auto"/>
        <w:ind w:left="0" w:firstLine="851"/>
        <w:jc w:val="both"/>
        <w:rPr>
          <w:rFonts w:ascii="Arial" w:hAnsi="Arial" w:cs="Arial"/>
          <w:color w:val="C00000"/>
        </w:rPr>
      </w:pPr>
      <w:r>
        <w:rPr>
          <w:rFonts w:ascii="Arial" w:hAnsi="Arial" w:cs="Arial"/>
        </w:rPr>
        <w:t>į</w:t>
      </w:r>
      <w:r w:rsidR="00A17FC2" w:rsidRPr="00D04FD9">
        <w:rPr>
          <w:rFonts w:ascii="Arial" w:hAnsi="Arial" w:cs="Arial"/>
        </w:rPr>
        <w:t>gyvendin</w:t>
      </w:r>
      <w:r w:rsidR="00987A66">
        <w:rPr>
          <w:rFonts w:ascii="Arial" w:hAnsi="Arial" w:cs="Arial"/>
        </w:rPr>
        <w:t>a</w:t>
      </w:r>
      <w:r w:rsidR="00A17FC2" w:rsidRPr="00D04FD9">
        <w:rPr>
          <w:rFonts w:ascii="Arial" w:hAnsi="Arial" w:cs="Arial"/>
        </w:rPr>
        <w:t>m</w:t>
      </w:r>
      <w:r w:rsidR="00987A66">
        <w:rPr>
          <w:rFonts w:ascii="Arial" w:hAnsi="Arial" w:cs="Arial"/>
        </w:rPr>
        <w:t>o</w:t>
      </w:r>
      <w:r w:rsidR="00A17FC2" w:rsidRPr="00D04FD9">
        <w:rPr>
          <w:rFonts w:ascii="Arial" w:hAnsi="Arial" w:cs="Arial"/>
        </w:rPr>
        <w:t>s prevencinės programos ugdančios mokinių socialines ir emocines kompetencijas, apimančios smurto, alkoholio, tabako ir kitų psichiką veikiančių medžiagų vartojimo prevenciją, sveikos gyvensenos skatinimą</w:t>
      </w:r>
      <w:r w:rsidR="00987A66">
        <w:t xml:space="preserve">: </w:t>
      </w:r>
      <w:r w:rsidR="00987A66" w:rsidRPr="00987A66">
        <w:rPr>
          <w:rFonts w:ascii="Arial" w:hAnsi="Arial" w:cs="Arial"/>
        </w:rPr>
        <w:t>1–4 klasėse – „Laikas kartu“, 5</w:t>
      </w:r>
      <w:bookmarkStart w:id="0" w:name="_Hlk242103950"/>
      <w:r w:rsidR="00987A66" w:rsidRPr="00987A66">
        <w:rPr>
          <w:rFonts w:ascii="Arial" w:hAnsi="Arial" w:cs="Arial"/>
        </w:rPr>
        <w:t>–</w:t>
      </w:r>
      <w:bookmarkEnd w:id="0"/>
      <w:r w:rsidR="00987A66" w:rsidRPr="00987A66">
        <w:rPr>
          <w:rFonts w:ascii="Arial" w:hAnsi="Arial" w:cs="Arial"/>
        </w:rPr>
        <w:t xml:space="preserve"> 8 kl. – „Paauglystės kryžkelės”, 9–10 kl. – „Raktas į sėkmę“</w:t>
      </w:r>
      <w:r w:rsidR="00987A66">
        <w:rPr>
          <w:rFonts w:ascii="Arial" w:hAnsi="Arial" w:cs="Arial"/>
        </w:rPr>
        <w:t>,</w:t>
      </w:r>
      <w:r w:rsidR="00987A66" w:rsidRPr="00987A66">
        <w:rPr>
          <w:rFonts w:ascii="Arial" w:hAnsi="Arial" w:cs="Arial"/>
        </w:rPr>
        <w:t xml:space="preserve">  kurios integruojamos į gyvenimo įgūdžių programą, klasės vadovo veiklas bei ugdymo procesą</w:t>
      </w:r>
      <w:r w:rsidR="00A17FC2" w:rsidRPr="00987A66">
        <w:rPr>
          <w:rFonts w:ascii="Arial" w:hAnsi="Arial" w:cs="Arial"/>
        </w:rPr>
        <w:t xml:space="preserve">. </w:t>
      </w:r>
      <w:r w:rsidR="00A17FC2" w:rsidRPr="00D04FD9">
        <w:rPr>
          <w:rFonts w:ascii="Arial" w:hAnsi="Arial" w:cs="Arial"/>
        </w:rPr>
        <w:t xml:space="preserve">Smurto prevencija įgyvendinama vadovaujantis Smurto prevencijos įgyvendinimo </w:t>
      </w:r>
      <w:r w:rsidR="0075585B">
        <w:rPr>
          <w:rFonts w:ascii="Arial" w:hAnsi="Arial" w:cs="Arial"/>
        </w:rPr>
        <w:t xml:space="preserve">mokykloje </w:t>
      </w:r>
      <w:r w:rsidR="00A17FC2" w:rsidRPr="00D04FD9">
        <w:rPr>
          <w:rFonts w:ascii="Arial" w:hAnsi="Arial" w:cs="Arial"/>
        </w:rPr>
        <w:t xml:space="preserve"> rekomendacijomis, patvirtintomis Lietuvos Respublikos švietimo ir mokslo ministro 2017 m. kovo 22 d. įsakymu Nr. V-190 „Dėl Smurto prevencijos įgyvendinimo </w:t>
      </w:r>
      <w:r w:rsidR="00315B7B">
        <w:rPr>
          <w:rFonts w:ascii="Arial" w:hAnsi="Arial" w:cs="Arial"/>
        </w:rPr>
        <w:t xml:space="preserve">mokykloje </w:t>
      </w:r>
      <w:r w:rsidR="00A17FC2" w:rsidRPr="00D04FD9">
        <w:rPr>
          <w:rFonts w:ascii="Arial" w:hAnsi="Arial" w:cs="Arial"/>
        </w:rPr>
        <w:t>rekomendacijų patvirtinimo“;</w:t>
      </w:r>
    </w:p>
    <w:p w14:paraId="5D479BE8" w14:textId="0427CE76" w:rsidR="00EB3CE5" w:rsidRPr="00D04FD9" w:rsidRDefault="00EB3CE5" w:rsidP="00995EC2">
      <w:pPr>
        <w:tabs>
          <w:tab w:val="left" w:pos="1134"/>
          <w:tab w:val="left" w:pos="1290"/>
          <w:tab w:val="left" w:pos="1418"/>
          <w:tab w:val="left" w:pos="1701"/>
        </w:tabs>
        <w:ind w:firstLine="851"/>
        <w:jc w:val="both"/>
        <w:rPr>
          <w:rFonts w:ascii="Arial" w:hAnsi="Arial" w:cs="Arial"/>
          <w:szCs w:val="24"/>
          <w:lang w:eastAsia="ru-RU"/>
        </w:rPr>
      </w:pPr>
      <w:r w:rsidRPr="00D04FD9">
        <w:rPr>
          <w:rFonts w:ascii="Arial" w:hAnsi="Arial" w:cs="Arial"/>
          <w:szCs w:val="24"/>
          <w:shd w:val="clear" w:color="auto" w:fill="FFFFFF"/>
        </w:rPr>
        <w:t>1</w:t>
      </w:r>
      <w:r w:rsidR="000B627B" w:rsidRPr="00D04FD9">
        <w:rPr>
          <w:rFonts w:ascii="Arial" w:hAnsi="Arial" w:cs="Arial"/>
          <w:szCs w:val="24"/>
          <w:shd w:val="clear" w:color="auto" w:fill="FFFFFF"/>
        </w:rPr>
        <w:t>6</w:t>
      </w:r>
      <w:r w:rsidRPr="00D04FD9">
        <w:rPr>
          <w:rFonts w:ascii="Arial" w:hAnsi="Arial" w:cs="Arial"/>
          <w:szCs w:val="24"/>
          <w:shd w:val="clear" w:color="auto" w:fill="FFFFFF"/>
        </w:rPr>
        <w:t>. Darbo grupė parengia mokyklos ugdymo plano projektą, kuris suderinamas su mokyklos taryba</w:t>
      </w:r>
      <w:r w:rsidR="00344216">
        <w:rPr>
          <w:rFonts w:ascii="Arial" w:hAnsi="Arial" w:cs="Arial"/>
          <w:szCs w:val="24"/>
          <w:shd w:val="clear" w:color="auto" w:fill="FFFFFF"/>
        </w:rPr>
        <w:t xml:space="preserve"> </w:t>
      </w:r>
      <w:r w:rsidR="00344216" w:rsidRPr="00344216">
        <w:rPr>
          <w:rFonts w:ascii="Arial" w:hAnsi="Arial" w:cs="Arial"/>
          <w:szCs w:val="24"/>
          <w:lang w:eastAsia="ru-RU"/>
        </w:rPr>
        <w:t>ir Klaipėdos rajono savivaldybės administracijos Švietimo ir sporto skyriaus vedėju.</w:t>
      </w:r>
      <w:r w:rsidR="00344216">
        <w:rPr>
          <w:rFonts w:ascii="Arial" w:hAnsi="Arial" w:cs="Arial"/>
          <w:szCs w:val="24"/>
          <w:lang w:eastAsia="ru-RU"/>
        </w:rPr>
        <w:t xml:space="preserve"> </w:t>
      </w:r>
      <w:r w:rsidRPr="00D04FD9">
        <w:rPr>
          <w:rFonts w:ascii="Arial" w:hAnsi="Arial" w:cs="Arial"/>
          <w:szCs w:val="24"/>
          <w:shd w:val="clear" w:color="auto" w:fill="FFFFFF"/>
        </w:rPr>
        <w:t>Mokyklos ugdymo planą mokyklos vadovas tvirtina iki mokslo metų pradžios</w:t>
      </w:r>
      <w:r w:rsidRPr="00D04FD9">
        <w:rPr>
          <w:rFonts w:ascii="Arial" w:hAnsi="Arial" w:cs="Arial"/>
          <w:szCs w:val="24"/>
        </w:rPr>
        <w:t>.</w:t>
      </w:r>
    </w:p>
    <w:p w14:paraId="4E149D70" w14:textId="062828FD" w:rsidR="00EB3CE5" w:rsidRDefault="00EB3CE5" w:rsidP="00995EC2">
      <w:pPr>
        <w:spacing w:line="276" w:lineRule="auto"/>
        <w:ind w:firstLine="851"/>
        <w:jc w:val="both"/>
        <w:rPr>
          <w:rFonts w:ascii="Arial" w:hAnsi="Arial" w:cs="Arial"/>
          <w:szCs w:val="24"/>
        </w:rPr>
      </w:pPr>
      <w:r w:rsidRPr="00D04FD9">
        <w:rPr>
          <w:rFonts w:ascii="Arial" w:hAnsi="Arial" w:cs="Arial"/>
          <w:szCs w:val="24"/>
        </w:rPr>
        <w:t>1</w:t>
      </w:r>
      <w:r w:rsidR="000B627B" w:rsidRPr="00D04FD9">
        <w:rPr>
          <w:rFonts w:ascii="Arial" w:hAnsi="Arial" w:cs="Arial"/>
          <w:szCs w:val="24"/>
        </w:rPr>
        <w:t>7</w:t>
      </w:r>
      <w:r w:rsidRPr="00D04FD9">
        <w:rPr>
          <w:rFonts w:ascii="Arial" w:hAnsi="Arial" w:cs="Arial"/>
          <w:szCs w:val="24"/>
        </w:rPr>
        <w:t xml:space="preserve">. Mokinys, kuris mokosi pagal pradinio ar pagrindinio ugdymo programą, privalo mokytis Ugdymo programų apraše nustatytų dalykų. Minimalus pamokų skaičius joms įgyvendinti numatytas Bendrųjų ugdymo </w:t>
      </w:r>
      <w:r w:rsidR="005F1F6B" w:rsidRPr="00D04FD9">
        <w:rPr>
          <w:rFonts w:ascii="Arial" w:hAnsi="Arial" w:cs="Arial"/>
          <w:szCs w:val="24"/>
        </w:rPr>
        <w:t xml:space="preserve">planų </w:t>
      </w:r>
      <w:r w:rsidR="00995D92" w:rsidRPr="00D04FD9">
        <w:rPr>
          <w:rFonts w:ascii="Arial" w:hAnsi="Arial" w:cs="Arial"/>
          <w:szCs w:val="24"/>
        </w:rPr>
        <w:t>84</w:t>
      </w:r>
      <w:r w:rsidR="005F1F6B" w:rsidRPr="00D04FD9">
        <w:rPr>
          <w:rFonts w:ascii="Arial" w:hAnsi="Arial" w:cs="Arial"/>
          <w:szCs w:val="24"/>
        </w:rPr>
        <w:t>,</w:t>
      </w:r>
      <w:r w:rsidR="00995D92" w:rsidRPr="00D04FD9">
        <w:rPr>
          <w:rFonts w:ascii="Arial" w:hAnsi="Arial" w:cs="Arial"/>
          <w:szCs w:val="24"/>
        </w:rPr>
        <w:t xml:space="preserve"> 90 </w:t>
      </w:r>
      <w:r w:rsidRPr="00D04FD9">
        <w:rPr>
          <w:rFonts w:ascii="Arial" w:hAnsi="Arial" w:cs="Arial"/>
          <w:szCs w:val="24"/>
        </w:rPr>
        <w:t>punktuose. Mokykla gali skirti ir didesnį už minimalų pamokų skaičių privalomiems dalykams mokytis – tam gali būti panaudojamos pamokos, skirtos mokinio mokymosi poreikiams tenkinti ir mokymosi pagalbai teikti.</w:t>
      </w:r>
    </w:p>
    <w:p w14:paraId="4DB91427" w14:textId="77777777" w:rsidR="00F551C3" w:rsidRDefault="00F551C3" w:rsidP="00995EC2">
      <w:pPr>
        <w:spacing w:line="276" w:lineRule="auto"/>
        <w:ind w:firstLine="851"/>
        <w:jc w:val="both"/>
        <w:rPr>
          <w:rFonts w:ascii="Arial" w:hAnsi="Arial" w:cs="Arial"/>
          <w:szCs w:val="24"/>
        </w:rPr>
      </w:pPr>
    </w:p>
    <w:p w14:paraId="35465646" w14:textId="77777777" w:rsidR="006C130D" w:rsidRPr="00D04FD9" w:rsidRDefault="006C130D" w:rsidP="0018170E">
      <w:pPr>
        <w:spacing w:line="276" w:lineRule="auto"/>
        <w:ind w:firstLine="1170"/>
        <w:jc w:val="both"/>
        <w:rPr>
          <w:rFonts w:ascii="Arial" w:hAnsi="Arial" w:cs="Arial"/>
          <w:szCs w:val="24"/>
        </w:rPr>
      </w:pPr>
    </w:p>
    <w:p w14:paraId="5E59B65C" w14:textId="1CBCE66B"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TREČIASIS SKIRSNIS</w:t>
      </w:r>
    </w:p>
    <w:p w14:paraId="32B5C9F4" w14:textId="63575FA0" w:rsidR="00EB3CE5" w:rsidRPr="00D04FD9" w:rsidRDefault="00EB3CE5" w:rsidP="00304D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textAlignment w:val="baseline"/>
        <w:rPr>
          <w:rFonts w:ascii="Arial" w:eastAsia="MS Mincho" w:hAnsi="Arial" w:cs="Arial"/>
          <w:b/>
          <w:szCs w:val="24"/>
          <w:lang w:eastAsia="lt-LT"/>
        </w:rPr>
      </w:pPr>
      <w:r w:rsidRPr="00D04FD9">
        <w:rPr>
          <w:rFonts w:ascii="Arial" w:eastAsia="MS Mincho" w:hAnsi="Arial" w:cs="Arial"/>
          <w:b/>
          <w:szCs w:val="24"/>
          <w:lang w:eastAsia="lt-LT"/>
        </w:rPr>
        <w:lastRenderedPageBreak/>
        <w:t xml:space="preserve">UGDYMO </w:t>
      </w:r>
      <w:r w:rsidR="001F1B05" w:rsidRPr="00D04FD9">
        <w:rPr>
          <w:rFonts w:ascii="Arial" w:eastAsia="MS Mincho" w:hAnsi="Arial" w:cs="Arial"/>
          <w:b/>
          <w:szCs w:val="24"/>
          <w:lang w:eastAsia="lt-LT"/>
        </w:rPr>
        <w:t>PROGRAMŲ ĮGYVENDINIMO ORGANIZAVIMAS</w:t>
      </w:r>
    </w:p>
    <w:p w14:paraId="700D4453" w14:textId="77777777" w:rsidR="000B627B" w:rsidRPr="00D04FD9" w:rsidRDefault="000B627B" w:rsidP="00304D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textAlignment w:val="baseline"/>
        <w:rPr>
          <w:rFonts w:ascii="Arial" w:eastAsia="MS Mincho" w:hAnsi="Arial" w:cs="Arial"/>
          <w:b/>
          <w:szCs w:val="24"/>
          <w:lang w:eastAsia="lt-LT"/>
        </w:rPr>
      </w:pPr>
    </w:p>
    <w:p w14:paraId="3B90C911" w14:textId="3C92F4CB" w:rsidR="000B627B" w:rsidRPr="00D04FD9" w:rsidRDefault="000B627B" w:rsidP="00F551C3">
      <w:pPr>
        <w:tabs>
          <w:tab w:val="left" w:pos="1170"/>
        </w:tabs>
        <w:spacing w:line="276" w:lineRule="auto"/>
        <w:ind w:firstLine="851"/>
        <w:jc w:val="both"/>
        <w:rPr>
          <w:rFonts w:ascii="Arial" w:hAnsi="Arial" w:cs="Arial"/>
        </w:rPr>
      </w:pPr>
      <w:r w:rsidRPr="00D04FD9">
        <w:rPr>
          <w:rFonts w:ascii="Arial" w:hAnsi="Arial" w:cs="Arial"/>
        </w:rPr>
        <w:t>18. Ugdymo procesas, įgyvendinant pradinio ir pagrindinio ugdymo programas, skirstomas pusmečiais.</w:t>
      </w:r>
    </w:p>
    <w:p w14:paraId="6B66AC13" w14:textId="1EEA7BF7" w:rsidR="000B627B" w:rsidRPr="00D04FD9" w:rsidRDefault="000B627B" w:rsidP="00F551C3">
      <w:pPr>
        <w:pStyle w:val="Pagrindiniotekstopirmatrauka"/>
        <w:suppressAutoHyphens/>
        <w:spacing w:line="276" w:lineRule="auto"/>
        <w:ind w:firstLine="851"/>
        <w:jc w:val="both"/>
        <w:rPr>
          <w:rFonts w:ascii="Arial" w:hAnsi="Arial" w:cs="Arial"/>
        </w:rPr>
      </w:pPr>
      <w:r w:rsidRPr="00D04FD9">
        <w:rPr>
          <w:rFonts w:ascii="Arial" w:hAnsi="Arial" w:cs="Arial"/>
        </w:rPr>
        <w:t xml:space="preserve">19. Pagrindinė ugdymo proceso organizavimo forma – pamoka. Pamokos prasideda – 8.30 val. </w:t>
      </w:r>
    </w:p>
    <w:p w14:paraId="5CE44DE9" w14:textId="050F92BD" w:rsidR="000B627B" w:rsidRPr="00D04FD9" w:rsidRDefault="000B627B" w:rsidP="00F551C3">
      <w:pPr>
        <w:shd w:val="clear" w:color="auto" w:fill="FFFFFF"/>
        <w:suppressAutoHyphens/>
        <w:spacing w:line="276" w:lineRule="auto"/>
        <w:ind w:firstLine="851"/>
        <w:jc w:val="both"/>
        <w:rPr>
          <w:rFonts w:ascii="Arial" w:hAnsi="Arial" w:cs="Arial"/>
        </w:rPr>
      </w:pPr>
      <w:r w:rsidRPr="00D04FD9">
        <w:rPr>
          <w:rFonts w:ascii="Arial" w:hAnsi="Arial" w:cs="Arial"/>
        </w:rPr>
        <w:t>20. Mokymosi trukmė apibrėžiama pamokų skaičiumi per dieną ir nepertraukiamo mokymosi laiku, kurį reglamentuoja Higienos norma.</w:t>
      </w:r>
    </w:p>
    <w:p w14:paraId="14D73386" w14:textId="78B53FCB" w:rsidR="000B627B" w:rsidRPr="00D04FD9" w:rsidRDefault="000B627B" w:rsidP="00F551C3">
      <w:pPr>
        <w:overflowPunct w:val="0"/>
        <w:ind w:firstLine="851"/>
        <w:jc w:val="both"/>
        <w:textAlignment w:val="baseline"/>
        <w:rPr>
          <w:rFonts w:ascii="Arial" w:hAnsi="Arial" w:cs="Arial"/>
        </w:rPr>
      </w:pPr>
      <w:r w:rsidRPr="00D04FD9">
        <w:rPr>
          <w:rFonts w:ascii="Arial" w:hAnsi="Arial" w:cs="Arial"/>
          <w:szCs w:val="24"/>
        </w:rPr>
        <w:t xml:space="preserve">21. </w:t>
      </w:r>
      <w:r w:rsidRPr="00D04FD9">
        <w:rPr>
          <w:rFonts w:ascii="Arial" w:hAnsi="Arial" w:cs="Arial"/>
        </w:rPr>
        <w:t xml:space="preserve">Ugdymo savaitė yra 5 darbo dienų mokymosi periodas, cikliškai besikartojantis ugdymo procese, išskyrus tuos atvejus, kai mokiniams mokyklos vadovo įsakymu laisvomis nuo ugdymo dienomis organizuojamas ugdymo procesas (vyksta į ekskursijas, išvykas ar vykdomos kitokios ugdymo veiklos). Šios ugdymo dienos yra įskaitomos į mokinio ugdymo dienų skaičių, nustatytą mokslo metams. </w:t>
      </w:r>
    </w:p>
    <w:p w14:paraId="63B7DFB9" w14:textId="418F65F7" w:rsidR="000B627B" w:rsidRPr="00D04FD9" w:rsidRDefault="000B627B" w:rsidP="00F551C3">
      <w:pPr>
        <w:shd w:val="clear" w:color="auto" w:fill="FFFFFF"/>
        <w:suppressAutoHyphens/>
        <w:spacing w:line="276" w:lineRule="auto"/>
        <w:ind w:firstLine="851"/>
        <w:jc w:val="both"/>
        <w:rPr>
          <w:rFonts w:ascii="Arial" w:hAnsi="Arial" w:cs="Arial"/>
        </w:rPr>
      </w:pPr>
      <w:r w:rsidRPr="00D04FD9">
        <w:rPr>
          <w:rFonts w:ascii="Arial" w:hAnsi="Arial" w:cs="Arial"/>
        </w:rPr>
        <w:t xml:space="preserve">22. Klasės dalykų turiniui įgyvendinti per skirtą ugdymo laiką ir pamokų skaičių rengiamas pamokų tvarkaraštis. Jame numatoma klasei skirtų pamokų organizavimo seka per dieną, savaitę. </w:t>
      </w:r>
      <w:r w:rsidR="00AA6719">
        <w:rPr>
          <w:rFonts w:ascii="Arial" w:hAnsi="Arial" w:cs="Arial"/>
        </w:rPr>
        <w:t>Mokyklos</w:t>
      </w:r>
      <w:r w:rsidRPr="00D04FD9">
        <w:rPr>
          <w:rFonts w:ascii="Arial" w:hAnsi="Arial" w:cs="Arial"/>
        </w:rPr>
        <w:t xml:space="preserve"> pamokų tvarkaraštis per mokslo metus gali būti pertvarkomas, atsižvelgiant į ugdymo procesui keliamus uždavinius.</w:t>
      </w:r>
    </w:p>
    <w:p w14:paraId="200E99CB" w14:textId="14B566CC" w:rsidR="000B627B" w:rsidRPr="00D04FD9" w:rsidRDefault="000B627B" w:rsidP="00F551C3">
      <w:pPr>
        <w:shd w:val="clear" w:color="auto" w:fill="FFFFFF" w:themeFill="background1"/>
        <w:suppressAutoHyphens/>
        <w:spacing w:line="276" w:lineRule="auto"/>
        <w:ind w:firstLine="851"/>
        <w:jc w:val="both"/>
        <w:rPr>
          <w:rFonts w:ascii="Arial" w:hAnsi="Arial" w:cs="Arial"/>
        </w:rPr>
      </w:pPr>
      <w:r w:rsidRPr="00D04FD9">
        <w:rPr>
          <w:rFonts w:ascii="Arial" w:hAnsi="Arial" w:cs="Arial"/>
        </w:rPr>
        <w:t xml:space="preserve">23. Mokymosi veiksmingumui didinti pamokų tvarkaraštyje numatytos ne tik pavienės, bet ir dvi iš eilės viena po kitos to paties dalyko organizuojamos pamokos. </w:t>
      </w:r>
    </w:p>
    <w:p w14:paraId="109237BF" w14:textId="4BDF711E" w:rsidR="000B627B" w:rsidRPr="00D04FD9" w:rsidRDefault="000B627B" w:rsidP="00F551C3">
      <w:pPr>
        <w:shd w:val="clear" w:color="auto" w:fill="FFFFFF" w:themeFill="background1"/>
        <w:tabs>
          <w:tab w:val="left" w:pos="2898"/>
        </w:tabs>
        <w:suppressAutoHyphens/>
        <w:spacing w:line="276" w:lineRule="auto"/>
        <w:ind w:left="-90" w:firstLine="941"/>
        <w:jc w:val="both"/>
        <w:rPr>
          <w:rFonts w:ascii="Arial" w:hAnsi="Arial" w:cs="Arial"/>
        </w:rPr>
      </w:pPr>
      <w:r w:rsidRPr="00D04FD9">
        <w:rPr>
          <w:rFonts w:ascii="Arial" w:hAnsi="Arial" w:cs="Arial"/>
        </w:rPr>
        <w:t>24. Mokykla užtikrina, kad per mokslo metus ugdymo procese būtų organizuojamas Bendruosiuose ugdymo planuose nustatytas pamokų skaičius. Pamokų, organizuojamų per savaitę, skaičius gali būti mažesnis ir (ar) didesnis, nei numatytas Bendruosiuose ugdymo planuose, tačiau metinių pamokų skaičius negali būti mažesnis.</w:t>
      </w:r>
    </w:p>
    <w:p w14:paraId="5471501C" w14:textId="793A1C76" w:rsidR="000B627B" w:rsidRPr="00D04FD9" w:rsidRDefault="000B627B" w:rsidP="00F551C3">
      <w:pPr>
        <w:shd w:val="clear" w:color="auto" w:fill="FFFFFF" w:themeFill="background1"/>
        <w:suppressAutoHyphens/>
        <w:spacing w:line="276" w:lineRule="auto"/>
        <w:ind w:firstLine="851"/>
        <w:jc w:val="both"/>
        <w:rPr>
          <w:rFonts w:ascii="Arial" w:hAnsi="Arial" w:cs="Arial"/>
        </w:rPr>
      </w:pPr>
      <w:r w:rsidRPr="00D04FD9">
        <w:rPr>
          <w:rFonts w:ascii="Arial" w:hAnsi="Arial" w:cs="Arial"/>
        </w:rPr>
        <w:t>25. Mokykla gali intensyvinti ugdymo procesą, t. y. nustatytą pamokų skaičių įgyvendinti per mažesnį ugdymo dienų skaičių.</w:t>
      </w:r>
    </w:p>
    <w:p w14:paraId="70F2C931" w14:textId="5A5DF2A5" w:rsidR="009F1254" w:rsidRPr="00D04FD9" w:rsidRDefault="000B627B" w:rsidP="00F551C3">
      <w:pPr>
        <w:shd w:val="clear" w:color="auto" w:fill="FFFFFF" w:themeFill="background1"/>
        <w:suppressAutoHyphens/>
        <w:spacing w:line="276" w:lineRule="auto"/>
        <w:ind w:firstLine="851"/>
        <w:jc w:val="both"/>
        <w:rPr>
          <w:rFonts w:ascii="Arial" w:hAnsi="Arial" w:cs="Arial"/>
        </w:rPr>
      </w:pPr>
      <w:r w:rsidRPr="00D04FD9">
        <w:rPr>
          <w:rFonts w:ascii="Arial" w:hAnsi="Arial" w:cs="Arial"/>
        </w:rPr>
        <w:t>26. Prireikus intensyvinti ugdymo procesą, mokyklos ugdymo plane numatoma, kokiu laiku ir kokių dalykų mokymą planuojama intensyvinti. Intensyvindama ugdymo procesą, mokykla atsižvelgia į Higienos normą.</w:t>
      </w:r>
    </w:p>
    <w:p w14:paraId="6232B5B8" w14:textId="60B17172" w:rsidR="00FF3695" w:rsidRPr="00D04FD9" w:rsidRDefault="00FF3695" w:rsidP="00F551C3">
      <w:pPr>
        <w:ind w:firstLine="851"/>
        <w:jc w:val="both"/>
        <w:rPr>
          <w:rFonts w:ascii="Arial" w:hAnsi="Arial" w:cs="Arial"/>
        </w:rPr>
      </w:pPr>
      <w:r w:rsidRPr="00D04FD9">
        <w:rPr>
          <w:rFonts w:ascii="Arial" w:hAnsi="Arial" w:cs="Arial"/>
        </w:rPr>
        <w:t>2</w:t>
      </w:r>
      <w:r w:rsidR="000B627B" w:rsidRPr="00D04FD9">
        <w:rPr>
          <w:rFonts w:ascii="Arial" w:hAnsi="Arial" w:cs="Arial"/>
        </w:rPr>
        <w:t>7</w:t>
      </w:r>
      <w:r w:rsidRPr="00D04FD9">
        <w:rPr>
          <w:rFonts w:ascii="Arial" w:hAnsi="Arial" w:cs="Arial"/>
        </w:rPr>
        <w:t>. Reguliuodama mokinių mokymosi krūvius, mokykla užtikrina, kad:</w:t>
      </w:r>
    </w:p>
    <w:p w14:paraId="613278AF" w14:textId="77777777" w:rsidR="009953CB" w:rsidRDefault="00FF3695" w:rsidP="00F551C3">
      <w:pPr>
        <w:ind w:firstLine="851"/>
        <w:jc w:val="both"/>
        <w:rPr>
          <w:rFonts w:ascii="Arial" w:hAnsi="Arial" w:cs="Arial"/>
        </w:rPr>
      </w:pPr>
      <w:r w:rsidRPr="00D04FD9">
        <w:rPr>
          <w:rFonts w:ascii="Arial" w:hAnsi="Arial" w:cs="Arial"/>
        </w:rPr>
        <w:t>2</w:t>
      </w:r>
      <w:r w:rsidR="00A4269C" w:rsidRPr="00D04FD9">
        <w:rPr>
          <w:rFonts w:ascii="Arial" w:hAnsi="Arial" w:cs="Arial"/>
        </w:rPr>
        <w:t>7</w:t>
      </w:r>
      <w:r w:rsidRPr="00D04FD9">
        <w:rPr>
          <w:rFonts w:ascii="Arial" w:hAnsi="Arial" w:cs="Arial"/>
        </w:rPr>
        <w:t xml:space="preserve">.1. </w:t>
      </w:r>
      <w:r w:rsidR="001F489A" w:rsidRPr="00D04FD9">
        <w:rPr>
          <w:rFonts w:ascii="Arial" w:hAnsi="Arial" w:cs="Arial"/>
        </w:rPr>
        <w:t xml:space="preserve">mokiniams per dieną nebūtų skiriamas daugiau kaip vienas kontrolinis darbas. Apie kontrolinį darbą mokiniai informuojami ne vėliau kaip prieš savaitę. Kontroliniai ar kiti atsiskaitomieji darbai nerašomi iš karto po ligos, atostogų, nerekomenduojama po šventinių dienų; </w:t>
      </w:r>
    </w:p>
    <w:p w14:paraId="7FD67723" w14:textId="12F7527F" w:rsidR="001A5711" w:rsidRPr="00D04FD9" w:rsidRDefault="00FF3695" w:rsidP="00F551C3">
      <w:pPr>
        <w:ind w:firstLine="851"/>
        <w:jc w:val="both"/>
        <w:rPr>
          <w:rFonts w:ascii="Arial" w:hAnsi="Arial" w:cs="Arial"/>
          <w:szCs w:val="24"/>
        </w:rPr>
      </w:pPr>
      <w:r w:rsidRPr="00D04FD9">
        <w:rPr>
          <w:rFonts w:ascii="Arial" w:hAnsi="Arial" w:cs="Arial"/>
          <w:szCs w:val="24"/>
        </w:rPr>
        <w:t>2</w:t>
      </w:r>
      <w:r w:rsidR="00A4269C" w:rsidRPr="00D04FD9">
        <w:rPr>
          <w:rFonts w:ascii="Arial" w:hAnsi="Arial" w:cs="Arial"/>
          <w:szCs w:val="24"/>
        </w:rPr>
        <w:t>7</w:t>
      </w:r>
      <w:r w:rsidRPr="00D04FD9">
        <w:rPr>
          <w:rFonts w:ascii="Arial" w:hAnsi="Arial" w:cs="Arial"/>
          <w:szCs w:val="24"/>
        </w:rPr>
        <w:t xml:space="preserve">.2. namų darbų užduotys būtų skiriamos tikslingai, įtvirtintų pamokoje ugdytus gebėjimus ir pagal galimybes būtų diferencijuojamos atliepiant įvarius mokinių mokymosi poreikius. </w:t>
      </w:r>
      <w:r w:rsidR="001A5711" w:rsidRPr="00D04FD9">
        <w:rPr>
          <w:rFonts w:ascii="Arial" w:hAnsi="Arial" w:cs="Arial"/>
          <w:szCs w:val="24"/>
        </w:rPr>
        <w:t>Nebūtų skiriamos atostogoms</w:t>
      </w:r>
      <w:r w:rsidR="00F551C3">
        <w:rPr>
          <w:rFonts w:ascii="Arial" w:hAnsi="Arial" w:cs="Arial"/>
          <w:szCs w:val="24"/>
        </w:rPr>
        <w:t>;</w:t>
      </w:r>
    </w:p>
    <w:p w14:paraId="7B38AF73" w14:textId="4C370118" w:rsidR="009B54BB" w:rsidRPr="00F551C3" w:rsidRDefault="00A4269C" w:rsidP="00F551C3">
      <w:pPr>
        <w:shd w:val="clear" w:color="000000" w:fill="auto"/>
        <w:ind w:firstLine="851"/>
        <w:jc w:val="both"/>
        <w:rPr>
          <w:rFonts w:ascii="Arial" w:hAnsi="Arial" w:cs="Arial"/>
          <w:szCs w:val="24"/>
        </w:rPr>
      </w:pPr>
      <w:r w:rsidRPr="00D04FD9">
        <w:rPr>
          <w:rFonts w:ascii="Arial" w:hAnsi="Arial" w:cs="Arial"/>
          <w:szCs w:val="24"/>
        </w:rPr>
        <w:t>27.3.</w:t>
      </w:r>
      <w:r w:rsidR="00F31BFE">
        <w:rPr>
          <w:rFonts w:ascii="Arial" w:hAnsi="Arial" w:cs="Arial"/>
          <w:szCs w:val="24"/>
        </w:rPr>
        <w:t xml:space="preserve"> r</w:t>
      </w:r>
      <w:r w:rsidR="00FF3695" w:rsidRPr="00D04FD9">
        <w:rPr>
          <w:rFonts w:ascii="Arial" w:hAnsi="Arial" w:cs="Arial"/>
          <w:szCs w:val="24"/>
        </w:rPr>
        <w:t xml:space="preserve">ekomenduojama, kad vidutinis laikas visų dalykų namų darbams atlikti pradinėse klasėse neturėtų viršyti 40 min. per dieną, įskaitant skaitymo įgūdžių ugdymą, pagrindinio ugdymo pirmame koncentre – 60 min., pagrindinio ugdymo antrame koncentre 120 </w:t>
      </w:r>
      <w:r w:rsidR="00FF3695" w:rsidRPr="00F551C3">
        <w:rPr>
          <w:rFonts w:ascii="Arial" w:hAnsi="Arial" w:cs="Arial"/>
          <w:szCs w:val="24"/>
        </w:rPr>
        <w:t>min.</w:t>
      </w:r>
      <w:r w:rsidR="00F551C3" w:rsidRPr="00F551C3">
        <w:rPr>
          <w:rFonts w:ascii="Arial" w:hAnsi="Arial" w:cs="Arial"/>
          <w:szCs w:val="24"/>
        </w:rPr>
        <w:t>;</w:t>
      </w:r>
    </w:p>
    <w:p w14:paraId="1148F678" w14:textId="66F77C2A" w:rsidR="00FF3695" w:rsidRPr="00D04FD9" w:rsidRDefault="009B54BB" w:rsidP="00F551C3">
      <w:pPr>
        <w:shd w:val="clear" w:color="000000" w:fill="auto"/>
        <w:ind w:firstLine="851"/>
        <w:jc w:val="both"/>
        <w:rPr>
          <w:rFonts w:ascii="Arial" w:hAnsi="Arial" w:cs="Arial"/>
          <w:szCs w:val="24"/>
        </w:rPr>
      </w:pPr>
      <w:r w:rsidRPr="009953CB">
        <w:rPr>
          <w:rFonts w:ascii="Arial" w:hAnsi="Arial" w:cs="Arial"/>
          <w:bCs/>
          <w:szCs w:val="24"/>
        </w:rPr>
        <w:t>27.4</w:t>
      </w:r>
      <w:r w:rsidRPr="00D04FD9">
        <w:rPr>
          <w:rFonts w:ascii="Arial" w:hAnsi="Arial" w:cs="Arial"/>
          <w:b/>
          <w:bCs/>
          <w:szCs w:val="24"/>
        </w:rPr>
        <w:t xml:space="preserve">. </w:t>
      </w:r>
      <w:r w:rsidR="00F31BFE" w:rsidRPr="00F31BFE">
        <w:rPr>
          <w:rFonts w:ascii="Arial" w:hAnsi="Arial" w:cs="Arial"/>
          <w:szCs w:val="24"/>
        </w:rPr>
        <w:t>s</w:t>
      </w:r>
      <w:r w:rsidR="00FF3695" w:rsidRPr="00D04FD9">
        <w:rPr>
          <w:rFonts w:ascii="Arial" w:hAnsi="Arial" w:cs="Arial"/>
          <w:szCs w:val="24"/>
        </w:rPr>
        <w:t>iekti mažinti mokinių laiką, praleistą prie ekranų: atliekant namų užduotis įsivertinti būtinybę užduotis skirti elektroninėse aplinkose. Atsižvelgiant į individualius mokinių poreikius namų darbams skirtas laikas gali didėti, bet ne daugiau nei 20 procentų nurodyto laiko;</w:t>
      </w:r>
    </w:p>
    <w:p w14:paraId="2F46CADC" w14:textId="14EE8D9F" w:rsidR="001A5711" w:rsidRPr="00D04FD9" w:rsidRDefault="001A5711" w:rsidP="00F551C3">
      <w:pPr>
        <w:shd w:val="clear" w:color="000000" w:fill="auto"/>
        <w:ind w:firstLine="851"/>
        <w:jc w:val="both"/>
        <w:rPr>
          <w:rFonts w:ascii="Arial" w:hAnsi="Arial" w:cs="Arial"/>
          <w:szCs w:val="24"/>
        </w:rPr>
      </w:pPr>
      <w:r w:rsidRPr="00D04FD9">
        <w:rPr>
          <w:rFonts w:ascii="Arial" w:hAnsi="Arial" w:cs="Arial"/>
          <w:szCs w:val="24"/>
        </w:rPr>
        <w:t>2</w:t>
      </w:r>
      <w:r w:rsidR="001F489A" w:rsidRPr="00D04FD9">
        <w:rPr>
          <w:rFonts w:ascii="Arial" w:hAnsi="Arial" w:cs="Arial"/>
          <w:szCs w:val="24"/>
        </w:rPr>
        <w:t>7.5</w:t>
      </w:r>
      <w:r w:rsidRPr="00D04FD9">
        <w:rPr>
          <w:rFonts w:ascii="Arial" w:hAnsi="Arial" w:cs="Arial"/>
          <w:szCs w:val="24"/>
        </w:rPr>
        <w:t>. mokiniams reguliariai būtų teikiamas grįžtamasis ryšys, padedantis mokiniui pašalinti mokymosi spragas ir suprasti, kaip efektyviai valdyti savo mokymosi procesą;</w:t>
      </w:r>
    </w:p>
    <w:p w14:paraId="49E11BA2" w14:textId="3524811E" w:rsidR="001A5711" w:rsidRPr="00D04FD9" w:rsidRDefault="001A5711" w:rsidP="00F551C3">
      <w:pPr>
        <w:ind w:firstLine="851"/>
        <w:jc w:val="both"/>
        <w:rPr>
          <w:rFonts w:ascii="Arial" w:hAnsi="Arial" w:cs="Arial"/>
        </w:rPr>
      </w:pPr>
      <w:r w:rsidRPr="00D04FD9">
        <w:rPr>
          <w:rFonts w:ascii="Arial" w:hAnsi="Arial" w:cs="Arial"/>
        </w:rPr>
        <w:t>2</w:t>
      </w:r>
      <w:r w:rsidR="001F489A" w:rsidRPr="00D04FD9">
        <w:rPr>
          <w:rFonts w:ascii="Arial" w:hAnsi="Arial" w:cs="Arial"/>
        </w:rPr>
        <w:t>7.6</w:t>
      </w:r>
      <w:r w:rsidRPr="00D04FD9">
        <w:rPr>
          <w:rFonts w:ascii="Arial" w:hAnsi="Arial" w:cs="Arial"/>
        </w:rPr>
        <w:t>. atsiskaitomieji darbai, skirti pažymiu įvertinti mokinių pasiekimus, nebūtų organizuojami per dažnai, nebūtų atliekami iš karto po ligos, atostogų, po šventinių dienų.</w:t>
      </w:r>
      <w:r w:rsidRPr="00D04FD9">
        <w:rPr>
          <w:rFonts w:ascii="Arial" w:hAnsi="Arial" w:cs="Arial"/>
          <w:sz w:val="20"/>
        </w:rPr>
        <w:t xml:space="preserve"> </w:t>
      </w:r>
      <w:r w:rsidRPr="00D04FD9">
        <w:rPr>
          <w:rFonts w:ascii="Arial" w:hAnsi="Arial" w:cs="Arial"/>
        </w:rPr>
        <w:lastRenderedPageBreak/>
        <w:t>Planuojant klasei skirtų atsiskaitomųjų darbų intensyvumą per dieną ir savaitę, turi būti numatytas pakankamas laikas jiems pasirengti. Atsiskaitomųjų darbų užduotys ir įvertinimai turi būti grąžinami mokiniams, kilus klausimų mokiniams ir jų tėvams (globėjams, rūpintojams), jei jie to pageidauja, turi būti sudaromos sąlygos išsamiai susipažinti su individualaus darbo stiprybėmis ir trūkumais</w:t>
      </w:r>
      <w:r w:rsidR="008E210A">
        <w:rPr>
          <w:rFonts w:ascii="Arial" w:hAnsi="Arial" w:cs="Arial"/>
        </w:rPr>
        <w:t>.</w:t>
      </w:r>
    </w:p>
    <w:p w14:paraId="5F4ACF29" w14:textId="69EE2548" w:rsidR="001A5711" w:rsidRPr="00D04FD9" w:rsidRDefault="009953CB" w:rsidP="00F551C3">
      <w:pPr>
        <w:ind w:firstLine="851"/>
        <w:jc w:val="both"/>
        <w:rPr>
          <w:rFonts w:ascii="Arial" w:hAnsi="Arial" w:cs="Arial"/>
        </w:rPr>
      </w:pPr>
      <w:r>
        <w:rPr>
          <w:rFonts w:ascii="Arial" w:hAnsi="Arial" w:cs="Arial"/>
        </w:rPr>
        <w:t>2</w:t>
      </w:r>
      <w:r w:rsidR="00390A0E">
        <w:rPr>
          <w:rFonts w:ascii="Arial" w:hAnsi="Arial" w:cs="Arial"/>
        </w:rPr>
        <w:t>8</w:t>
      </w:r>
      <w:r w:rsidR="001A5711" w:rsidRPr="00D04FD9">
        <w:rPr>
          <w:rFonts w:ascii="Arial" w:hAnsi="Arial" w:cs="Arial"/>
        </w:rPr>
        <w:t xml:space="preserve">. Pastebėjus, kad sumažėjo mokinio motyvacija ir (ar) mokymosi rezultatai, diagnozavus mokymosi spragas, praleidus pamokas dėl įvairių aplinkybių, nustačius išskirtinius mokinio gebėjimus ar mokiniui pageidaujant, mokykloje teikiama mokymosi pagalba.   </w:t>
      </w:r>
    </w:p>
    <w:p w14:paraId="1B2B182A" w14:textId="4F2D4A4B" w:rsidR="001A5711" w:rsidRPr="00D04FD9" w:rsidRDefault="00390A0E" w:rsidP="00F551C3">
      <w:pPr>
        <w:shd w:val="clear" w:color="000000" w:fill="auto"/>
        <w:ind w:firstLine="851"/>
        <w:jc w:val="both"/>
        <w:rPr>
          <w:rFonts w:ascii="Arial" w:hAnsi="Arial" w:cs="Arial"/>
        </w:rPr>
      </w:pPr>
      <w:r>
        <w:rPr>
          <w:rFonts w:ascii="Arial" w:hAnsi="Arial" w:cs="Arial"/>
          <w:szCs w:val="24"/>
        </w:rPr>
        <w:t>29</w:t>
      </w:r>
      <w:r w:rsidR="001A5711" w:rsidRPr="00D04FD9">
        <w:rPr>
          <w:rFonts w:ascii="Arial" w:hAnsi="Arial" w:cs="Arial"/>
          <w:szCs w:val="24"/>
        </w:rPr>
        <w:t>. Mokiniams pa</w:t>
      </w:r>
      <w:r w:rsidR="001A5711" w:rsidRPr="00D04FD9">
        <w:rPr>
          <w:rFonts w:ascii="Arial" w:hAnsi="Arial" w:cs="Arial"/>
        </w:rPr>
        <w:t xml:space="preserve">gal poreikį teikiamos įvairios trukmės ir dažnumo grupinės ir individualios konsultacijos. Konsultacijas gali vesti ne tik klasę mokantis mokytojas, bet ir kiti atitinkamo dalyko mokytojai. Esant galimybei mokykla organizuoja mokymosi pagalbą namų darbų užduotims atlikti, tokiu atveju gali būti įtraukiami ir vyresnių klasių mokiniai. Tokia veikla gali būti įskaitoma kaip  socialinė–pilietinė veikla. </w:t>
      </w:r>
    </w:p>
    <w:p w14:paraId="32C2EDD7" w14:textId="5973AFBF"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390A0E">
        <w:rPr>
          <w:rFonts w:ascii="Arial" w:hAnsi="Arial" w:cs="Arial"/>
          <w:szCs w:val="24"/>
        </w:rPr>
        <w:t>0</w:t>
      </w:r>
      <w:r w:rsidRPr="00D04FD9">
        <w:rPr>
          <w:rFonts w:ascii="Arial" w:hAnsi="Arial" w:cs="Arial"/>
          <w:szCs w:val="24"/>
        </w:rPr>
        <w:t xml:space="preserve">. Esant poreikiui, mokymosi pagalbai gali būti skiriamos trumpalaikės ir/arba ilgalaikės konsultacijos. Trumpalaikės konsultacijos (trumpesnės už pamokos trukmę) neįskaitomos į mokinio mokymosi krūvį. Ilgalaikės konsultacijos (trukmė lygi pamokos trukmei) įskaitomos į mokymosi krūvį. Mokinių tėvai (globėjai, rūpintojai) elektroniniu dienynu  informuojami apie mokiniui siūlomą suteikti mokymosi pagalbą, jos formą ir, vykstant konsultacijoms, apie mokinio daromą pažangą. </w:t>
      </w:r>
    </w:p>
    <w:p w14:paraId="7B2B2B51" w14:textId="560CDFC7"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390A0E">
        <w:rPr>
          <w:rFonts w:ascii="Arial" w:hAnsi="Arial" w:cs="Arial"/>
          <w:szCs w:val="24"/>
        </w:rPr>
        <w:t>1</w:t>
      </w:r>
      <w:r w:rsidRPr="00D04FD9">
        <w:rPr>
          <w:rFonts w:ascii="Arial" w:hAnsi="Arial" w:cs="Arial"/>
          <w:szCs w:val="24"/>
        </w:rPr>
        <w:t>. Vadovaujantis mokykloje patvirtintais susitarimais:</w:t>
      </w:r>
    </w:p>
    <w:p w14:paraId="4229B6F1" w14:textId="3FF8471C"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390A0E">
        <w:rPr>
          <w:rFonts w:ascii="Arial" w:hAnsi="Arial" w:cs="Arial"/>
          <w:szCs w:val="24"/>
        </w:rPr>
        <w:t>1</w:t>
      </w:r>
      <w:r w:rsidRPr="00D04FD9">
        <w:rPr>
          <w:rFonts w:ascii="Arial" w:hAnsi="Arial" w:cs="Arial"/>
          <w:szCs w:val="24"/>
        </w:rPr>
        <w:t xml:space="preserve">.1. mokiniui, kuris atstovauja mokyklai varžybose, konkursuose, olimpiadose per atostogas, savaitgalio ar švenčių dienomis, tos dienos įskaitomos į mokinio ugdymosi dienų skaičių. Mokinio prašymu poilsio dienos gali būti nukeliamos į artimiausias darbo dienas; </w:t>
      </w:r>
    </w:p>
    <w:p w14:paraId="555C0069" w14:textId="797DC772"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390A0E">
        <w:rPr>
          <w:rFonts w:ascii="Arial" w:hAnsi="Arial" w:cs="Arial"/>
          <w:szCs w:val="24"/>
        </w:rPr>
        <w:t>1</w:t>
      </w:r>
      <w:r w:rsidRPr="00D04FD9">
        <w:rPr>
          <w:rFonts w:ascii="Arial" w:hAnsi="Arial" w:cs="Arial"/>
          <w:szCs w:val="24"/>
        </w:rPr>
        <w:t xml:space="preserve">.2. mokiniui, kuris dalyvauja šalies ir tarptautinėse olimpiadose, varžybose, gali būti suteikiamas laikas joms pasiruošti. Šis laikas įskaitomas į ugdymosi dienų skaičių. </w:t>
      </w:r>
    </w:p>
    <w:p w14:paraId="45889336" w14:textId="23ABACDB"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390A0E">
        <w:rPr>
          <w:rFonts w:ascii="Arial" w:hAnsi="Arial" w:cs="Arial"/>
          <w:szCs w:val="24"/>
        </w:rPr>
        <w:t>2</w:t>
      </w:r>
      <w:r w:rsidRPr="00D04FD9">
        <w:rPr>
          <w:rFonts w:ascii="Arial" w:hAnsi="Arial" w:cs="Arial"/>
          <w:szCs w:val="24"/>
        </w:rPr>
        <w:t xml:space="preserve">. Mokinys, jeigu pageidauja, mokyklos vadovo įsakymu atleidžiamas nuo dalies ar visų pamokų lankymo tų dalykų: </w:t>
      </w:r>
    </w:p>
    <w:p w14:paraId="27A40DC8" w14:textId="16AD02AD" w:rsidR="008C53B6"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390A0E">
        <w:rPr>
          <w:rFonts w:ascii="Arial" w:hAnsi="Arial" w:cs="Arial"/>
          <w:szCs w:val="24"/>
        </w:rPr>
        <w:t>2</w:t>
      </w:r>
      <w:r w:rsidRPr="00D04FD9">
        <w:rPr>
          <w:rFonts w:ascii="Arial" w:hAnsi="Arial" w:cs="Arial"/>
          <w:szCs w:val="24"/>
        </w:rPr>
        <w:t>.</w:t>
      </w:r>
      <w:r w:rsidR="00390A0E">
        <w:rPr>
          <w:rFonts w:ascii="Arial" w:hAnsi="Arial" w:cs="Arial"/>
          <w:szCs w:val="24"/>
        </w:rPr>
        <w:t>1</w:t>
      </w:r>
      <w:r w:rsidRPr="00D04FD9">
        <w:rPr>
          <w:rFonts w:ascii="Arial" w:hAnsi="Arial" w:cs="Arial"/>
          <w:szCs w:val="24"/>
        </w:rPr>
        <w:t xml:space="preserve">. kurių mokosi pagal </w:t>
      </w:r>
      <w:r w:rsidRPr="00D04FD9">
        <w:rPr>
          <w:rFonts w:ascii="Arial" w:hAnsi="Arial" w:cs="Arial"/>
          <w:szCs w:val="24"/>
          <w:shd w:val="clear" w:color="auto" w:fill="FFFFFF"/>
        </w:rPr>
        <w:t xml:space="preserve">neformaliojo vaikų švietimo programas, taip pat </w:t>
      </w:r>
      <w:r w:rsidRPr="00D04FD9">
        <w:rPr>
          <w:rFonts w:ascii="Arial" w:hAnsi="Arial" w:cs="Arial"/>
          <w:szCs w:val="24"/>
        </w:rPr>
        <w:t xml:space="preserve">formalųjį švietimą papildančio ugdymo programas (muzikos, dailės, menų, sporto ir kitas) ar jas yra baigęs. </w:t>
      </w:r>
    </w:p>
    <w:p w14:paraId="08B41201" w14:textId="04D1760F" w:rsidR="003C4429" w:rsidRPr="00D04FD9" w:rsidRDefault="003C4429" w:rsidP="00F551C3">
      <w:pPr>
        <w:spacing w:line="276" w:lineRule="auto"/>
        <w:ind w:firstLine="851"/>
        <w:jc w:val="both"/>
        <w:rPr>
          <w:rFonts w:ascii="Arial" w:hAnsi="Arial" w:cs="Arial"/>
          <w:szCs w:val="24"/>
        </w:rPr>
      </w:pPr>
      <w:r>
        <w:rPr>
          <w:rFonts w:ascii="Arial" w:hAnsi="Arial" w:cs="Arial"/>
          <w:szCs w:val="24"/>
        </w:rPr>
        <w:t xml:space="preserve">32.2. </w:t>
      </w:r>
      <w:r>
        <w:rPr>
          <w:rFonts w:ascii="Arial" w:hAnsi="Arial" w:cs="Arial"/>
          <w:color w:val="222222"/>
          <w:shd w:val="clear" w:color="auto" w:fill="FFFFFF"/>
        </w:rPr>
        <w:t> lanko aukšto sportinio meistriškumo pratybas ne rečiau kaip 3 kartus per savaitę ir yra sporto šakos rinktinės nariai ar Lietuvos, Europos, pasaulio čempionatų, olimpinių, parolimpinių žaidynių ar kitų aukšto sportinio meistriškumo sporto varžybų dalyviai;</w:t>
      </w:r>
    </w:p>
    <w:p w14:paraId="54B8A75E" w14:textId="77777777" w:rsidR="00E90A5D" w:rsidRDefault="008C53B6" w:rsidP="00F551C3">
      <w:pPr>
        <w:spacing w:line="276" w:lineRule="auto"/>
        <w:ind w:firstLine="851"/>
        <w:jc w:val="both"/>
        <w:rPr>
          <w:rFonts w:ascii="Arial" w:hAnsi="Arial" w:cs="Arial"/>
          <w:color w:val="222222"/>
          <w:shd w:val="clear" w:color="auto" w:fill="FFFFFF"/>
        </w:rPr>
      </w:pPr>
      <w:r w:rsidRPr="00D04FD9">
        <w:rPr>
          <w:rFonts w:ascii="Arial" w:hAnsi="Arial" w:cs="Arial"/>
          <w:szCs w:val="24"/>
          <w:shd w:val="clear" w:color="auto" w:fill="FFFFFF"/>
        </w:rPr>
        <w:t>3</w:t>
      </w:r>
      <w:r w:rsidR="00235200">
        <w:rPr>
          <w:rFonts w:ascii="Arial" w:hAnsi="Arial" w:cs="Arial"/>
          <w:szCs w:val="24"/>
          <w:shd w:val="clear" w:color="auto" w:fill="FFFFFF"/>
        </w:rPr>
        <w:t>3</w:t>
      </w:r>
      <w:r w:rsidRPr="00D04FD9">
        <w:rPr>
          <w:rFonts w:ascii="Arial" w:hAnsi="Arial" w:cs="Arial"/>
          <w:szCs w:val="24"/>
          <w:shd w:val="clear" w:color="auto" w:fill="FFFFFF"/>
        </w:rPr>
        <w:t xml:space="preserve">. </w:t>
      </w:r>
      <w:r w:rsidR="005D04D7">
        <w:rPr>
          <w:rFonts w:ascii="Arial" w:hAnsi="Arial" w:cs="Arial"/>
          <w:color w:val="222222"/>
          <w:shd w:val="clear" w:color="auto" w:fill="FFFFFF"/>
        </w:rPr>
        <w:t>   Dėl atleidimo nuo dalyko (dalykų) dalies pamokų  mokinio tėvai (globėjai, rūpintojai) direktoriui iki rugsėjo 15 d. pateikia prašymą, bei pažymėjimą/pažymą, liudijančią apie atitinkamos įstaigos baigimą/lankymą.  Dalyko, nuo kurio pamokų prašoma atleisti, mokytojui patvirtinus, kad neformaliojo vaikų švietimo ar formalųjį švietimą papildančio ugdymo programos turinys atitinka dalyko bendrosios programos turinį, ar sporto pratybos atitinka fizinio ugdymo pamokose ugdomas kompetencijas ir mokinys yra sporto šakos rinktinės narys ar Lietuvos, Europos, pasaulio čempionatų, olimpinių, parolimpinių žaidynių ar kitų aukšto sportinio meistriškumo sporto varžybų dalyvis, ar mokinys yra nacionalinių ar tarptautinių dalykinių olimpiadų, konkursų einamaisiais mokslo metais prizinių vietų laimėtojas, direktoriaus įsakymu mokinys atleidžiamas nuo dalyko dalies (50 proc.) pamokų lankymo, numatant mokinio atsiskaitymus ir pasiekimų vertinimo būdus. Dalykų mokytojai pateikia vardinius sąrašus direktoriui iki rugsėjo 16 d.</w:t>
      </w:r>
    </w:p>
    <w:p w14:paraId="417004C8" w14:textId="48B14BE0"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shd w:val="clear" w:color="auto" w:fill="FFFFFF"/>
        </w:rPr>
        <w:lastRenderedPageBreak/>
        <w:t>3</w:t>
      </w:r>
      <w:r w:rsidR="00235200">
        <w:rPr>
          <w:rFonts w:ascii="Arial" w:hAnsi="Arial" w:cs="Arial"/>
          <w:szCs w:val="24"/>
          <w:shd w:val="clear" w:color="auto" w:fill="FFFFFF"/>
        </w:rPr>
        <w:t>4</w:t>
      </w:r>
      <w:r w:rsidRPr="00D04FD9">
        <w:rPr>
          <w:rFonts w:ascii="Arial" w:hAnsi="Arial" w:cs="Arial"/>
          <w:szCs w:val="24"/>
          <w:shd w:val="clear" w:color="auto" w:fill="FFFFFF"/>
        </w:rPr>
        <w:t xml:space="preserve">. Sprendimas dėl atleidimo nuo konkretaus dalyko pamokų priimamas, jei dalyko mokytojas, įvertinęs neformaliojo vaikų švietimo programų turinį, pripažįsta, kad neformaliojo vaikų švietimo programos turinys dera su Bendrųjų programų turiniu. </w:t>
      </w:r>
      <w:r w:rsidRPr="00D04FD9">
        <w:rPr>
          <w:rFonts w:ascii="Arial" w:hAnsi="Arial" w:cs="Arial"/>
          <w:szCs w:val="24"/>
        </w:rPr>
        <w:t>Dalykas, nuo</w:t>
      </w:r>
      <w:r w:rsidRPr="00D04FD9">
        <w:rPr>
          <w:rFonts w:ascii="Arial" w:hAnsi="Arial" w:cs="Arial"/>
          <w:szCs w:val="24"/>
          <w:shd w:val="clear" w:color="auto" w:fill="FFFFFF"/>
        </w:rPr>
        <w:t xml:space="preserve"> kurio dalies ar visų pamokų</w:t>
      </w:r>
      <w:r w:rsidRPr="00D04FD9">
        <w:rPr>
          <w:rFonts w:ascii="Arial" w:hAnsi="Arial" w:cs="Arial"/>
          <w:szCs w:val="24"/>
        </w:rPr>
        <w:t xml:space="preserve"> mokinys atleidžiamas, įskaitomas į mokinio individualųjį planą, jei jis yra rengiamas.</w:t>
      </w:r>
    </w:p>
    <w:p w14:paraId="017433C4" w14:textId="5225124D"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235200">
        <w:rPr>
          <w:rFonts w:ascii="Arial" w:hAnsi="Arial" w:cs="Arial"/>
          <w:szCs w:val="24"/>
        </w:rPr>
        <w:t xml:space="preserve">5. Mokykla gali priimti sprendimą dėl įskaitymo </w:t>
      </w:r>
      <w:r w:rsidRPr="00D04FD9">
        <w:rPr>
          <w:rFonts w:ascii="Arial" w:hAnsi="Arial" w:cs="Arial"/>
          <w:szCs w:val="24"/>
        </w:rPr>
        <w:t>menų ar fizinio ugdymo dalykų ir kitų dalykų vertinim</w:t>
      </w:r>
      <w:r w:rsidR="00235200">
        <w:rPr>
          <w:rFonts w:ascii="Arial" w:hAnsi="Arial" w:cs="Arial"/>
          <w:szCs w:val="24"/>
        </w:rPr>
        <w:t>ų</w:t>
      </w:r>
      <w:r w:rsidRPr="00D04FD9">
        <w:rPr>
          <w:rFonts w:ascii="Arial" w:hAnsi="Arial" w:cs="Arial"/>
          <w:szCs w:val="24"/>
        </w:rPr>
        <w:t>, gaut</w:t>
      </w:r>
      <w:r w:rsidR="00235200">
        <w:rPr>
          <w:rFonts w:ascii="Arial" w:hAnsi="Arial" w:cs="Arial"/>
          <w:szCs w:val="24"/>
        </w:rPr>
        <w:t>ų</w:t>
      </w:r>
      <w:r w:rsidRPr="00D04FD9">
        <w:rPr>
          <w:rFonts w:ascii="Arial" w:hAnsi="Arial" w:cs="Arial"/>
          <w:szCs w:val="24"/>
        </w:rPr>
        <w:t xml:space="preserve"> mokantis pagal formalųjį švietimą papildančias programas.</w:t>
      </w:r>
    </w:p>
    <w:p w14:paraId="61F2A823" w14:textId="5C9ADC2F" w:rsidR="008C53B6" w:rsidRPr="00D04FD9" w:rsidRDefault="008C53B6" w:rsidP="00F551C3">
      <w:pPr>
        <w:spacing w:line="276" w:lineRule="auto"/>
        <w:ind w:firstLine="851"/>
        <w:jc w:val="both"/>
        <w:rPr>
          <w:rFonts w:ascii="Arial" w:hAnsi="Arial" w:cs="Arial"/>
          <w:szCs w:val="24"/>
        </w:rPr>
      </w:pPr>
      <w:r w:rsidRPr="00D04FD9">
        <w:rPr>
          <w:rFonts w:ascii="Arial" w:hAnsi="Arial" w:cs="Arial"/>
          <w:szCs w:val="24"/>
        </w:rPr>
        <w:t>3</w:t>
      </w:r>
      <w:r w:rsidR="00235200">
        <w:rPr>
          <w:rFonts w:ascii="Arial" w:hAnsi="Arial" w:cs="Arial"/>
          <w:szCs w:val="24"/>
        </w:rPr>
        <w:t>6</w:t>
      </w:r>
      <w:r w:rsidRPr="00D04FD9">
        <w:rPr>
          <w:rFonts w:ascii="Arial" w:hAnsi="Arial" w:cs="Arial"/>
          <w:szCs w:val="24"/>
        </w:rPr>
        <w:t>. Mokinys, atleistas nuo kurių nors menų, fizinio ugdymo ar kitų sričių dalykų pamokų, jų metu gali užsiimti kita ugdomąja veikla arba mokytis individualiai. Jeigu šios pamokos pagal pamokų tvarkaraštį yra pirmosios ar paskutinės, mokiniai mokyklos sprendimu į mokyklą gali atvykti vėliau arba išvykti anksčiau. Apie tai mokykla informuoja tėvus.</w:t>
      </w:r>
    </w:p>
    <w:p w14:paraId="23DE3852" w14:textId="12DCF757" w:rsidR="0019620D" w:rsidRPr="00D04FD9" w:rsidRDefault="0019620D" w:rsidP="00F551C3">
      <w:pPr>
        <w:ind w:firstLine="851"/>
        <w:jc w:val="both"/>
        <w:rPr>
          <w:rFonts w:ascii="Arial" w:hAnsi="Arial" w:cs="Arial"/>
        </w:rPr>
      </w:pPr>
      <w:r w:rsidRPr="00D04FD9">
        <w:rPr>
          <w:rFonts w:ascii="Arial" w:hAnsi="Arial" w:cs="Arial"/>
          <w:szCs w:val="24"/>
        </w:rPr>
        <w:t>3</w:t>
      </w:r>
      <w:r w:rsidR="00235200">
        <w:rPr>
          <w:rFonts w:ascii="Arial" w:hAnsi="Arial" w:cs="Arial"/>
          <w:szCs w:val="24"/>
        </w:rPr>
        <w:t>7</w:t>
      </w:r>
      <w:r w:rsidRPr="00D04FD9">
        <w:rPr>
          <w:rFonts w:ascii="Arial" w:hAnsi="Arial" w:cs="Arial"/>
          <w:szCs w:val="24"/>
        </w:rPr>
        <w:t>.</w:t>
      </w:r>
      <w:r w:rsidRPr="00D04FD9">
        <w:rPr>
          <w:rFonts w:ascii="Arial" w:hAnsi="Arial" w:cs="Arial"/>
          <w:sz w:val="22"/>
          <w:szCs w:val="22"/>
        </w:rPr>
        <w:t xml:space="preserve"> </w:t>
      </w:r>
      <w:r w:rsidRPr="00D04FD9">
        <w:rPr>
          <w:rFonts w:ascii="Arial" w:hAnsi="Arial" w:cs="Arial"/>
          <w:szCs w:val="24"/>
        </w:rPr>
        <w:t xml:space="preserve"> </w:t>
      </w:r>
      <w:r w:rsidRPr="00D04FD9">
        <w:rPr>
          <w:rFonts w:ascii="Arial" w:hAnsi="Arial" w:cs="Arial"/>
        </w:rPr>
        <w:t>Mokykla sudaro individualų ugdymo planą, kuriame numatomi mokymosi turinio ir metodų pritaikymai pagal mokinio mokymosi poreikius ir būdai mokymosi pažangai stebėti. Individualų ugdymo planą privaloma sudaryti mokiniui, kuris:</w:t>
      </w:r>
    </w:p>
    <w:p w14:paraId="2BC9C983" w14:textId="7F7BD8DE" w:rsidR="0019620D" w:rsidRPr="00D04FD9" w:rsidRDefault="0019620D" w:rsidP="00F551C3">
      <w:pPr>
        <w:spacing w:line="276" w:lineRule="auto"/>
        <w:ind w:firstLine="851"/>
        <w:jc w:val="both"/>
        <w:textAlignment w:val="baseline"/>
        <w:rPr>
          <w:rFonts w:ascii="Arial" w:hAnsi="Arial" w:cs="Arial"/>
          <w:szCs w:val="24"/>
        </w:rPr>
      </w:pPr>
      <w:r w:rsidRPr="00D04FD9">
        <w:rPr>
          <w:rFonts w:ascii="Arial" w:hAnsi="Arial" w:cs="Arial"/>
          <w:szCs w:val="24"/>
        </w:rPr>
        <w:t>3</w:t>
      </w:r>
      <w:r w:rsidR="00235200">
        <w:rPr>
          <w:rFonts w:ascii="Arial" w:hAnsi="Arial" w:cs="Arial"/>
          <w:szCs w:val="24"/>
        </w:rPr>
        <w:t>7</w:t>
      </w:r>
      <w:r w:rsidRPr="00D04FD9">
        <w:rPr>
          <w:rFonts w:ascii="Arial" w:hAnsi="Arial" w:cs="Arial"/>
          <w:szCs w:val="24"/>
        </w:rPr>
        <w:t>.1. atvykęs mokytis iš užsienio;</w:t>
      </w:r>
    </w:p>
    <w:p w14:paraId="77446D65" w14:textId="076CCD16" w:rsidR="0019620D" w:rsidRPr="00D04FD9" w:rsidRDefault="0019620D" w:rsidP="00F551C3">
      <w:pPr>
        <w:spacing w:line="276" w:lineRule="auto"/>
        <w:ind w:firstLine="851"/>
        <w:jc w:val="both"/>
        <w:textAlignment w:val="baseline"/>
        <w:rPr>
          <w:rFonts w:ascii="Arial" w:hAnsi="Arial" w:cs="Arial"/>
          <w:szCs w:val="24"/>
        </w:rPr>
      </w:pPr>
      <w:r w:rsidRPr="00D04FD9">
        <w:rPr>
          <w:rFonts w:ascii="Arial" w:hAnsi="Arial" w:cs="Arial"/>
          <w:szCs w:val="24"/>
        </w:rPr>
        <w:t>3</w:t>
      </w:r>
      <w:r w:rsidR="00235200">
        <w:rPr>
          <w:rFonts w:ascii="Arial" w:hAnsi="Arial" w:cs="Arial"/>
          <w:szCs w:val="24"/>
        </w:rPr>
        <w:t>7</w:t>
      </w:r>
      <w:r w:rsidRPr="00D04FD9">
        <w:rPr>
          <w:rFonts w:ascii="Arial" w:hAnsi="Arial" w:cs="Arial"/>
          <w:szCs w:val="24"/>
        </w:rPr>
        <w:t>.2. mokomas namie pagal gydytojų konsultacinės komisijos rekomendacijas;</w:t>
      </w:r>
    </w:p>
    <w:p w14:paraId="1725AE7C" w14:textId="684C9F42" w:rsidR="0019620D" w:rsidRPr="00D04FD9" w:rsidRDefault="0019620D" w:rsidP="00F551C3">
      <w:pPr>
        <w:spacing w:line="276" w:lineRule="auto"/>
        <w:ind w:firstLine="851"/>
        <w:jc w:val="both"/>
        <w:textAlignment w:val="baseline"/>
        <w:rPr>
          <w:rFonts w:ascii="Arial" w:hAnsi="Arial" w:cs="Arial"/>
          <w:szCs w:val="24"/>
        </w:rPr>
      </w:pPr>
      <w:r w:rsidRPr="00D04FD9">
        <w:rPr>
          <w:rFonts w:ascii="Arial" w:hAnsi="Arial" w:cs="Arial"/>
          <w:szCs w:val="24"/>
        </w:rPr>
        <w:t>3</w:t>
      </w:r>
      <w:r w:rsidR="00235200">
        <w:rPr>
          <w:rFonts w:ascii="Arial" w:hAnsi="Arial" w:cs="Arial"/>
          <w:szCs w:val="24"/>
        </w:rPr>
        <w:t>7</w:t>
      </w:r>
      <w:r w:rsidRPr="00D04FD9">
        <w:rPr>
          <w:rFonts w:ascii="Arial" w:hAnsi="Arial" w:cs="Arial"/>
          <w:szCs w:val="24"/>
        </w:rPr>
        <w:t>.3. mokosi pagal pagrindinio ugdymo programos antrąją dalį ir kartu pagal pirminio profesinio mokymo programos modulį (modulius);</w:t>
      </w:r>
    </w:p>
    <w:p w14:paraId="1BA38904" w14:textId="6C613D0E" w:rsidR="0019620D" w:rsidRPr="00D04FD9" w:rsidRDefault="0019620D" w:rsidP="00F551C3">
      <w:pPr>
        <w:spacing w:line="276" w:lineRule="auto"/>
        <w:ind w:firstLine="851"/>
        <w:jc w:val="both"/>
        <w:textAlignment w:val="baseline"/>
        <w:rPr>
          <w:rFonts w:ascii="Arial" w:hAnsi="Arial" w:cs="Arial"/>
          <w:szCs w:val="24"/>
        </w:rPr>
      </w:pPr>
      <w:r w:rsidRPr="00D04FD9">
        <w:rPr>
          <w:rFonts w:ascii="Arial" w:hAnsi="Arial" w:cs="Arial"/>
          <w:szCs w:val="24"/>
        </w:rPr>
        <w:t>3</w:t>
      </w:r>
      <w:r w:rsidR="00235200">
        <w:rPr>
          <w:rFonts w:ascii="Arial" w:hAnsi="Arial" w:cs="Arial"/>
          <w:szCs w:val="24"/>
        </w:rPr>
        <w:t>7</w:t>
      </w:r>
      <w:r w:rsidRPr="00D04FD9">
        <w:rPr>
          <w:rFonts w:ascii="Arial" w:hAnsi="Arial" w:cs="Arial"/>
          <w:szCs w:val="24"/>
        </w:rPr>
        <w:t>.4. mokosi pagal pagrindinio ugdymo programos antrąją dalį ir kartu pagal pirminio profesinio mokymo programą;</w:t>
      </w:r>
    </w:p>
    <w:p w14:paraId="6BCC1A3E" w14:textId="1289642F" w:rsidR="0019620D" w:rsidRPr="00D04FD9" w:rsidRDefault="0019620D" w:rsidP="00F551C3">
      <w:pPr>
        <w:spacing w:line="276" w:lineRule="auto"/>
        <w:ind w:firstLine="851"/>
        <w:rPr>
          <w:rFonts w:ascii="Arial" w:hAnsi="Arial" w:cs="Arial"/>
          <w:szCs w:val="24"/>
        </w:rPr>
      </w:pPr>
      <w:r w:rsidRPr="00D04FD9">
        <w:rPr>
          <w:rFonts w:ascii="Arial" w:hAnsi="Arial" w:cs="Arial"/>
          <w:sz w:val="2"/>
          <w:szCs w:val="2"/>
        </w:rPr>
        <w:t>5</w:t>
      </w:r>
      <w:r w:rsidRPr="00D04FD9">
        <w:rPr>
          <w:rFonts w:ascii="Arial" w:hAnsi="Arial" w:cs="Arial"/>
          <w:szCs w:val="24"/>
        </w:rPr>
        <w:t>3</w:t>
      </w:r>
      <w:r w:rsidR="00235200">
        <w:rPr>
          <w:rFonts w:ascii="Arial" w:hAnsi="Arial" w:cs="Arial"/>
          <w:szCs w:val="24"/>
        </w:rPr>
        <w:t>7</w:t>
      </w:r>
      <w:r w:rsidRPr="00D04FD9">
        <w:rPr>
          <w:rFonts w:ascii="Arial" w:hAnsi="Arial" w:cs="Arial"/>
          <w:szCs w:val="24"/>
        </w:rPr>
        <w:t>.5. turi specialiųjų ugdymosi poreikių;</w:t>
      </w:r>
    </w:p>
    <w:p w14:paraId="1017BAC8" w14:textId="36A79B50" w:rsidR="0019620D" w:rsidRPr="00D04FD9" w:rsidRDefault="0019620D" w:rsidP="00F551C3">
      <w:pPr>
        <w:spacing w:line="276" w:lineRule="auto"/>
        <w:ind w:firstLine="851"/>
        <w:jc w:val="both"/>
        <w:textAlignment w:val="baseline"/>
        <w:rPr>
          <w:rFonts w:ascii="Arial" w:hAnsi="Arial" w:cs="Arial"/>
          <w:szCs w:val="24"/>
        </w:rPr>
      </w:pPr>
      <w:r w:rsidRPr="00D04FD9">
        <w:rPr>
          <w:rFonts w:ascii="Arial" w:hAnsi="Arial" w:cs="Arial"/>
          <w:szCs w:val="24"/>
        </w:rPr>
        <w:t>3</w:t>
      </w:r>
      <w:r w:rsidR="00235200">
        <w:rPr>
          <w:rFonts w:ascii="Arial" w:hAnsi="Arial" w:cs="Arial"/>
          <w:szCs w:val="24"/>
        </w:rPr>
        <w:t>7</w:t>
      </w:r>
      <w:r w:rsidRPr="00D04FD9">
        <w:rPr>
          <w:rFonts w:ascii="Arial" w:hAnsi="Arial" w:cs="Arial"/>
          <w:szCs w:val="24"/>
        </w:rPr>
        <w:t>.6. kitais mokyklos dokumentuose numatytais atvejais</w:t>
      </w:r>
      <w:r w:rsidR="00CA6154">
        <w:rPr>
          <w:rFonts w:ascii="Arial" w:hAnsi="Arial" w:cs="Arial"/>
          <w:szCs w:val="24"/>
        </w:rPr>
        <w:t>.</w:t>
      </w:r>
    </w:p>
    <w:p w14:paraId="796540AD" w14:textId="6B8E684A" w:rsidR="0019620D" w:rsidRPr="00D04FD9" w:rsidRDefault="00235200" w:rsidP="00F551C3">
      <w:pPr>
        <w:spacing w:line="276" w:lineRule="auto"/>
        <w:ind w:firstLine="851"/>
        <w:jc w:val="both"/>
        <w:textAlignment w:val="baseline"/>
        <w:rPr>
          <w:rFonts w:ascii="Arial" w:hAnsi="Arial" w:cs="Arial"/>
          <w:szCs w:val="24"/>
        </w:rPr>
      </w:pPr>
      <w:r>
        <w:rPr>
          <w:rFonts w:ascii="Arial" w:hAnsi="Arial" w:cs="Arial"/>
          <w:szCs w:val="24"/>
        </w:rPr>
        <w:t>38</w:t>
      </w:r>
      <w:r w:rsidR="0019620D" w:rsidRPr="00D04FD9">
        <w:rPr>
          <w:rFonts w:ascii="Arial" w:hAnsi="Arial" w:cs="Arial"/>
          <w:szCs w:val="24"/>
        </w:rPr>
        <w:t xml:space="preserve">. </w:t>
      </w:r>
      <w:r w:rsidR="00CA6154">
        <w:rPr>
          <w:rFonts w:ascii="Arial" w:hAnsi="Arial" w:cs="Arial"/>
          <w:szCs w:val="24"/>
        </w:rPr>
        <w:t>R</w:t>
      </w:r>
      <w:r w:rsidR="0019620D" w:rsidRPr="00D04FD9">
        <w:rPr>
          <w:rFonts w:ascii="Arial" w:hAnsi="Arial" w:cs="Arial"/>
          <w:szCs w:val="24"/>
        </w:rPr>
        <w:t>ekomenduojama sudaryti mokiniui, kurio:</w:t>
      </w:r>
    </w:p>
    <w:p w14:paraId="3C6F2BA0" w14:textId="19F5F86D" w:rsidR="0019620D" w:rsidRPr="00D04FD9" w:rsidRDefault="00235200" w:rsidP="00F551C3">
      <w:pPr>
        <w:spacing w:line="276" w:lineRule="auto"/>
        <w:ind w:firstLine="851"/>
        <w:jc w:val="both"/>
        <w:textAlignment w:val="baseline"/>
        <w:rPr>
          <w:rFonts w:ascii="Arial" w:hAnsi="Arial" w:cs="Arial"/>
          <w:szCs w:val="24"/>
        </w:rPr>
      </w:pPr>
      <w:r>
        <w:rPr>
          <w:rFonts w:ascii="Arial" w:hAnsi="Arial" w:cs="Arial"/>
          <w:szCs w:val="24"/>
        </w:rPr>
        <w:t>38</w:t>
      </w:r>
      <w:r w:rsidR="0019620D" w:rsidRPr="00D04FD9">
        <w:rPr>
          <w:rFonts w:ascii="Arial" w:hAnsi="Arial" w:cs="Arial"/>
          <w:szCs w:val="24"/>
        </w:rPr>
        <w:t>.1. mokymosi pasiekimų lygis (vieno ar kelių dalykų) žemesnis, nei numatyta Pradinio ugdymo bendrosiose programose ar Pagrindinio ugdymo bendrosiose programose, ir mokinys nedaro pažangos; jei nepasiekiamas patenkinamas lygis nacionalinio pasiekimų patikrinimo metu;</w:t>
      </w:r>
    </w:p>
    <w:p w14:paraId="40F1CE33" w14:textId="4954431B" w:rsidR="0035124E" w:rsidRPr="00D04FD9" w:rsidRDefault="00235200" w:rsidP="00F551C3">
      <w:pPr>
        <w:spacing w:line="276" w:lineRule="auto"/>
        <w:ind w:firstLine="851"/>
        <w:jc w:val="both"/>
        <w:textAlignment w:val="baseline"/>
        <w:rPr>
          <w:rFonts w:ascii="Arial" w:hAnsi="Arial" w:cs="Arial"/>
          <w:szCs w:val="24"/>
        </w:rPr>
      </w:pPr>
      <w:r>
        <w:rPr>
          <w:rFonts w:ascii="Arial" w:hAnsi="Arial" w:cs="Arial"/>
          <w:szCs w:val="24"/>
        </w:rPr>
        <w:t>38</w:t>
      </w:r>
      <w:r w:rsidR="0019620D" w:rsidRPr="00D04FD9">
        <w:rPr>
          <w:rFonts w:ascii="Arial" w:hAnsi="Arial" w:cs="Arial"/>
          <w:szCs w:val="24"/>
        </w:rPr>
        <w:t>.2. pasiekimai aukšti (ypač mokinio, galinčio pasiekti aukščiausią ir aukštą lygius, gabumams plėtoti, gebėjimams ugdyti ir siekti individualios pažangos).</w:t>
      </w:r>
    </w:p>
    <w:p w14:paraId="17805E1C" w14:textId="42FC3B36" w:rsidR="0035124E" w:rsidRPr="00D04FD9" w:rsidRDefault="00235200" w:rsidP="00F551C3">
      <w:pPr>
        <w:spacing w:line="276" w:lineRule="auto"/>
        <w:ind w:firstLine="851"/>
        <w:jc w:val="both"/>
        <w:rPr>
          <w:rFonts w:ascii="Arial" w:hAnsi="Arial" w:cs="Arial"/>
          <w:szCs w:val="24"/>
        </w:rPr>
      </w:pPr>
      <w:r>
        <w:rPr>
          <w:rFonts w:ascii="Arial" w:hAnsi="Arial" w:cs="Arial"/>
          <w:szCs w:val="24"/>
        </w:rPr>
        <w:t>39</w:t>
      </w:r>
      <w:r w:rsidR="0035124E" w:rsidRPr="00D04FD9">
        <w:rPr>
          <w:rFonts w:ascii="Arial" w:hAnsi="Arial" w:cs="Arial"/>
          <w:szCs w:val="24"/>
        </w:rPr>
        <w:t>. Mokykla, įgyvendindama pradinio, pagrindinio  ugdymo programas, nustato laikinosios mokymosi grupės dydį pagal skirtas mokymo lėšas. Mokinių skaičius laikinojoje grupėje negali būti didesnis nei teisės aktais nustatytas didžiausias mokinių skaičius klasėje.</w:t>
      </w:r>
    </w:p>
    <w:p w14:paraId="32A71B02" w14:textId="61D43D47" w:rsidR="0035124E" w:rsidRPr="00D04FD9" w:rsidRDefault="0035124E" w:rsidP="00F551C3">
      <w:pPr>
        <w:spacing w:line="276" w:lineRule="auto"/>
        <w:ind w:firstLine="851"/>
        <w:jc w:val="both"/>
        <w:rPr>
          <w:rFonts w:ascii="Arial" w:hAnsi="Arial" w:cs="Arial"/>
          <w:szCs w:val="24"/>
        </w:rPr>
      </w:pPr>
      <w:r w:rsidRPr="00D04FD9">
        <w:rPr>
          <w:rFonts w:ascii="Arial" w:hAnsi="Arial" w:cs="Arial"/>
          <w:szCs w:val="24"/>
        </w:rPr>
        <w:t>4</w:t>
      </w:r>
      <w:r w:rsidR="00235200">
        <w:rPr>
          <w:rFonts w:ascii="Arial" w:hAnsi="Arial" w:cs="Arial"/>
          <w:szCs w:val="24"/>
        </w:rPr>
        <w:t>0</w:t>
      </w:r>
      <w:r w:rsidRPr="00D04FD9">
        <w:rPr>
          <w:rFonts w:ascii="Arial" w:hAnsi="Arial" w:cs="Arial"/>
          <w:szCs w:val="24"/>
        </w:rPr>
        <w:t>. Mokyklos ugdymo turiniui įgyvendinti klasėje sudaromos laikinosios grupės:</w:t>
      </w:r>
    </w:p>
    <w:p w14:paraId="4FC3F677" w14:textId="762A0104" w:rsidR="0035124E" w:rsidRPr="00D04FD9" w:rsidRDefault="00235200" w:rsidP="00F551C3">
      <w:pPr>
        <w:spacing w:line="276" w:lineRule="auto"/>
        <w:ind w:firstLine="851"/>
        <w:jc w:val="both"/>
        <w:rPr>
          <w:rFonts w:ascii="Arial" w:hAnsi="Arial" w:cs="Arial"/>
          <w:szCs w:val="24"/>
        </w:rPr>
      </w:pPr>
      <w:r>
        <w:rPr>
          <w:rFonts w:ascii="Arial" w:hAnsi="Arial" w:cs="Arial"/>
          <w:szCs w:val="24"/>
        </w:rPr>
        <w:t>40</w:t>
      </w:r>
      <w:r w:rsidR="0035124E" w:rsidRPr="00D04FD9">
        <w:rPr>
          <w:rFonts w:ascii="Arial" w:hAnsi="Arial" w:cs="Arial"/>
          <w:szCs w:val="24"/>
        </w:rPr>
        <w:t>.1. doriniam ugdymui 1–4 klasėse ‒  tos pačios klasės mokiniai yra pasirinkę ir tikybą, ir etiką;</w:t>
      </w:r>
    </w:p>
    <w:p w14:paraId="2BD30BCC" w14:textId="1F7F036D" w:rsidR="0035124E" w:rsidRPr="00D04FD9" w:rsidRDefault="00235200" w:rsidP="00F551C3">
      <w:pPr>
        <w:spacing w:line="276" w:lineRule="auto"/>
        <w:ind w:firstLine="851"/>
        <w:jc w:val="both"/>
        <w:rPr>
          <w:rFonts w:ascii="Arial" w:hAnsi="Arial" w:cs="Arial"/>
          <w:szCs w:val="24"/>
        </w:rPr>
      </w:pPr>
      <w:r>
        <w:rPr>
          <w:rFonts w:ascii="Arial" w:hAnsi="Arial" w:cs="Arial"/>
          <w:szCs w:val="24"/>
        </w:rPr>
        <w:t>40</w:t>
      </w:r>
      <w:r w:rsidR="0035124E" w:rsidRPr="00D04FD9">
        <w:rPr>
          <w:rFonts w:ascii="Arial" w:hAnsi="Arial" w:cs="Arial"/>
          <w:szCs w:val="24"/>
        </w:rPr>
        <w:t>.2.</w:t>
      </w:r>
      <w:r w:rsidR="0035124E" w:rsidRPr="00D04FD9">
        <w:rPr>
          <w:rFonts w:ascii="Arial" w:hAnsi="Arial" w:cs="Arial"/>
          <w:szCs w:val="28"/>
        </w:rPr>
        <w:t xml:space="preserve"> </w:t>
      </w:r>
      <w:r w:rsidR="0035124E" w:rsidRPr="00D04FD9">
        <w:rPr>
          <w:rFonts w:ascii="Arial" w:hAnsi="Arial" w:cs="Arial"/>
          <w:szCs w:val="24"/>
        </w:rPr>
        <w:t>rusų</w:t>
      </w:r>
      <w:r w:rsidR="003A36CE">
        <w:rPr>
          <w:rFonts w:ascii="Arial" w:hAnsi="Arial" w:cs="Arial"/>
          <w:szCs w:val="24"/>
        </w:rPr>
        <w:t>, ispanų</w:t>
      </w:r>
      <w:r w:rsidR="0035124E" w:rsidRPr="00D04FD9">
        <w:rPr>
          <w:rFonts w:ascii="Arial" w:hAnsi="Arial" w:cs="Arial"/>
          <w:szCs w:val="24"/>
        </w:rPr>
        <w:t xml:space="preserve"> ir vokiečių kalbai – 6a ir 6b</w:t>
      </w:r>
      <w:r w:rsidR="00B06CD0" w:rsidRPr="00D04FD9">
        <w:rPr>
          <w:rFonts w:ascii="Arial" w:hAnsi="Arial" w:cs="Arial"/>
          <w:szCs w:val="24"/>
        </w:rPr>
        <w:t xml:space="preserve">, </w:t>
      </w:r>
      <w:r w:rsidR="003A36CE">
        <w:rPr>
          <w:rFonts w:ascii="Arial" w:hAnsi="Arial" w:cs="Arial"/>
          <w:szCs w:val="24"/>
        </w:rPr>
        <w:t xml:space="preserve">rusų ir vokiečių kalbai </w:t>
      </w:r>
      <w:r w:rsidR="003A36CE" w:rsidRPr="00D04FD9">
        <w:rPr>
          <w:rFonts w:ascii="Arial" w:hAnsi="Arial" w:cs="Arial"/>
          <w:szCs w:val="24"/>
        </w:rPr>
        <w:t>–</w:t>
      </w:r>
      <w:r w:rsidR="003A36CE">
        <w:rPr>
          <w:rFonts w:ascii="Arial" w:hAnsi="Arial" w:cs="Arial"/>
          <w:szCs w:val="24"/>
        </w:rPr>
        <w:t xml:space="preserve"> </w:t>
      </w:r>
      <w:r w:rsidR="00B06CD0" w:rsidRPr="00D04FD9">
        <w:rPr>
          <w:rFonts w:ascii="Arial" w:hAnsi="Arial" w:cs="Arial"/>
          <w:szCs w:val="24"/>
        </w:rPr>
        <w:t>7a ir 7b</w:t>
      </w:r>
      <w:r w:rsidR="003A36CE">
        <w:rPr>
          <w:rFonts w:ascii="Arial" w:hAnsi="Arial" w:cs="Arial"/>
          <w:szCs w:val="24"/>
        </w:rPr>
        <w:t xml:space="preserve"> ir 8a ir 8 b</w:t>
      </w:r>
      <w:r w:rsidR="001F2D8B" w:rsidRPr="00D04FD9">
        <w:rPr>
          <w:rFonts w:ascii="Arial" w:hAnsi="Arial" w:cs="Arial"/>
          <w:szCs w:val="24"/>
        </w:rPr>
        <w:t xml:space="preserve"> klasėje</w:t>
      </w:r>
      <w:r w:rsidR="0035124E" w:rsidRPr="00D04FD9">
        <w:rPr>
          <w:rFonts w:ascii="Arial" w:hAnsi="Arial" w:cs="Arial"/>
          <w:szCs w:val="24"/>
        </w:rPr>
        <w:t xml:space="preserve">. </w:t>
      </w:r>
    </w:p>
    <w:p w14:paraId="2C139FE0" w14:textId="5AE265E3" w:rsidR="00DD6372" w:rsidRPr="00D04FD9" w:rsidRDefault="00235200" w:rsidP="00F551C3">
      <w:pPr>
        <w:ind w:firstLine="851"/>
        <w:jc w:val="both"/>
        <w:rPr>
          <w:rFonts w:ascii="Arial" w:hAnsi="Arial" w:cs="Arial"/>
          <w:b/>
          <w:bCs/>
        </w:rPr>
      </w:pPr>
      <w:r>
        <w:rPr>
          <w:rFonts w:ascii="Arial" w:hAnsi="Arial" w:cs="Arial"/>
        </w:rPr>
        <w:t>41</w:t>
      </w:r>
      <w:r w:rsidR="00DD6372" w:rsidRPr="00D04FD9">
        <w:rPr>
          <w:rFonts w:ascii="Arial" w:hAnsi="Arial" w:cs="Arial"/>
        </w:rPr>
        <w:t xml:space="preserve">. Bendruosiuose ugdymo planuose nustatytos mokinių mokymosi poreikiams tenkinti ir mokymosi pagalbai teikti papildomos pamokos gali būti skiriamos: </w:t>
      </w:r>
    </w:p>
    <w:p w14:paraId="07E91D49" w14:textId="4F84658B" w:rsidR="00DD6372" w:rsidRPr="00D04FD9" w:rsidRDefault="00235200" w:rsidP="00F551C3">
      <w:pPr>
        <w:shd w:val="clear" w:color="000000" w:fill="auto"/>
        <w:ind w:firstLine="851"/>
        <w:jc w:val="both"/>
        <w:rPr>
          <w:rFonts w:ascii="Arial" w:hAnsi="Arial" w:cs="Arial"/>
          <w:szCs w:val="24"/>
        </w:rPr>
      </w:pPr>
      <w:r>
        <w:rPr>
          <w:rFonts w:ascii="Arial" w:hAnsi="Arial" w:cs="Arial"/>
          <w:szCs w:val="24"/>
        </w:rPr>
        <w:t>41</w:t>
      </w:r>
      <w:r w:rsidR="00DD6372" w:rsidRPr="00D04FD9">
        <w:rPr>
          <w:rFonts w:ascii="Arial" w:hAnsi="Arial" w:cs="Arial"/>
          <w:szCs w:val="24"/>
        </w:rPr>
        <w:t>.1. pasirenkamiesiems dalykams mokytis;</w:t>
      </w:r>
    </w:p>
    <w:p w14:paraId="151522E2" w14:textId="01ECF28B" w:rsidR="00DD6372" w:rsidRPr="00D04FD9" w:rsidRDefault="00235200" w:rsidP="00F551C3">
      <w:pPr>
        <w:shd w:val="clear" w:color="000000" w:fill="auto"/>
        <w:ind w:firstLine="851"/>
        <w:jc w:val="both"/>
        <w:rPr>
          <w:rFonts w:ascii="Arial" w:hAnsi="Arial" w:cs="Arial"/>
          <w:szCs w:val="24"/>
        </w:rPr>
      </w:pPr>
      <w:r>
        <w:rPr>
          <w:rFonts w:ascii="Arial" w:hAnsi="Arial" w:cs="Arial"/>
          <w:szCs w:val="24"/>
        </w:rPr>
        <w:t>41</w:t>
      </w:r>
      <w:r w:rsidR="00DD6372" w:rsidRPr="00D04FD9">
        <w:rPr>
          <w:rFonts w:ascii="Arial" w:hAnsi="Arial" w:cs="Arial"/>
          <w:szCs w:val="24"/>
        </w:rPr>
        <w:t>.2. konsultacijoms pagal mokinių poreikį ir mokančio mokytojo siūlymus organizuoti;</w:t>
      </w:r>
    </w:p>
    <w:p w14:paraId="66E7F5C4" w14:textId="6FCAD2E1" w:rsidR="00DD6372" w:rsidRPr="00D04FD9" w:rsidRDefault="00235200" w:rsidP="00F551C3">
      <w:pPr>
        <w:shd w:val="clear" w:color="000000" w:fill="auto"/>
        <w:ind w:firstLine="851"/>
        <w:jc w:val="both"/>
        <w:rPr>
          <w:rFonts w:ascii="Arial" w:hAnsi="Arial" w:cs="Arial"/>
          <w:szCs w:val="24"/>
        </w:rPr>
      </w:pPr>
      <w:r>
        <w:rPr>
          <w:rFonts w:ascii="Arial" w:hAnsi="Arial" w:cs="Arial"/>
          <w:szCs w:val="24"/>
        </w:rPr>
        <w:t>41</w:t>
      </w:r>
      <w:r w:rsidR="00DD6372" w:rsidRPr="00D04FD9">
        <w:rPr>
          <w:rFonts w:ascii="Arial" w:hAnsi="Arial" w:cs="Arial"/>
          <w:szCs w:val="24"/>
        </w:rPr>
        <w:t>.3. papildomų pamokų mokymosi turiniui įgyvendinti;</w:t>
      </w:r>
    </w:p>
    <w:p w14:paraId="6BCC4CD9" w14:textId="19E75FF5" w:rsidR="00DD6372" w:rsidRPr="00D04FD9" w:rsidRDefault="00235200" w:rsidP="00F551C3">
      <w:pPr>
        <w:shd w:val="clear" w:color="000000" w:fill="auto"/>
        <w:ind w:firstLine="851"/>
        <w:jc w:val="both"/>
        <w:rPr>
          <w:rFonts w:ascii="Arial" w:hAnsi="Arial" w:cs="Arial"/>
          <w:szCs w:val="24"/>
        </w:rPr>
      </w:pPr>
      <w:r>
        <w:rPr>
          <w:rFonts w:ascii="Arial" w:hAnsi="Arial" w:cs="Arial"/>
          <w:szCs w:val="24"/>
        </w:rPr>
        <w:t>41</w:t>
      </w:r>
      <w:r w:rsidR="00DD6372" w:rsidRPr="00D04FD9">
        <w:rPr>
          <w:rFonts w:ascii="Arial" w:hAnsi="Arial" w:cs="Arial"/>
          <w:szCs w:val="24"/>
        </w:rPr>
        <w:t>.4. laikinosioms grupėms sudaryti;</w:t>
      </w:r>
    </w:p>
    <w:p w14:paraId="17AD0936" w14:textId="5D785860" w:rsidR="00DD6372" w:rsidRPr="00D04FD9" w:rsidRDefault="00235200" w:rsidP="00F551C3">
      <w:pPr>
        <w:shd w:val="clear" w:color="000000" w:fill="auto"/>
        <w:ind w:firstLine="851"/>
        <w:jc w:val="both"/>
        <w:rPr>
          <w:rFonts w:ascii="Arial" w:hAnsi="Arial" w:cs="Arial"/>
          <w:szCs w:val="24"/>
        </w:rPr>
      </w:pPr>
      <w:r>
        <w:rPr>
          <w:rFonts w:ascii="Arial" w:hAnsi="Arial" w:cs="Arial"/>
          <w:szCs w:val="24"/>
        </w:rPr>
        <w:t>41</w:t>
      </w:r>
      <w:r w:rsidR="00DD6372" w:rsidRPr="00D04FD9">
        <w:rPr>
          <w:rFonts w:ascii="Arial" w:hAnsi="Arial" w:cs="Arial"/>
          <w:szCs w:val="24"/>
        </w:rPr>
        <w:t>.5. projektinei veiklai organizuoti;</w:t>
      </w:r>
    </w:p>
    <w:p w14:paraId="64471124" w14:textId="66D6DAB5" w:rsidR="00DD6372" w:rsidRPr="00D04FD9" w:rsidRDefault="00235200" w:rsidP="00F551C3">
      <w:pPr>
        <w:overflowPunct w:val="0"/>
        <w:ind w:firstLine="851"/>
        <w:jc w:val="both"/>
        <w:textAlignment w:val="baseline"/>
        <w:rPr>
          <w:rFonts w:ascii="Arial" w:hAnsi="Arial" w:cs="Arial"/>
          <w:shd w:val="clear" w:color="auto" w:fill="FFFFFF"/>
        </w:rPr>
      </w:pPr>
      <w:r>
        <w:rPr>
          <w:rFonts w:ascii="Arial" w:hAnsi="Arial" w:cs="Arial"/>
          <w:shd w:val="clear" w:color="auto" w:fill="FFFFFF"/>
        </w:rPr>
        <w:lastRenderedPageBreak/>
        <w:t>41</w:t>
      </w:r>
      <w:r w:rsidR="00DD6372" w:rsidRPr="00D04FD9">
        <w:rPr>
          <w:rFonts w:ascii="Arial" w:hAnsi="Arial" w:cs="Arial"/>
          <w:shd w:val="clear" w:color="auto" w:fill="FFFFFF"/>
        </w:rPr>
        <w:t>.6. gamtos mokslų,</w:t>
      </w:r>
      <w:r w:rsidR="00DD6372" w:rsidRPr="00D04FD9">
        <w:rPr>
          <w:rFonts w:ascii="Arial" w:hAnsi="Arial" w:cs="Arial"/>
        </w:rPr>
        <w:t xml:space="preserve"> technologijų, inžinerijos, </w:t>
      </w:r>
      <w:r w:rsidR="00DD6372" w:rsidRPr="00D04FD9">
        <w:rPr>
          <w:rFonts w:ascii="Arial" w:hAnsi="Arial" w:cs="Arial"/>
          <w:shd w:val="clear" w:color="auto" w:fill="FFFFFF"/>
        </w:rPr>
        <w:t xml:space="preserve">informatikos, matematikos integruotoms, praktinėms ir kūrybiškoms veikloms </w:t>
      </w:r>
      <w:r w:rsidR="00DD6372" w:rsidRPr="00D04FD9">
        <w:rPr>
          <w:rFonts w:ascii="Arial" w:hAnsi="Arial" w:cs="Arial"/>
          <w:i/>
          <w:iCs/>
          <w:shd w:val="clear" w:color="auto" w:fill="FFFFFF"/>
        </w:rPr>
        <w:t>(angl. Science, Technology, Engineering, Art (creative activities), Mathematics</w:t>
      </w:r>
      <w:r w:rsidR="00DD6372" w:rsidRPr="00D04FD9">
        <w:rPr>
          <w:rFonts w:ascii="Arial" w:hAnsi="Arial" w:cs="Arial"/>
          <w:shd w:val="clear" w:color="auto" w:fill="FFFFFF"/>
        </w:rPr>
        <w:t>)</w:t>
      </w:r>
      <w:r w:rsidR="00DD6372" w:rsidRPr="00D04FD9">
        <w:rPr>
          <w:rFonts w:ascii="Arial" w:hAnsi="Arial" w:cs="Arial"/>
          <w:i/>
          <w:iCs/>
          <w:shd w:val="clear" w:color="auto" w:fill="FFFFFF"/>
        </w:rPr>
        <w:t> </w:t>
      </w:r>
      <w:r w:rsidR="00DD6372" w:rsidRPr="00D04FD9">
        <w:rPr>
          <w:rFonts w:ascii="Arial" w:hAnsi="Arial" w:cs="Arial"/>
          <w:shd w:val="clear" w:color="auto" w:fill="FFFFFF"/>
        </w:rPr>
        <w:t>(toliau – STEAM);</w:t>
      </w:r>
    </w:p>
    <w:p w14:paraId="15697895" w14:textId="6C8FA8E3" w:rsidR="00DD6372" w:rsidRPr="00D04FD9" w:rsidRDefault="00235200" w:rsidP="00F551C3">
      <w:pPr>
        <w:shd w:val="clear" w:color="000000" w:fill="auto"/>
        <w:ind w:firstLine="851"/>
        <w:jc w:val="both"/>
        <w:rPr>
          <w:rFonts w:ascii="Arial" w:hAnsi="Arial" w:cs="Arial"/>
          <w:szCs w:val="24"/>
        </w:rPr>
      </w:pPr>
      <w:r>
        <w:rPr>
          <w:rFonts w:ascii="Arial" w:hAnsi="Arial" w:cs="Arial"/>
          <w:szCs w:val="24"/>
        </w:rPr>
        <w:t>41</w:t>
      </w:r>
      <w:r w:rsidR="00DD6372" w:rsidRPr="00D04FD9">
        <w:rPr>
          <w:rFonts w:ascii="Arial" w:hAnsi="Arial" w:cs="Arial"/>
          <w:szCs w:val="24"/>
        </w:rPr>
        <w:t>.7. mokyklos sprendimu kitiems mokinių mokymosi poreikiams tenkinti.</w:t>
      </w:r>
    </w:p>
    <w:p w14:paraId="2619C0CF" w14:textId="6E012DF6" w:rsidR="00E4569B" w:rsidRPr="00D04FD9" w:rsidRDefault="00404340" w:rsidP="00F551C3">
      <w:pPr>
        <w:ind w:firstLine="851"/>
        <w:jc w:val="both"/>
        <w:rPr>
          <w:rFonts w:ascii="Arial" w:hAnsi="Arial" w:cs="Arial"/>
        </w:rPr>
      </w:pPr>
      <w:r>
        <w:rPr>
          <w:rFonts w:ascii="Arial" w:hAnsi="Arial" w:cs="Arial"/>
        </w:rPr>
        <w:t>42</w:t>
      </w:r>
      <w:r w:rsidR="00DD6372" w:rsidRPr="00D04FD9">
        <w:rPr>
          <w:rFonts w:ascii="Arial" w:hAnsi="Arial" w:cs="Arial"/>
        </w:rPr>
        <w:t>. Ugdymo turiniui aktualizuoti ir mokymosi motyvacijai didinti ugdymas organizuojamas ne</w:t>
      </w:r>
      <w:r w:rsidR="006273B8" w:rsidRPr="00D04FD9">
        <w:rPr>
          <w:rFonts w:ascii="Arial" w:hAnsi="Arial" w:cs="Arial"/>
        </w:rPr>
        <w:t xml:space="preserve"> tik</w:t>
      </w:r>
      <w:r w:rsidR="00DD6372" w:rsidRPr="00D04FD9">
        <w:rPr>
          <w:rFonts w:ascii="Arial" w:hAnsi="Arial" w:cs="Arial"/>
        </w:rPr>
        <w:t xml:space="preserve"> mokyklo</w:t>
      </w:r>
      <w:r w:rsidR="006273B8" w:rsidRPr="00D04FD9">
        <w:rPr>
          <w:rFonts w:ascii="Arial" w:hAnsi="Arial" w:cs="Arial"/>
        </w:rPr>
        <w:t>je, bet ir kitose</w:t>
      </w:r>
      <w:r w:rsidR="00DD6372" w:rsidRPr="00D04FD9">
        <w:rPr>
          <w:rFonts w:ascii="Arial" w:hAnsi="Arial" w:cs="Arial"/>
        </w:rPr>
        <w:t xml:space="preserve"> aplinko</w:t>
      </w:r>
      <w:r w:rsidR="006273B8" w:rsidRPr="00D04FD9">
        <w:rPr>
          <w:rFonts w:ascii="Arial" w:hAnsi="Arial" w:cs="Arial"/>
        </w:rPr>
        <w:t>se</w:t>
      </w:r>
      <w:r w:rsidR="00DD6372" w:rsidRPr="00D04FD9">
        <w:rPr>
          <w:rFonts w:ascii="Arial" w:hAnsi="Arial" w:cs="Arial"/>
        </w:rPr>
        <w:t>. Planuojant ir organizuojant ugdymą ne mokyklos aplinkoje vadovaujamasi Bendrųjų ugdymo planų 11 priedu</w:t>
      </w:r>
      <w:r w:rsidR="00C11431">
        <w:rPr>
          <w:rFonts w:ascii="Arial" w:hAnsi="Arial" w:cs="Arial"/>
        </w:rPr>
        <w:t>:</w:t>
      </w:r>
    </w:p>
    <w:p w14:paraId="67D18D8E" w14:textId="1F103231" w:rsidR="00F1241E" w:rsidRPr="00D04FD9" w:rsidRDefault="00404340" w:rsidP="00F551C3">
      <w:pPr>
        <w:ind w:firstLine="851"/>
        <w:jc w:val="both"/>
        <w:rPr>
          <w:rFonts w:ascii="Arial" w:hAnsi="Arial" w:cs="Arial"/>
        </w:rPr>
      </w:pPr>
      <w:r>
        <w:rPr>
          <w:rFonts w:ascii="Arial" w:hAnsi="Arial" w:cs="Arial"/>
        </w:rPr>
        <w:t>42</w:t>
      </w:r>
      <w:r w:rsidR="006273B8" w:rsidRPr="00D04FD9">
        <w:rPr>
          <w:rFonts w:ascii="Arial" w:hAnsi="Arial" w:cs="Arial"/>
        </w:rPr>
        <w:t>.1. tiesiogiai siejant dalyko mokymosi turinį, ugdomas kompetencijas su ne mokyklos mokymosi aplinka. Planuojant mokymąsi kitose aplinkose, kiekvienas mokytojas numato  mokymosi periodiškumą (pvz., kas mėnesį, kartą per du mėnesius ar kas pusmetį);</w:t>
      </w:r>
    </w:p>
    <w:p w14:paraId="19EBB922" w14:textId="2FA9D973" w:rsidR="003726C6" w:rsidRPr="00D04FD9" w:rsidRDefault="00404340" w:rsidP="00F551C3">
      <w:pPr>
        <w:pStyle w:val="Pagrindinistekstas"/>
        <w:tabs>
          <w:tab w:val="left" w:pos="1418"/>
          <w:tab w:val="left" w:pos="1506"/>
        </w:tabs>
        <w:kinsoku w:val="0"/>
        <w:overflowPunct w:val="0"/>
        <w:spacing w:line="276" w:lineRule="auto"/>
        <w:ind w:left="0" w:firstLine="851"/>
        <w:jc w:val="both"/>
        <w:rPr>
          <w:rFonts w:ascii="Arial" w:hAnsi="Arial" w:cs="Arial"/>
          <w:spacing w:val="-1"/>
        </w:rPr>
      </w:pPr>
      <w:r>
        <w:rPr>
          <w:rFonts w:ascii="Arial" w:hAnsi="Arial" w:cs="Arial"/>
        </w:rPr>
        <w:t>42.2</w:t>
      </w:r>
      <w:r w:rsidR="00830999" w:rsidRPr="00D04FD9">
        <w:rPr>
          <w:rFonts w:ascii="Arial" w:hAnsi="Arial" w:cs="Arial"/>
        </w:rPr>
        <w:t xml:space="preserve">. </w:t>
      </w:r>
      <w:r w:rsidR="00C11431">
        <w:rPr>
          <w:rFonts w:ascii="Arial" w:hAnsi="Arial" w:cs="Arial"/>
        </w:rPr>
        <w:t>į</w:t>
      </w:r>
      <w:r w:rsidR="003726C6" w:rsidRPr="00D04FD9">
        <w:rPr>
          <w:rFonts w:ascii="Arial" w:hAnsi="Arial" w:cs="Arial"/>
          <w:spacing w:val="-3"/>
        </w:rPr>
        <w:t xml:space="preserve"> </w:t>
      </w:r>
      <w:r w:rsidR="003726C6" w:rsidRPr="00D04FD9">
        <w:rPr>
          <w:rFonts w:ascii="Arial" w:hAnsi="Arial" w:cs="Arial"/>
          <w:spacing w:val="-1"/>
        </w:rPr>
        <w:t>mokymosi</w:t>
      </w:r>
      <w:r w:rsidR="003726C6" w:rsidRPr="00D04FD9">
        <w:rPr>
          <w:rFonts w:ascii="Arial" w:hAnsi="Arial" w:cs="Arial"/>
          <w:spacing w:val="-7"/>
        </w:rPr>
        <w:t xml:space="preserve"> </w:t>
      </w:r>
      <w:r w:rsidR="003726C6" w:rsidRPr="00D04FD9">
        <w:rPr>
          <w:rFonts w:ascii="Arial" w:hAnsi="Arial" w:cs="Arial"/>
        </w:rPr>
        <w:t>kitose</w:t>
      </w:r>
      <w:r w:rsidR="003726C6" w:rsidRPr="00D04FD9">
        <w:rPr>
          <w:rFonts w:ascii="Arial" w:hAnsi="Arial" w:cs="Arial"/>
          <w:spacing w:val="1"/>
        </w:rPr>
        <w:t xml:space="preserve"> </w:t>
      </w:r>
      <w:r w:rsidR="003726C6" w:rsidRPr="00D04FD9">
        <w:rPr>
          <w:rFonts w:ascii="Arial" w:hAnsi="Arial" w:cs="Arial"/>
          <w:spacing w:val="-1"/>
        </w:rPr>
        <w:t>aplinkose</w:t>
      </w:r>
      <w:r w:rsidR="003726C6" w:rsidRPr="00D04FD9">
        <w:rPr>
          <w:rFonts w:ascii="Arial" w:hAnsi="Arial" w:cs="Arial"/>
          <w:spacing w:val="1"/>
        </w:rPr>
        <w:t xml:space="preserve"> </w:t>
      </w:r>
      <w:r w:rsidR="003726C6" w:rsidRPr="00D04FD9">
        <w:rPr>
          <w:rFonts w:ascii="Arial" w:hAnsi="Arial" w:cs="Arial"/>
          <w:spacing w:val="-1"/>
        </w:rPr>
        <w:t>planą</w:t>
      </w:r>
      <w:r w:rsidR="003726C6" w:rsidRPr="00D04FD9">
        <w:rPr>
          <w:rFonts w:ascii="Arial" w:hAnsi="Arial" w:cs="Arial"/>
          <w:spacing w:val="6"/>
        </w:rPr>
        <w:t xml:space="preserve"> </w:t>
      </w:r>
      <w:r w:rsidR="003726C6" w:rsidRPr="00D04FD9">
        <w:rPr>
          <w:rFonts w:ascii="Arial" w:hAnsi="Arial" w:cs="Arial"/>
          <w:spacing w:val="-2"/>
        </w:rPr>
        <w:t>integruojamos</w:t>
      </w:r>
      <w:r w:rsidR="003726C6" w:rsidRPr="00D04FD9">
        <w:rPr>
          <w:rFonts w:ascii="Arial" w:hAnsi="Arial" w:cs="Arial"/>
          <w:spacing w:val="4"/>
        </w:rPr>
        <w:t xml:space="preserve"> </w:t>
      </w:r>
      <w:r w:rsidR="003726C6" w:rsidRPr="00D04FD9">
        <w:rPr>
          <w:rFonts w:ascii="Arial" w:hAnsi="Arial" w:cs="Arial"/>
          <w:spacing w:val="-3"/>
        </w:rPr>
        <w:t>iš</w:t>
      </w:r>
      <w:r w:rsidR="003726C6" w:rsidRPr="00D04FD9">
        <w:rPr>
          <w:rFonts w:ascii="Arial" w:hAnsi="Arial" w:cs="Arial"/>
          <w:spacing w:val="4"/>
        </w:rPr>
        <w:t xml:space="preserve"> </w:t>
      </w:r>
      <w:r w:rsidR="003726C6" w:rsidRPr="00D04FD9">
        <w:rPr>
          <w:rFonts w:ascii="Arial" w:hAnsi="Arial" w:cs="Arial"/>
          <w:spacing w:val="-1"/>
        </w:rPr>
        <w:t>Kultūros</w:t>
      </w:r>
      <w:r w:rsidR="003726C6" w:rsidRPr="00D04FD9">
        <w:rPr>
          <w:rFonts w:ascii="Arial" w:hAnsi="Arial" w:cs="Arial"/>
        </w:rPr>
        <w:t xml:space="preserve"> </w:t>
      </w:r>
      <w:r w:rsidR="003726C6" w:rsidRPr="00D04FD9">
        <w:rPr>
          <w:rFonts w:ascii="Arial" w:hAnsi="Arial" w:cs="Arial"/>
          <w:spacing w:val="-1"/>
        </w:rPr>
        <w:t>paso</w:t>
      </w:r>
      <w:r w:rsidR="003726C6" w:rsidRPr="00D04FD9">
        <w:rPr>
          <w:rFonts w:ascii="Arial" w:hAnsi="Arial" w:cs="Arial"/>
          <w:spacing w:val="2"/>
        </w:rPr>
        <w:t xml:space="preserve"> </w:t>
      </w:r>
      <w:r w:rsidR="003726C6" w:rsidRPr="00D04FD9">
        <w:rPr>
          <w:rFonts w:ascii="Arial" w:hAnsi="Arial" w:cs="Arial"/>
          <w:spacing w:val="-1"/>
        </w:rPr>
        <w:t>užsakytos</w:t>
      </w:r>
      <w:r w:rsidR="003726C6" w:rsidRPr="00D04FD9">
        <w:rPr>
          <w:rFonts w:ascii="Arial" w:hAnsi="Arial" w:cs="Arial"/>
        </w:rPr>
        <w:t xml:space="preserve"> </w:t>
      </w:r>
      <w:r w:rsidR="003726C6" w:rsidRPr="00D04FD9">
        <w:rPr>
          <w:rFonts w:ascii="Arial" w:hAnsi="Arial" w:cs="Arial"/>
          <w:spacing w:val="-1"/>
        </w:rPr>
        <w:t>programos</w:t>
      </w:r>
      <w:r w:rsidR="00DE68E9" w:rsidRPr="00D04FD9">
        <w:rPr>
          <w:rFonts w:ascii="Arial" w:hAnsi="Arial" w:cs="Arial"/>
          <w:spacing w:val="-1"/>
        </w:rPr>
        <w:t>.</w:t>
      </w:r>
    </w:p>
    <w:p w14:paraId="52ABF806" w14:textId="2207E3F3" w:rsidR="00DE68E9" w:rsidRPr="00D04FD9" w:rsidRDefault="00404340" w:rsidP="00F551C3">
      <w:pPr>
        <w:spacing w:line="276" w:lineRule="auto"/>
        <w:ind w:firstLine="851"/>
        <w:jc w:val="both"/>
        <w:rPr>
          <w:rFonts w:ascii="Arial" w:eastAsia="Calibri" w:hAnsi="Arial" w:cs="Arial"/>
          <w:szCs w:val="24"/>
        </w:rPr>
      </w:pPr>
      <w:r>
        <w:rPr>
          <w:rFonts w:ascii="Arial" w:eastAsia="Calibri" w:hAnsi="Arial" w:cs="Arial"/>
          <w:szCs w:val="24"/>
        </w:rPr>
        <w:t>43</w:t>
      </w:r>
      <w:r w:rsidR="00830999" w:rsidRPr="00D04FD9">
        <w:rPr>
          <w:rFonts w:ascii="Arial" w:eastAsia="Calibri" w:hAnsi="Arial" w:cs="Arial"/>
          <w:szCs w:val="24"/>
        </w:rPr>
        <w:t>.</w:t>
      </w:r>
      <w:r w:rsidR="00EB3CE5" w:rsidRPr="00D04FD9">
        <w:rPr>
          <w:rFonts w:ascii="Arial" w:eastAsia="Calibri" w:hAnsi="Arial" w:cs="Arial"/>
          <w:szCs w:val="24"/>
        </w:rPr>
        <w:t xml:space="preserve"> Mokinio mokymosi laikas išvykose, ekskursijose ir kitais panašiais atvejais, trunkantis ilgiau nei pamoka, persk</w:t>
      </w:r>
      <w:r w:rsidR="00EF7C34" w:rsidRPr="00D04FD9">
        <w:rPr>
          <w:rFonts w:ascii="Arial" w:eastAsia="Calibri" w:hAnsi="Arial" w:cs="Arial"/>
          <w:szCs w:val="24"/>
        </w:rPr>
        <w:t>aičiuojamas į konkretaus dalyko</w:t>
      </w:r>
      <w:r w:rsidR="00EB3CE5" w:rsidRPr="00D04FD9">
        <w:rPr>
          <w:rFonts w:ascii="Arial" w:eastAsia="Calibri" w:hAnsi="Arial" w:cs="Arial"/>
          <w:szCs w:val="24"/>
        </w:rPr>
        <w:t>(-ų) mokymosi laiką (pagal pamo</w:t>
      </w:r>
      <w:r w:rsidR="00EF7C34" w:rsidRPr="00D04FD9">
        <w:rPr>
          <w:rFonts w:ascii="Arial" w:eastAsia="Calibri" w:hAnsi="Arial" w:cs="Arial"/>
          <w:szCs w:val="24"/>
        </w:rPr>
        <w:t>kos</w:t>
      </w:r>
      <w:r w:rsidR="0006028F" w:rsidRPr="00D04FD9">
        <w:rPr>
          <w:rFonts w:ascii="Arial" w:eastAsia="Calibri" w:hAnsi="Arial" w:cs="Arial"/>
          <w:szCs w:val="24"/>
        </w:rPr>
        <w:t>(-ų) trukmę</w:t>
      </w:r>
      <w:r w:rsidR="00C11431">
        <w:rPr>
          <w:rFonts w:ascii="Arial" w:eastAsia="Calibri" w:hAnsi="Arial" w:cs="Arial"/>
          <w:szCs w:val="24"/>
        </w:rPr>
        <w:t xml:space="preserve"> </w:t>
      </w:r>
      <w:r w:rsidR="00DA1BFF" w:rsidRPr="00D04FD9">
        <w:rPr>
          <w:rFonts w:ascii="Arial" w:eastAsia="Calibri" w:hAnsi="Arial" w:cs="Arial"/>
          <w:szCs w:val="24"/>
        </w:rPr>
        <w:t>(11 priedas)</w:t>
      </w:r>
      <w:r w:rsidR="00FF3695" w:rsidRPr="00D04FD9">
        <w:rPr>
          <w:rFonts w:ascii="Arial" w:eastAsia="Calibri" w:hAnsi="Arial" w:cs="Arial"/>
          <w:szCs w:val="24"/>
        </w:rPr>
        <w:t>)</w:t>
      </w:r>
      <w:r w:rsidR="0006028F" w:rsidRPr="00D04FD9">
        <w:rPr>
          <w:rFonts w:ascii="Arial" w:eastAsia="Calibri" w:hAnsi="Arial" w:cs="Arial"/>
          <w:szCs w:val="24"/>
        </w:rPr>
        <w:t>.</w:t>
      </w:r>
    </w:p>
    <w:p w14:paraId="1E551A0D" w14:textId="3CBAEE00" w:rsidR="00DA1BFF" w:rsidRPr="00D04FD9" w:rsidRDefault="00404340" w:rsidP="00F551C3">
      <w:pPr>
        <w:spacing w:line="276" w:lineRule="auto"/>
        <w:ind w:firstLine="851"/>
        <w:jc w:val="both"/>
        <w:rPr>
          <w:rFonts w:ascii="Arial" w:hAnsi="Arial" w:cs="Arial"/>
          <w:color w:val="000000"/>
          <w:szCs w:val="24"/>
        </w:rPr>
      </w:pPr>
      <w:r>
        <w:rPr>
          <w:rFonts w:ascii="Arial" w:hAnsi="Arial" w:cs="Arial"/>
          <w:color w:val="000000"/>
          <w:szCs w:val="24"/>
        </w:rPr>
        <w:t>44</w:t>
      </w:r>
      <w:r w:rsidR="00DA1BFF" w:rsidRPr="00D04FD9">
        <w:rPr>
          <w:rFonts w:ascii="Arial" w:hAnsi="Arial" w:cs="Arial"/>
          <w:color w:val="000000"/>
          <w:szCs w:val="24"/>
        </w:rPr>
        <w:t xml:space="preserve">. </w:t>
      </w:r>
      <w:r w:rsidR="00DA1BFF" w:rsidRPr="00D04FD9">
        <w:rPr>
          <w:rFonts w:ascii="Arial" w:hAnsi="Arial" w:cs="Arial"/>
          <w:color w:val="000000"/>
        </w:rPr>
        <w:t xml:space="preserve">Visose mokyklose, vykdančiose pagrindinio ugdymo programos antrąją dalį, </w:t>
      </w:r>
      <w:r w:rsidR="00DA1BFF" w:rsidRPr="00D04FD9">
        <w:rPr>
          <w:rFonts w:ascii="Arial" w:hAnsi="Arial" w:cs="Arial"/>
          <w:shd w:val="clear" w:color="auto" w:fill="FFFFFF"/>
        </w:rPr>
        <w:t>–</w:t>
      </w:r>
      <w:r w:rsidR="00DA1BFF" w:rsidRPr="00D04FD9">
        <w:rPr>
          <w:rFonts w:ascii="Arial" w:hAnsi="Arial" w:cs="Arial"/>
          <w:color w:val="000000"/>
        </w:rPr>
        <w:t xml:space="preserve"> 9 klasių mokiniams organizuojamas pilietiškumo ir gynybos įgūdžių kursas (toliau – PGĮK).</w:t>
      </w:r>
      <w:r w:rsidR="00DA1BFF" w:rsidRPr="00D04FD9">
        <w:rPr>
          <w:rFonts w:ascii="Arial" w:hAnsi="Arial" w:cs="Arial"/>
          <w:color w:val="000000"/>
          <w:szCs w:val="24"/>
        </w:rPr>
        <w:t xml:space="preserve"> Ugdymo veiklą vykdo Lietuvos šaulių sąjunga:</w:t>
      </w:r>
    </w:p>
    <w:p w14:paraId="41D51E7E" w14:textId="19D3796B" w:rsidR="00DA1BFF" w:rsidRPr="00D04FD9" w:rsidRDefault="00404340" w:rsidP="00F551C3">
      <w:pPr>
        <w:shd w:val="clear" w:color="000000" w:fill="auto"/>
        <w:spacing w:line="276" w:lineRule="auto"/>
        <w:ind w:firstLine="851"/>
        <w:jc w:val="both"/>
        <w:rPr>
          <w:rFonts w:ascii="Arial" w:hAnsi="Arial" w:cs="Arial"/>
          <w:szCs w:val="24"/>
        </w:rPr>
      </w:pPr>
      <w:r>
        <w:rPr>
          <w:rFonts w:ascii="Arial" w:hAnsi="Arial" w:cs="Arial"/>
          <w:szCs w:val="24"/>
        </w:rPr>
        <w:t>44</w:t>
      </w:r>
      <w:r w:rsidR="00DA1BFF" w:rsidRPr="00D04FD9">
        <w:rPr>
          <w:rFonts w:ascii="Arial" w:hAnsi="Arial" w:cs="Arial"/>
          <w:szCs w:val="24"/>
        </w:rPr>
        <w:t>.1. skiriamos 3 ugdymo dienos (21 valanda) per mokslo metus. Iš anksto numatoma organizavimo laikas ir eiga: nuosekliai viena po kitos ar su laiko pertrauka po kiekvienos dienos, ar pasirenkant kitokią organizavimo eigą. Per dieną organizuojamų veiklų trukmė negali būti ilgesnė nei ugdymo proceso per dieną, numatyta Higienos normoje;</w:t>
      </w:r>
    </w:p>
    <w:p w14:paraId="27FFA356" w14:textId="67F0E812" w:rsidR="00DA1BFF" w:rsidRPr="00D04FD9" w:rsidRDefault="00404340" w:rsidP="00F551C3">
      <w:pPr>
        <w:shd w:val="clear" w:color="000000" w:fill="auto"/>
        <w:spacing w:line="276" w:lineRule="auto"/>
        <w:ind w:firstLine="851"/>
        <w:jc w:val="both"/>
        <w:rPr>
          <w:rFonts w:ascii="Arial" w:hAnsi="Arial" w:cs="Arial"/>
          <w:szCs w:val="24"/>
        </w:rPr>
      </w:pPr>
      <w:r>
        <w:rPr>
          <w:rFonts w:ascii="Arial" w:hAnsi="Arial" w:cs="Arial"/>
          <w:szCs w:val="24"/>
        </w:rPr>
        <w:t>44</w:t>
      </w:r>
      <w:r w:rsidR="00DA1BFF" w:rsidRPr="00D04FD9">
        <w:rPr>
          <w:rFonts w:ascii="Arial" w:hAnsi="Arial" w:cs="Arial"/>
          <w:szCs w:val="24"/>
        </w:rPr>
        <w:t xml:space="preserve">.2. mokiniai ir jų tėvai (globėjai, rūpintojai) supažindinami su PGĮK tikslais, veiklomis, organizavimo ypatumais iš anksto; </w:t>
      </w:r>
    </w:p>
    <w:p w14:paraId="1529F2BC" w14:textId="74580C0F" w:rsidR="00DA1BFF" w:rsidRPr="00D04FD9" w:rsidRDefault="00404340" w:rsidP="00F551C3">
      <w:pPr>
        <w:shd w:val="clear" w:color="000000" w:fill="auto"/>
        <w:spacing w:line="276" w:lineRule="auto"/>
        <w:ind w:firstLine="851"/>
        <w:jc w:val="both"/>
        <w:rPr>
          <w:rFonts w:ascii="Arial" w:hAnsi="Arial" w:cs="Arial"/>
          <w:szCs w:val="24"/>
        </w:rPr>
      </w:pPr>
      <w:r>
        <w:rPr>
          <w:rFonts w:ascii="Arial" w:hAnsi="Arial" w:cs="Arial"/>
          <w:szCs w:val="24"/>
        </w:rPr>
        <w:t>44</w:t>
      </w:r>
      <w:r w:rsidR="00DA1BFF" w:rsidRPr="00D04FD9">
        <w:rPr>
          <w:rFonts w:ascii="Arial" w:hAnsi="Arial" w:cs="Arial"/>
          <w:szCs w:val="24"/>
        </w:rPr>
        <w:t>.3. 3 dienų trukmės integruotoms ugdymo veikloms organizuoti pertvarkomas pamokų tvarkaraštis, siekiant užtikrinti sklandų ugdymo procesą mokykloje</w:t>
      </w:r>
      <w:r w:rsidR="00D94135">
        <w:rPr>
          <w:rFonts w:ascii="Arial" w:hAnsi="Arial" w:cs="Arial"/>
          <w:szCs w:val="24"/>
        </w:rPr>
        <w:t>.</w:t>
      </w:r>
    </w:p>
    <w:p w14:paraId="05437C88" w14:textId="31A998A9" w:rsidR="00DA1BFF" w:rsidRPr="00D04FD9" w:rsidRDefault="00404340" w:rsidP="00F551C3">
      <w:pPr>
        <w:ind w:firstLine="851"/>
        <w:jc w:val="both"/>
        <w:rPr>
          <w:rFonts w:ascii="Arial" w:eastAsia="MS Mincho" w:hAnsi="Arial" w:cs="Arial"/>
          <w:lang w:eastAsia="ar-SA"/>
        </w:rPr>
      </w:pPr>
      <w:r>
        <w:rPr>
          <w:rFonts w:ascii="Arial" w:eastAsia="MS Mincho" w:hAnsi="Arial" w:cs="Arial"/>
          <w:lang w:eastAsia="ar-SA"/>
        </w:rPr>
        <w:t>45</w:t>
      </w:r>
      <w:r w:rsidR="00DA1BFF" w:rsidRPr="00D04FD9">
        <w:rPr>
          <w:rFonts w:ascii="Arial" w:eastAsia="MS Mincho" w:hAnsi="Arial" w:cs="Arial"/>
          <w:lang w:eastAsia="ar-SA"/>
        </w:rPr>
        <w:t xml:space="preserve">. </w:t>
      </w:r>
      <w:r w:rsidR="00C11431">
        <w:rPr>
          <w:rFonts w:ascii="Arial" w:eastAsia="MS Mincho" w:hAnsi="Arial" w:cs="Arial"/>
          <w:lang w:eastAsia="ar-SA"/>
        </w:rPr>
        <w:t>M</w:t>
      </w:r>
      <w:r w:rsidR="00DA1BFF" w:rsidRPr="00D04FD9">
        <w:rPr>
          <w:rFonts w:ascii="Arial" w:eastAsia="MS Mincho" w:hAnsi="Arial" w:cs="Arial"/>
          <w:lang w:eastAsia="ar-SA"/>
        </w:rPr>
        <w:t>okinys gali būti atleidžiamas mokyklos vadovo sprendimu nuo dalyvavimo PGĮK:</w:t>
      </w:r>
    </w:p>
    <w:p w14:paraId="090D265B" w14:textId="7BE9FCF5" w:rsidR="00DA1BFF" w:rsidRPr="00D04FD9" w:rsidRDefault="00404340" w:rsidP="00F551C3">
      <w:pPr>
        <w:ind w:firstLine="851"/>
        <w:jc w:val="both"/>
        <w:rPr>
          <w:rFonts w:ascii="Arial" w:eastAsia="MS Mincho" w:hAnsi="Arial" w:cs="Arial"/>
          <w:lang w:eastAsia="ar-SA"/>
        </w:rPr>
      </w:pPr>
      <w:r>
        <w:rPr>
          <w:rFonts w:ascii="Arial" w:eastAsia="MS Mincho" w:hAnsi="Arial" w:cs="Arial"/>
          <w:lang w:eastAsia="ar-SA"/>
        </w:rPr>
        <w:t>45</w:t>
      </w:r>
      <w:r w:rsidR="00DA1BFF" w:rsidRPr="00D04FD9">
        <w:rPr>
          <w:rFonts w:ascii="Arial" w:eastAsia="MS Mincho" w:hAnsi="Arial" w:cs="Arial"/>
          <w:lang w:eastAsia="ar-SA"/>
        </w:rPr>
        <w:t>.1. jeigu yra gautas tėvų (globėjų, rūpintojų) prašymas dėl atleidimo dėl objektyvių priežasčių (liga, trauma, nelaimė ir kt.). Atleistam mokiniui sudaroma galimybė dalyvauti PGĮK kitais mokslo metais;</w:t>
      </w:r>
    </w:p>
    <w:p w14:paraId="23C6D7E4" w14:textId="24E66ED0" w:rsidR="00DA1BFF" w:rsidRPr="00C11431" w:rsidRDefault="00404340" w:rsidP="00C11431">
      <w:pPr>
        <w:ind w:firstLine="851"/>
        <w:jc w:val="both"/>
        <w:rPr>
          <w:rFonts w:ascii="Arial" w:eastAsia="MS Mincho" w:hAnsi="Arial" w:cs="Arial"/>
          <w:lang w:eastAsia="ar-SA"/>
        </w:rPr>
      </w:pPr>
      <w:r>
        <w:rPr>
          <w:rFonts w:ascii="Arial" w:eastAsia="MS Mincho" w:hAnsi="Arial" w:cs="Arial"/>
          <w:lang w:eastAsia="ar-SA"/>
        </w:rPr>
        <w:t>45</w:t>
      </w:r>
      <w:r w:rsidR="00DA1BFF" w:rsidRPr="00D04FD9">
        <w:rPr>
          <w:rFonts w:ascii="Arial" w:eastAsia="MS Mincho" w:hAnsi="Arial" w:cs="Arial"/>
          <w:lang w:eastAsia="ar-SA"/>
        </w:rPr>
        <w:t>.2.  jeigu yra gauta asmens sveikatos priežiūros įstaigos gydytojų konsultacinės komisijos rekomendacija atleisti nuo PGĮK</w:t>
      </w:r>
      <w:r w:rsidR="00D94135">
        <w:rPr>
          <w:rFonts w:ascii="Arial" w:eastAsia="MS Mincho" w:hAnsi="Arial" w:cs="Arial"/>
          <w:lang w:eastAsia="ar-SA"/>
        </w:rPr>
        <w:t>.</w:t>
      </w:r>
    </w:p>
    <w:p w14:paraId="3520D6B8" w14:textId="77777777" w:rsidR="006F359F" w:rsidRPr="00D04FD9" w:rsidRDefault="006F359F" w:rsidP="00304DD3">
      <w:pPr>
        <w:spacing w:line="276" w:lineRule="auto"/>
        <w:ind w:firstLine="567"/>
        <w:jc w:val="both"/>
        <w:rPr>
          <w:rFonts w:ascii="Arial" w:hAnsi="Arial" w:cs="Arial"/>
          <w:szCs w:val="24"/>
        </w:rPr>
      </w:pPr>
    </w:p>
    <w:p w14:paraId="1FCF1BCC" w14:textId="5CA4627F" w:rsidR="00EB3CE5" w:rsidRPr="00D04FD9" w:rsidRDefault="004F2024" w:rsidP="00304DD3">
      <w:pPr>
        <w:spacing w:line="276" w:lineRule="auto"/>
        <w:jc w:val="center"/>
        <w:rPr>
          <w:rFonts w:ascii="Arial" w:hAnsi="Arial" w:cs="Arial"/>
          <w:szCs w:val="24"/>
        </w:rPr>
      </w:pPr>
      <w:r w:rsidRPr="00D04FD9">
        <w:rPr>
          <w:rFonts w:ascii="Arial" w:hAnsi="Arial" w:cs="Arial"/>
          <w:b/>
          <w:szCs w:val="24"/>
        </w:rPr>
        <w:t>KETVIRTASIS</w:t>
      </w:r>
      <w:r w:rsidR="00EB3CE5" w:rsidRPr="00D04FD9">
        <w:rPr>
          <w:rFonts w:ascii="Arial" w:hAnsi="Arial" w:cs="Arial"/>
          <w:b/>
          <w:szCs w:val="24"/>
        </w:rPr>
        <w:t xml:space="preserve"> SKIRSNIS</w:t>
      </w:r>
      <w:r w:rsidR="00EB3CE5" w:rsidRPr="00D04FD9">
        <w:rPr>
          <w:rFonts w:ascii="Arial" w:hAnsi="Arial" w:cs="Arial"/>
          <w:szCs w:val="24"/>
        </w:rPr>
        <w:t xml:space="preserve"> </w:t>
      </w:r>
    </w:p>
    <w:p w14:paraId="676A31A8" w14:textId="7336224C"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MOKYMOSI PAGALBOS TEIKIMAS MOKINIUI</w:t>
      </w:r>
      <w:r w:rsidR="004F2024" w:rsidRPr="00D04FD9">
        <w:rPr>
          <w:rFonts w:ascii="Arial" w:hAnsi="Arial" w:cs="Arial"/>
          <w:b/>
          <w:szCs w:val="24"/>
        </w:rPr>
        <w:t xml:space="preserve"> NEPASIEKUS PATENKINAMO PASIEKIMŲ LYGMENS PATIKRINIMUOSE</w:t>
      </w:r>
    </w:p>
    <w:p w14:paraId="6FFFDDFC" w14:textId="77777777" w:rsidR="00EB3CE5" w:rsidRPr="00D04FD9" w:rsidRDefault="00EB3CE5" w:rsidP="00304DD3">
      <w:pPr>
        <w:spacing w:line="276" w:lineRule="auto"/>
        <w:ind w:firstLine="567"/>
        <w:jc w:val="both"/>
        <w:rPr>
          <w:rFonts w:ascii="Arial" w:hAnsi="Arial" w:cs="Arial"/>
          <w:szCs w:val="24"/>
        </w:rPr>
      </w:pPr>
    </w:p>
    <w:p w14:paraId="05C8C0D8" w14:textId="0611DA48" w:rsidR="00CF4AEA" w:rsidRPr="00D04FD9" w:rsidRDefault="00F51AEE" w:rsidP="00C11431">
      <w:pPr>
        <w:spacing w:line="276" w:lineRule="auto"/>
        <w:ind w:firstLine="851"/>
        <w:jc w:val="both"/>
        <w:rPr>
          <w:rFonts w:ascii="Arial" w:hAnsi="Arial" w:cs="Arial"/>
          <w:szCs w:val="24"/>
        </w:rPr>
      </w:pPr>
      <w:r w:rsidRPr="00D04FD9">
        <w:rPr>
          <w:rFonts w:ascii="Arial" w:hAnsi="Arial" w:cs="Arial"/>
          <w:szCs w:val="24"/>
        </w:rPr>
        <w:t>4</w:t>
      </w:r>
      <w:r w:rsidR="00D94135">
        <w:rPr>
          <w:rFonts w:ascii="Arial" w:hAnsi="Arial" w:cs="Arial"/>
          <w:szCs w:val="24"/>
        </w:rPr>
        <w:t>6</w:t>
      </w:r>
      <w:r w:rsidRPr="00D04FD9">
        <w:rPr>
          <w:rFonts w:ascii="Arial" w:hAnsi="Arial" w:cs="Arial"/>
          <w:szCs w:val="24"/>
        </w:rPr>
        <w:t xml:space="preserve">. </w:t>
      </w:r>
      <w:r w:rsidRPr="00D04FD9">
        <w:rPr>
          <w:rFonts w:ascii="Arial" w:hAnsi="Arial" w:cs="Arial"/>
          <w:szCs w:val="24"/>
          <w:shd w:val="clear" w:color="auto" w:fill="FFFFFF"/>
        </w:rPr>
        <w:t>Asmeniui, įgijusiam pradinį ar pagrindinį išsilavinimą arba baigusiam pagrindinio ugdymo programos pirmąją dalį ir nepasiekusiam patenkinamo pasiekimų lygmens dalyvaujant  nacionaliniuose mokinių pasiekimų patikrinimuose</w:t>
      </w:r>
      <w:r w:rsidRPr="00D04FD9">
        <w:rPr>
          <w:rFonts w:ascii="Arial" w:hAnsi="Arial" w:cs="Arial"/>
          <w:sz w:val="18"/>
          <w:szCs w:val="18"/>
          <w:shd w:val="clear" w:color="auto" w:fill="FFFFFF"/>
        </w:rPr>
        <w:t xml:space="preserve"> </w:t>
      </w:r>
      <w:r w:rsidRPr="00D04FD9">
        <w:rPr>
          <w:rFonts w:ascii="Arial" w:hAnsi="Arial" w:cs="Arial"/>
          <w:szCs w:val="24"/>
          <w:shd w:val="clear" w:color="auto" w:fill="FFFFFF"/>
        </w:rPr>
        <w:t>ar pagrindinio ugdymo pasiekimų patikrinimuose</w:t>
      </w:r>
      <w:r w:rsidRPr="00D04FD9">
        <w:rPr>
          <w:rFonts w:ascii="Arial" w:hAnsi="Arial" w:cs="Arial"/>
          <w:sz w:val="18"/>
          <w:szCs w:val="18"/>
          <w:shd w:val="clear" w:color="auto" w:fill="FFFFFF"/>
        </w:rPr>
        <w:t xml:space="preserve"> </w:t>
      </w:r>
      <w:r w:rsidRPr="00D04FD9">
        <w:rPr>
          <w:rFonts w:ascii="Arial" w:hAnsi="Arial" w:cs="Arial"/>
          <w:szCs w:val="24"/>
        </w:rPr>
        <w:t xml:space="preserve">(toliau šiame skirsnyje – Pasiekimų patikrinimas) (toliau šiame skirsnyje – Pasiekimų patikrinimas) ir nepasiekusiam vertinto dalyko patenkinamo pasiekimų lygmens, </w:t>
      </w:r>
      <w:r w:rsidRPr="00D04FD9">
        <w:rPr>
          <w:rFonts w:ascii="Arial" w:hAnsi="Arial" w:cs="Arial"/>
          <w:szCs w:val="24"/>
          <w:shd w:val="clear" w:color="auto" w:fill="FFFFFF"/>
        </w:rPr>
        <w:t>sudaromas individualių mokymosi pasiekimų gerinimo planas</w:t>
      </w:r>
      <w:r w:rsidRPr="00D04FD9">
        <w:rPr>
          <w:rFonts w:ascii="Arial" w:hAnsi="Arial" w:cs="Arial"/>
          <w:szCs w:val="24"/>
        </w:rPr>
        <w:t xml:space="preserve"> ir skiriama reikalinga mokymosi pagalba.</w:t>
      </w:r>
    </w:p>
    <w:p w14:paraId="281A6992" w14:textId="08CCB909" w:rsidR="00CF4AEA" w:rsidRPr="00D04FD9" w:rsidRDefault="00F51AEE" w:rsidP="00C11431">
      <w:pPr>
        <w:spacing w:line="276" w:lineRule="auto"/>
        <w:ind w:firstLine="851"/>
        <w:jc w:val="both"/>
        <w:rPr>
          <w:rFonts w:ascii="Arial" w:hAnsi="Arial" w:cs="Arial"/>
          <w:color w:val="000000" w:themeColor="text1"/>
          <w:szCs w:val="24"/>
        </w:rPr>
      </w:pPr>
      <w:r w:rsidRPr="00D04FD9">
        <w:rPr>
          <w:rFonts w:ascii="Arial" w:hAnsi="Arial" w:cs="Arial"/>
          <w:color w:val="000000" w:themeColor="text1"/>
          <w:szCs w:val="24"/>
        </w:rPr>
        <w:t>4</w:t>
      </w:r>
      <w:r w:rsidR="00D94135">
        <w:rPr>
          <w:rFonts w:ascii="Arial" w:hAnsi="Arial" w:cs="Arial"/>
          <w:color w:val="000000" w:themeColor="text1"/>
          <w:szCs w:val="24"/>
        </w:rPr>
        <w:t>7</w:t>
      </w:r>
      <w:r w:rsidRPr="00D04FD9">
        <w:rPr>
          <w:rFonts w:ascii="Arial" w:hAnsi="Arial" w:cs="Arial"/>
          <w:color w:val="000000" w:themeColor="text1"/>
          <w:szCs w:val="24"/>
        </w:rPr>
        <w:t xml:space="preserve">. Jei mokinys Pasiekimų patikrinimų metu nepasiekė kelių vertintų dalykų patenkinamo pasiekimų lygmens, reikalinga mokymosi pagalba skiriama kiekvienam dalykui </w:t>
      </w:r>
      <w:r w:rsidRPr="00D04FD9">
        <w:rPr>
          <w:rFonts w:ascii="Arial" w:hAnsi="Arial" w:cs="Arial"/>
          <w:color w:val="000000" w:themeColor="text1"/>
          <w:szCs w:val="24"/>
        </w:rPr>
        <w:lastRenderedPageBreak/>
        <w:t>atskirai.</w:t>
      </w:r>
      <w:r w:rsidR="00CF4AEA" w:rsidRPr="00D04FD9">
        <w:rPr>
          <w:rFonts w:ascii="Arial" w:hAnsi="Arial" w:cs="Arial"/>
          <w:color w:val="000000" w:themeColor="text1"/>
          <w:szCs w:val="24"/>
        </w:rPr>
        <w:t xml:space="preserve"> </w:t>
      </w:r>
      <w:r w:rsidRPr="00D04FD9">
        <w:rPr>
          <w:rFonts w:ascii="Arial" w:hAnsi="Arial" w:cs="Arial"/>
          <w:color w:val="000000" w:themeColor="text1"/>
          <w:szCs w:val="24"/>
        </w:rPr>
        <w:t>Reikiamos mokymosi pagalbos teikimas, vykdant papildomas, ne trumpesnės kaip vienos pamokos trukmės konsultacijas</w:t>
      </w:r>
      <w:r w:rsidR="00327708" w:rsidRPr="00D04FD9">
        <w:rPr>
          <w:rFonts w:ascii="Arial" w:hAnsi="Arial" w:cs="Arial"/>
          <w:color w:val="000000" w:themeColor="text1"/>
          <w:szCs w:val="24"/>
        </w:rPr>
        <w:t xml:space="preserve">. </w:t>
      </w:r>
      <w:r w:rsidRPr="00D04FD9">
        <w:rPr>
          <w:rFonts w:ascii="Arial" w:hAnsi="Arial" w:cs="Arial"/>
          <w:color w:val="000000" w:themeColor="text1"/>
          <w:szCs w:val="24"/>
        </w:rPr>
        <w:t xml:space="preserve">Konsultacijas gali teikti mokęs mokytojas, kitas mokyklos mokytojas ar paskirtos mokyklos mokytojas. Konsultacijos organizuojamos ne pamokų metu pagal iš anksto mokiniams žinomą tvarkaraštį. </w:t>
      </w:r>
    </w:p>
    <w:p w14:paraId="7F941A75" w14:textId="173BE6A2" w:rsidR="00CF4AEA" w:rsidRPr="00D04FD9" w:rsidRDefault="00CF4AEA" w:rsidP="00C11431">
      <w:pPr>
        <w:spacing w:line="276" w:lineRule="auto"/>
        <w:ind w:firstLine="851"/>
        <w:jc w:val="both"/>
        <w:rPr>
          <w:rFonts w:ascii="Arial" w:hAnsi="Arial" w:cs="Arial"/>
          <w:color w:val="000000" w:themeColor="text1"/>
          <w:szCs w:val="24"/>
        </w:rPr>
      </w:pPr>
      <w:r w:rsidRPr="00D04FD9">
        <w:rPr>
          <w:rFonts w:ascii="Arial" w:hAnsi="Arial" w:cs="Arial"/>
          <w:color w:val="000000" w:themeColor="text1"/>
          <w:szCs w:val="24"/>
        </w:rPr>
        <w:t>4</w:t>
      </w:r>
      <w:r w:rsidR="00D94135">
        <w:rPr>
          <w:rFonts w:ascii="Arial" w:hAnsi="Arial" w:cs="Arial"/>
          <w:color w:val="000000" w:themeColor="text1"/>
          <w:szCs w:val="24"/>
        </w:rPr>
        <w:t>8</w:t>
      </w:r>
      <w:r w:rsidR="00F51AEE" w:rsidRPr="00D04FD9">
        <w:rPr>
          <w:rFonts w:ascii="Arial" w:hAnsi="Arial" w:cs="Arial"/>
          <w:color w:val="000000" w:themeColor="text1"/>
          <w:szCs w:val="24"/>
        </w:rPr>
        <w:t xml:space="preserve">. Prieš pradėdamas teikti konsultacijas, mokytojas turi susipažinti su mokinių Pasiekimų patikrinimų rezultatais (ataskaita) ir, aptaręs mokymosi spragas su kiekvienu mokiniu, parengti kiekvieno mokinio individualių mokymosi pasiekimų gerinimo planą, kuriame numatytų bendrą konsultacijų skaičių, konsultacijų temas ir trukmę, įvardytų mokiniui būtinas atlikti užduotis, jų vertinimą. </w:t>
      </w:r>
    </w:p>
    <w:p w14:paraId="6AA64AB7" w14:textId="16BEA38E" w:rsidR="00F51AEE" w:rsidRPr="00D04FD9" w:rsidRDefault="00CF4AEA" w:rsidP="00C11431">
      <w:pPr>
        <w:spacing w:line="276" w:lineRule="auto"/>
        <w:ind w:firstLine="851"/>
        <w:jc w:val="both"/>
        <w:rPr>
          <w:rFonts w:ascii="Arial" w:hAnsi="Arial" w:cs="Arial"/>
          <w:color w:val="000000" w:themeColor="text1"/>
          <w:szCs w:val="24"/>
        </w:rPr>
      </w:pPr>
      <w:r w:rsidRPr="00D04FD9">
        <w:rPr>
          <w:rFonts w:ascii="Arial" w:hAnsi="Arial" w:cs="Arial"/>
          <w:color w:val="000000" w:themeColor="text1"/>
          <w:szCs w:val="24"/>
        </w:rPr>
        <w:t>4</w:t>
      </w:r>
      <w:r w:rsidR="00E46E3E">
        <w:rPr>
          <w:rFonts w:ascii="Arial" w:hAnsi="Arial" w:cs="Arial"/>
          <w:color w:val="000000" w:themeColor="text1"/>
          <w:szCs w:val="24"/>
        </w:rPr>
        <w:t>9</w:t>
      </w:r>
      <w:r w:rsidR="00F51AEE" w:rsidRPr="00D04FD9">
        <w:rPr>
          <w:rFonts w:ascii="Arial" w:hAnsi="Arial" w:cs="Arial"/>
          <w:color w:val="000000" w:themeColor="text1"/>
          <w:szCs w:val="24"/>
        </w:rPr>
        <w:t>. 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mokykla informuoja tėvus (globėjus, rūpintojus). Mokinio praleistos konsultacijos nėra kompensuojamos</w:t>
      </w:r>
      <w:r w:rsidR="00F51AEE" w:rsidRPr="00D04FD9">
        <w:rPr>
          <w:rFonts w:ascii="Arial" w:hAnsi="Arial" w:cs="Arial"/>
          <w:color w:val="FF0000"/>
          <w:szCs w:val="24"/>
        </w:rPr>
        <w:t xml:space="preserve">. </w:t>
      </w:r>
    </w:p>
    <w:p w14:paraId="11C772BF" w14:textId="77777777" w:rsidR="00EB3CE5" w:rsidRPr="00D04FD9" w:rsidRDefault="00EB3CE5" w:rsidP="00304DD3">
      <w:pPr>
        <w:spacing w:line="276" w:lineRule="auto"/>
        <w:ind w:firstLine="567"/>
        <w:jc w:val="both"/>
        <w:rPr>
          <w:rFonts w:ascii="Arial" w:hAnsi="Arial" w:cs="Arial"/>
          <w:b/>
          <w:szCs w:val="24"/>
        </w:rPr>
      </w:pPr>
    </w:p>
    <w:p w14:paraId="2B89D00C" w14:textId="39DCCFB5" w:rsidR="00EB3CE5" w:rsidRPr="00D04FD9" w:rsidRDefault="000A7B21" w:rsidP="00304DD3">
      <w:pPr>
        <w:spacing w:line="276" w:lineRule="auto"/>
        <w:ind w:firstLine="62"/>
        <w:jc w:val="center"/>
        <w:rPr>
          <w:rFonts w:ascii="Arial" w:hAnsi="Arial" w:cs="Arial"/>
          <w:sz w:val="22"/>
          <w:szCs w:val="22"/>
        </w:rPr>
      </w:pPr>
      <w:r w:rsidRPr="00D04FD9">
        <w:rPr>
          <w:rFonts w:ascii="Arial" w:hAnsi="Arial" w:cs="Arial"/>
          <w:b/>
          <w:szCs w:val="24"/>
        </w:rPr>
        <w:t>PENKTASIS</w:t>
      </w:r>
      <w:r w:rsidR="00EB3CE5" w:rsidRPr="00D04FD9">
        <w:rPr>
          <w:rFonts w:ascii="Arial" w:hAnsi="Arial" w:cs="Arial"/>
          <w:b/>
          <w:szCs w:val="24"/>
        </w:rPr>
        <w:t xml:space="preserve"> </w:t>
      </w:r>
      <w:r w:rsidR="00EB3CE5" w:rsidRPr="00D04FD9">
        <w:rPr>
          <w:rFonts w:ascii="Arial" w:hAnsi="Arial" w:cs="Arial"/>
          <w:b/>
          <w:bCs/>
          <w:szCs w:val="24"/>
        </w:rPr>
        <w:t xml:space="preserve">SKIRSNIS </w:t>
      </w:r>
    </w:p>
    <w:p w14:paraId="60FF1AD9" w14:textId="5934AA8B" w:rsidR="00EB3CE5" w:rsidRPr="00D04FD9" w:rsidRDefault="00EB3CE5" w:rsidP="00304DD3">
      <w:pPr>
        <w:tabs>
          <w:tab w:val="left" w:pos="851"/>
          <w:tab w:val="num" w:pos="1560"/>
        </w:tabs>
        <w:spacing w:line="276" w:lineRule="auto"/>
        <w:ind w:left="840" w:hanging="840"/>
        <w:jc w:val="center"/>
        <w:rPr>
          <w:rFonts w:ascii="Arial" w:hAnsi="Arial" w:cs="Arial"/>
          <w:b/>
          <w:szCs w:val="24"/>
          <w:lang w:eastAsia="lt-LT"/>
        </w:rPr>
      </w:pPr>
      <w:r w:rsidRPr="00D04FD9">
        <w:rPr>
          <w:rFonts w:ascii="Arial" w:hAnsi="Arial" w:cs="Arial"/>
          <w:b/>
          <w:szCs w:val="24"/>
          <w:lang w:eastAsia="lt-LT"/>
        </w:rPr>
        <w:t>MOKINIŲ MOKYMO NAM</w:t>
      </w:r>
      <w:r w:rsidR="000A7B21" w:rsidRPr="00D04FD9">
        <w:rPr>
          <w:rFonts w:ascii="Arial" w:hAnsi="Arial" w:cs="Arial"/>
          <w:b/>
          <w:szCs w:val="24"/>
          <w:lang w:eastAsia="lt-LT"/>
        </w:rPr>
        <w:t xml:space="preserve">UOSE </w:t>
      </w:r>
      <w:r w:rsidRPr="00D04FD9">
        <w:rPr>
          <w:rFonts w:ascii="Arial" w:hAnsi="Arial" w:cs="Arial"/>
          <w:b/>
          <w:szCs w:val="24"/>
          <w:lang w:eastAsia="lt-LT"/>
        </w:rPr>
        <w:t>ORGANIZAVIMAS</w:t>
      </w:r>
    </w:p>
    <w:p w14:paraId="79BBC895" w14:textId="0DE538BF" w:rsidR="00EB3CE5" w:rsidRPr="00D04FD9" w:rsidRDefault="00EB3CE5" w:rsidP="00304DD3">
      <w:pPr>
        <w:spacing w:line="276" w:lineRule="auto"/>
        <w:rPr>
          <w:rFonts w:ascii="Arial" w:hAnsi="Arial" w:cs="Arial"/>
          <w:sz w:val="14"/>
          <w:szCs w:val="14"/>
        </w:rPr>
      </w:pPr>
    </w:p>
    <w:p w14:paraId="340B01A7" w14:textId="3940FAE4" w:rsidR="00EB3CE5" w:rsidRPr="00D04FD9" w:rsidRDefault="003C4992" w:rsidP="00C11431">
      <w:pPr>
        <w:spacing w:line="276" w:lineRule="auto"/>
        <w:ind w:firstLine="851"/>
        <w:jc w:val="both"/>
        <w:rPr>
          <w:rFonts w:ascii="Arial" w:hAnsi="Arial" w:cs="Arial"/>
          <w:szCs w:val="24"/>
        </w:rPr>
      </w:pPr>
      <w:r w:rsidRPr="00D04FD9">
        <w:rPr>
          <w:rFonts w:ascii="Arial" w:hAnsi="Arial" w:cs="Arial"/>
          <w:szCs w:val="24"/>
        </w:rPr>
        <w:t>5</w:t>
      </w:r>
      <w:r w:rsidR="00E46E3E">
        <w:rPr>
          <w:rFonts w:ascii="Arial" w:hAnsi="Arial" w:cs="Arial"/>
          <w:szCs w:val="24"/>
        </w:rPr>
        <w:t>0</w:t>
      </w:r>
      <w:r w:rsidR="00EB3CE5" w:rsidRPr="00D04FD9">
        <w:rPr>
          <w:rFonts w:ascii="Arial" w:hAnsi="Arial" w:cs="Arial"/>
          <w:szCs w:val="24"/>
        </w:rPr>
        <w:t xml:space="preserve">. Mokinių mokymas namie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254B3185" w14:textId="23CD0A23" w:rsidR="00EB3CE5" w:rsidRPr="00D04FD9" w:rsidRDefault="00162CFE" w:rsidP="00C11431">
      <w:pPr>
        <w:spacing w:line="276" w:lineRule="auto"/>
        <w:ind w:firstLine="851"/>
        <w:jc w:val="both"/>
        <w:rPr>
          <w:rFonts w:ascii="Arial" w:hAnsi="Arial" w:cs="Arial"/>
          <w:szCs w:val="24"/>
        </w:rPr>
      </w:pPr>
      <w:r w:rsidRPr="00D04FD9">
        <w:rPr>
          <w:rFonts w:ascii="Arial" w:hAnsi="Arial" w:cs="Arial"/>
          <w:szCs w:val="24"/>
        </w:rPr>
        <w:t>5</w:t>
      </w:r>
      <w:r w:rsidR="00DB4173">
        <w:rPr>
          <w:rFonts w:ascii="Arial" w:hAnsi="Arial" w:cs="Arial"/>
          <w:szCs w:val="24"/>
        </w:rPr>
        <w:t>1</w:t>
      </w:r>
      <w:r w:rsidR="00EB3CE5" w:rsidRPr="00D04FD9">
        <w:rPr>
          <w:rFonts w:ascii="Arial" w:hAnsi="Arial" w:cs="Arial"/>
          <w:szCs w:val="24"/>
        </w:rPr>
        <w:t xml:space="preserve">. Mokiniai mokomi namie savarankišku ar (ir) nuotoliniu </w:t>
      </w:r>
      <w:r w:rsidR="00EB3CE5" w:rsidRPr="00D04FD9">
        <w:rPr>
          <w:rFonts w:ascii="Arial" w:hAnsi="Arial" w:cs="Arial"/>
          <w:szCs w:val="24"/>
          <w:lang w:eastAsia="ja-JP"/>
        </w:rPr>
        <w:t>mokymo proceso organizavimo būdu</w:t>
      </w:r>
      <w:r w:rsidR="00EB3CE5" w:rsidRPr="00D04FD9">
        <w:rPr>
          <w:rFonts w:ascii="Arial" w:hAnsi="Arial" w:cs="Arial"/>
          <w:szCs w:val="24"/>
        </w:rPr>
        <w:t>. Mokiniui, mokomam namie, mokykla, suderinusi su mokinio tėvais (globėjais, rūpintojais) ir atsižvelgdama į gydytojų konsultacinės komisijos rekomendacijas, parengia individualų ugdymo planą.</w:t>
      </w:r>
    </w:p>
    <w:p w14:paraId="50B78A97" w14:textId="105F0563" w:rsidR="00EB3CE5" w:rsidRPr="00D04FD9" w:rsidRDefault="00EB3CE5" w:rsidP="00C11431">
      <w:pPr>
        <w:spacing w:line="276" w:lineRule="auto"/>
        <w:ind w:firstLine="851"/>
        <w:jc w:val="both"/>
        <w:rPr>
          <w:rFonts w:ascii="Arial" w:hAnsi="Arial" w:cs="Arial"/>
          <w:szCs w:val="24"/>
        </w:rPr>
      </w:pPr>
      <w:r w:rsidRPr="00D04FD9">
        <w:rPr>
          <w:rFonts w:ascii="Arial" w:hAnsi="Arial" w:cs="Arial"/>
          <w:szCs w:val="24"/>
        </w:rPr>
        <w:t>5</w:t>
      </w:r>
      <w:r w:rsidR="00DB4173">
        <w:rPr>
          <w:rFonts w:ascii="Arial" w:hAnsi="Arial" w:cs="Arial"/>
          <w:szCs w:val="24"/>
        </w:rPr>
        <w:t>2</w:t>
      </w:r>
      <w:r w:rsidRPr="00D04FD9">
        <w:rPr>
          <w:rFonts w:ascii="Arial" w:hAnsi="Arial" w:cs="Arial"/>
          <w:szCs w:val="24"/>
        </w:rPr>
        <w:t xml:space="preserve">. Pradinio ugdymo bendroji programa įgyvendinama, ugdymą organizuojant pagal atskirus ugdymo dalykus ar integruojant ugdymo dalykų turinį. </w:t>
      </w:r>
    </w:p>
    <w:p w14:paraId="2C4CA371" w14:textId="44F4876A" w:rsidR="00EB3CE5" w:rsidRPr="00D04FD9" w:rsidRDefault="008B43CE" w:rsidP="00C11431">
      <w:pPr>
        <w:spacing w:line="276" w:lineRule="auto"/>
        <w:ind w:firstLine="851"/>
        <w:jc w:val="both"/>
        <w:rPr>
          <w:rFonts w:ascii="Arial" w:hAnsi="Arial" w:cs="Arial"/>
          <w:szCs w:val="24"/>
        </w:rPr>
      </w:pPr>
      <w:r w:rsidRPr="00D04FD9">
        <w:rPr>
          <w:rFonts w:ascii="Arial" w:hAnsi="Arial" w:cs="Arial"/>
          <w:szCs w:val="24"/>
        </w:rPr>
        <w:t>5</w:t>
      </w:r>
      <w:r w:rsidR="00DB4173">
        <w:rPr>
          <w:rFonts w:ascii="Arial" w:hAnsi="Arial" w:cs="Arial"/>
          <w:szCs w:val="24"/>
        </w:rPr>
        <w:t>3</w:t>
      </w:r>
      <w:r w:rsidR="00EB3CE5" w:rsidRPr="00D04FD9">
        <w:rPr>
          <w:rFonts w:ascii="Arial" w:hAnsi="Arial" w:cs="Arial"/>
          <w:szCs w:val="24"/>
        </w:rPr>
        <w:t>. Mokiniams, kurie mokosi namie:</w:t>
      </w:r>
    </w:p>
    <w:p w14:paraId="1326DEB3" w14:textId="30695572" w:rsidR="00EB3CE5" w:rsidRPr="00D04FD9" w:rsidRDefault="008B43C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3</w:t>
      </w:r>
      <w:r w:rsidR="00EB3CE5" w:rsidRPr="00D04FD9">
        <w:rPr>
          <w:rFonts w:ascii="Arial" w:hAnsi="Arial" w:cs="Arial"/>
          <w:szCs w:val="24"/>
        </w:rPr>
        <w:t>.1. pagal pradinio ugdymo programą savarankišku ar (ir) nuotoliniu mokymo proceso organizavimo būdu pavienio ar grupinio mokymosi forma:</w:t>
      </w:r>
    </w:p>
    <w:p w14:paraId="553A38CA" w14:textId="13E2ED75" w:rsidR="00EB3CE5" w:rsidRPr="00D04FD9" w:rsidRDefault="008B43C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3</w:t>
      </w:r>
      <w:r w:rsidR="00EB3CE5" w:rsidRPr="00D04FD9">
        <w:rPr>
          <w:rFonts w:ascii="Arial" w:hAnsi="Arial" w:cs="Arial"/>
          <w:szCs w:val="24"/>
        </w:rPr>
        <w:t xml:space="preserve">.1.1. 1–3 klasėse skiriama 315 pamokų per mokslo metus (9 pamokos per savaitę)  Pradinio ugdymo bendrųjų programų ugdymo dalykams įgyvendinti; </w:t>
      </w:r>
    </w:p>
    <w:p w14:paraId="35A18D54" w14:textId="6D063C7B" w:rsidR="00EB3CE5" w:rsidRPr="00D04FD9" w:rsidRDefault="008B43C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3</w:t>
      </w:r>
      <w:r w:rsidR="00EB3CE5" w:rsidRPr="00D04FD9">
        <w:rPr>
          <w:rFonts w:ascii="Arial" w:hAnsi="Arial" w:cs="Arial"/>
          <w:szCs w:val="24"/>
        </w:rPr>
        <w:t>.1.2. 4 klasėje – 385 pamokos per mokslo metus (11 pamokų per savaitę)</w:t>
      </w:r>
      <w:r w:rsidRPr="00D04FD9">
        <w:rPr>
          <w:rFonts w:ascii="Arial" w:hAnsi="Arial" w:cs="Arial"/>
          <w:szCs w:val="24"/>
        </w:rPr>
        <w:t>;</w:t>
      </w:r>
    </w:p>
    <w:p w14:paraId="11B7913B" w14:textId="15575064" w:rsidR="00EB3CE5" w:rsidRPr="00D04FD9" w:rsidRDefault="008B43C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3</w:t>
      </w:r>
      <w:r w:rsidR="00EB3CE5" w:rsidRPr="00D04FD9">
        <w:rPr>
          <w:rFonts w:ascii="Arial" w:hAnsi="Arial" w:cs="Arial"/>
          <w:szCs w:val="24"/>
        </w:rPr>
        <w:t>.2. pagal pagrindinio ugdymo programą savarankišku ar (ir) nuotoliniu mokymo proceso organizavimo būdu pavienio ar grupinio mokymosi forma:</w:t>
      </w:r>
    </w:p>
    <w:p w14:paraId="4A4B4360" w14:textId="6860FFF8" w:rsidR="00EB3CE5" w:rsidRPr="00D04FD9" w:rsidRDefault="00162CF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3</w:t>
      </w:r>
      <w:r w:rsidR="00EB3CE5" w:rsidRPr="00D04FD9">
        <w:rPr>
          <w:rFonts w:ascii="Arial" w:hAnsi="Arial" w:cs="Arial"/>
          <w:szCs w:val="24"/>
        </w:rPr>
        <w:t>.2.1. 5–6 klasėse skiriamos 4</w:t>
      </w:r>
      <w:r w:rsidR="000A7B21" w:rsidRPr="00D04FD9">
        <w:rPr>
          <w:rFonts w:ascii="Arial" w:hAnsi="Arial" w:cs="Arial"/>
          <w:szCs w:val="24"/>
        </w:rPr>
        <w:t>32</w:t>
      </w:r>
      <w:r w:rsidR="00EB3CE5" w:rsidRPr="00D04FD9">
        <w:rPr>
          <w:rFonts w:ascii="Arial" w:hAnsi="Arial" w:cs="Arial"/>
          <w:szCs w:val="24"/>
        </w:rPr>
        <w:t xml:space="preserve"> pamokos per mokslo metus (12 pamokų per savaitę); </w:t>
      </w:r>
    </w:p>
    <w:p w14:paraId="44648388" w14:textId="3DF6256E" w:rsidR="00EB3CE5" w:rsidRPr="00D04FD9" w:rsidRDefault="00162CF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3</w:t>
      </w:r>
      <w:r w:rsidR="00EB3CE5" w:rsidRPr="00D04FD9">
        <w:rPr>
          <w:rFonts w:ascii="Arial" w:hAnsi="Arial" w:cs="Arial"/>
          <w:szCs w:val="24"/>
        </w:rPr>
        <w:t>.2.2. 7–8 klasėse – 4</w:t>
      </w:r>
      <w:r w:rsidR="000A7B21" w:rsidRPr="00D04FD9">
        <w:rPr>
          <w:rFonts w:ascii="Arial" w:hAnsi="Arial" w:cs="Arial"/>
          <w:szCs w:val="24"/>
        </w:rPr>
        <w:t>68</w:t>
      </w:r>
      <w:r w:rsidR="00EB3CE5" w:rsidRPr="00D04FD9">
        <w:rPr>
          <w:rFonts w:ascii="Arial" w:hAnsi="Arial" w:cs="Arial"/>
          <w:szCs w:val="24"/>
        </w:rPr>
        <w:t xml:space="preserve"> pamoka per mokslo metus (13 pamokų per savaitę); </w:t>
      </w:r>
    </w:p>
    <w:p w14:paraId="5F16C116" w14:textId="4B4769A9" w:rsidR="00EB3CE5" w:rsidRPr="00D04FD9" w:rsidRDefault="00162CF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3</w:t>
      </w:r>
      <w:r w:rsidR="00EB3CE5" w:rsidRPr="00D04FD9">
        <w:rPr>
          <w:rFonts w:ascii="Arial" w:hAnsi="Arial" w:cs="Arial"/>
          <w:szCs w:val="24"/>
        </w:rPr>
        <w:t>.2.3. 9–10 – 5</w:t>
      </w:r>
      <w:r w:rsidR="000A7B21" w:rsidRPr="00D04FD9">
        <w:rPr>
          <w:rFonts w:ascii="Arial" w:hAnsi="Arial" w:cs="Arial"/>
          <w:szCs w:val="24"/>
        </w:rPr>
        <w:t>40</w:t>
      </w:r>
      <w:r w:rsidR="00EB3CE5" w:rsidRPr="00D04FD9">
        <w:rPr>
          <w:rFonts w:ascii="Arial" w:hAnsi="Arial" w:cs="Arial"/>
          <w:szCs w:val="24"/>
        </w:rPr>
        <w:t xml:space="preserve"> pamokos per mokslo metus (15 pamokų per savaitę)</w:t>
      </w:r>
      <w:r w:rsidR="008B43CE" w:rsidRPr="00D04FD9">
        <w:rPr>
          <w:rFonts w:ascii="Arial" w:hAnsi="Arial" w:cs="Arial"/>
          <w:szCs w:val="24"/>
        </w:rPr>
        <w:t>.</w:t>
      </w:r>
    </w:p>
    <w:p w14:paraId="520CA5A1" w14:textId="4CF95C50" w:rsidR="00EB3CE5" w:rsidRPr="00D04FD9" w:rsidRDefault="00162CFE" w:rsidP="00C11431">
      <w:pPr>
        <w:spacing w:line="276" w:lineRule="auto"/>
        <w:ind w:firstLine="851"/>
        <w:jc w:val="both"/>
        <w:rPr>
          <w:rFonts w:ascii="Arial" w:hAnsi="Arial" w:cs="Arial"/>
          <w:szCs w:val="24"/>
        </w:rPr>
      </w:pPr>
      <w:r w:rsidRPr="00D04FD9">
        <w:rPr>
          <w:rFonts w:ascii="Arial" w:hAnsi="Arial" w:cs="Arial"/>
          <w:szCs w:val="24"/>
        </w:rPr>
        <w:t>5</w:t>
      </w:r>
      <w:r w:rsidR="008D177F">
        <w:rPr>
          <w:rFonts w:ascii="Arial" w:hAnsi="Arial" w:cs="Arial"/>
          <w:szCs w:val="24"/>
        </w:rPr>
        <w:t>4</w:t>
      </w:r>
      <w:r w:rsidR="00EB3CE5" w:rsidRPr="00D04FD9">
        <w:rPr>
          <w:rFonts w:ascii="Arial" w:hAnsi="Arial" w:cs="Arial"/>
          <w:szCs w:val="24"/>
        </w:rPr>
        <w:t xml:space="preserve">. Suderinus su mokinio tėvais (globėjais, rūpintojais), mokyklos vadovo įsakymu mokinys, kuris mokosi namie pagal pradinio ugdymo programą, gali nesimokyti menų ir fizinio ugdymo, pagal pagrindinio ugdymo programą – dailės, muzikos, technologijų ir fizinio </w:t>
      </w:r>
      <w:r w:rsidR="00EB3CE5" w:rsidRPr="00D04FD9">
        <w:rPr>
          <w:rFonts w:ascii="Arial" w:hAnsi="Arial" w:cs="Arial"/>
          <w:szCs w:val="24"/>
        </w:rPr>
        <w:lastRenderedPageBreak/>
        <w:t>ugdymo</w:t>
      </w:r>
      <w:r w:rsidR="009F0E41">
        <w:rPr>
          <w:rFonts w:ascii="Arial" w:hAnsi="Arial" w:cs="Arial"/>
          <w:szCs w:val="24"/>
        </w:rPr>
        <w:t>, gyvenimo įgūdžių</w:t>
      </w:r>
      <w:r w:rsidR="009F0E41">
        <w:rPr>
          <w:rFonts w:ascii="Arial" w:hAnsi="Arial" w:cs="Arial"/>
        </w:rPr>
        <w:t xml:space="preserve"> </w:t>
      </w:r>
      <w:r w:rsidR="000A7B21" w:rsidRPr="00D04FD9">
        <w:rPr>
          <w:rFonts w:ascii="Arial" w:hAnsi="Arial" w:cs="Arial"/>
        </w:rPr>
        <w:t>ir gali neatlikti socialinės-pilietinės veiklos bei nedalyvauti PGĮK</w:t>
      </w:r>
      <w:r w:rsidR="008B43CE" w:rsidRPr="00D04FD9">
        <w:rPr>
          <w:rFonts w:ascii="Arial" w:hAnsi="Arial" w:cs="Arial"/>
          <w:szCs w:val="24"/>
        </w:rPr>
        <w:t>.</w:t>
      </w:r>
      <w:r w:rsidR="00EB3CE5" w:rsidRPr="00D04FD9">
        <w:rPr>
          <w:rFonts w:ascii="Arial" w:hAnsi="Arial" w:cs="Arial"/>
          <w:szCs w:val="24"/>
        </w:rPr>
        <w:t xml:space="preserve"> Dienyne ir mokinio individualiame plane prie dalykų, kurių mokinys nesimoko, įrašoma „atleista“. Pamokos, gydytojo leidimu lankomos mokykloje, įrašomos į mokinio individualų ugdymo planą. </w:t>
      </w:r>
    </w:p>
    <w:p w14:paraId="4A3B03C1" w14:textId="49F44CB5" w:rsidR="00EB3CE5" w:rsidRPr="00D04FD9" w:rsidRDefault="008D177F" w:rsidP="00C11431">
      <w:pPr>
        <w:spacing w:line="276" w:lineRule="auto"/>
        <w:ind w:firstLine="851"/>
        <w:jc w:val="both"/>
        <w:rPr>
          <w:rFonts w:ascii="Arial" w:hAnsi="Arial" w:cs="Arial"/>
          <w:szCs w:val="24"/>
        </w:rPr>
      </w:pPr>
      <w:r>
        <w:rPr>
          <w:rFonts w:ascii="Arial" w:hAnsi="Arial" w:cs="Arial"/>
          <w:szCs w:val="24"/>
        </w:rPr>
        <w:t>55</w:t>
      </w:r>
      <w:r w:rsidR="00EB3CE5" w:rsidRPr="00D04FD9">
        <w:rPr>
          <w:rFonts w:ascii="Arial" w:hAnsi="Arial" w:cs="Arial"/>
          <w:szCs w:val="24"/>
        </w:rPr>
        <w:t>. Mokyklos sprendimu mokiniui, kuris mokosi namuose, gali būti skiriama iki 2 papildomų pamokų per savaitę mokymosi pasiekimams gerinti.</w:t>
      </w:r>
    </w:p>
    <w:p w14:paraId="0C82924B" w14:textId="56FF534F" w:rsidR="000A7B21" w:rsidRPr="00D04FD9" w:rsidRDefault="008D177F" w:rsidP="00C11431">
      <w:pPr>
        <w:spacing w:line="276" w:lineRule="auto"/>
        <w:ind w:firstLine="851"/>
        <w:jc w:val="both"/>
        <w:rPr>
          <w:rFonts w:ascii="Arial" w:hAnsi="Arial" w:cs="Arial"/>
          <w:szCs w:val="24"/>
        </w:rPr>
      </w:pPr>
      <w:r>
        <w:rPr>
          <w:rFonts w:ascii="Arial" w:hAnsi="Arial" w:cs="Arial"/>
        </w:rPr>
        <w:t>56</w:t>
      </w:r>
      <w:r w:rsidR="000A7B21" w:rsidRPr="00D04FD9">
        <w:rPr>
          <w:rFonts w:ascii="Arial" w:hAnsi="Arial" w:cs="Arial"/>
        </w:rPr>
        <w:t>. Sudarant mokinio individualų ugdymo planą jis derinamas su mokiniu ir jo tėvais (globėjais, rūpintojais). Pamokos, skirtos mokymui namuose, paskirstomos dalykams, kuriuos mokinys mokysis, atsižvelgiant į jo sveikatą ir išlaikant savaitei skirtų pamokų skaičių.</w:t>
      </w:r>
    </w:p>
    <w:p w14:paraId="432B2E2F" w14:textId="77777777" w:rsidR="00EB3CE5" w:rsidRPr="00D04FD9" w:rsidRDefault="00EB3CE5" w:rsidP="00304DD3">
      <w:pPr>
        <w:overflowPunct w:val="0"/>
        <w:spacing w:line="276" w:lineRule="auto"/>
        <w:ind w:firstLine="851"/>
        <w:jc w:val="center"/>
        <w:textAlignment w:val="baseline"/>
        <w:rPr>
          <w:rFonts w:ascii="Arial" w:hAnsi="Arial" w:cs="Arial"/>
          <w:b/>
          <w:szCs w:val="24"/>
        </w:rPr>
      </w:pPr>
    </w:p>
    <w:p w14:paraId="6A979657" w14:textId="4832FE89" w:rsidR="00EB3CE5" w:rsidRPr="00D04FD9" w:rsidRDefault="000A7B21" w:rsidP="00304DD3">
      <w:pPr>
        <w:overflowPunct w:val="0"/>
        <w:spacing w:line="276" w:lineRule="auto"/>
        <w:jc w:val="center"/>
        <w:textAlignment w:val="baseline"/>
        <w:rPr>
          <w:rFonts w:ascii="Arial" w:hAnsi="Arial" w:cs="Arial"/>
          <w:szCs w:val="24"/>
        </w:rPr>
      </w:pPr>
      <w:r w:rsidRPr="00D04FD9">
        <w:rPr>
          <w:rFonts w:ascii="Arial" w:hAnsi="Arial" w:cs="Arial"/>
          <w:b/>
          <w:szCs w:val="24"/>
        </w:rPr>
        <w:t>ŠEŠTA</w:t>
      </w:r>
      <w:r w:rsidR="008B43CE" w:rsidRPr="00D04FD9">
        <w:rPr>
          <w:rFonts w:ascii="Arial" w:hAnsi="Arial" w:cs="Arial"/>
          <w:b/>
          <w:szCs w:val="24"/>
        </w:rPr>
        <w:t>SIS</w:t>
      </w:r>
      <w:r w:rsidR="00EB3CE5" w:rsidRPr="00D04FD9">
        <w:rPr>
          <w:rFonts w:ascii="Arial" w:hAnsi="Arial" w:cs="Arial"/>
          <w:b/>
          <w:szCs w:val="24"/>
        </w:rPr>
        <w:t xml:space="preserve"> SKIRSNIS</w:t>
      </w:r>
      <w:r w:rsidR="00EB3CE5" w:rsidRPr="00D04FD9">
        <w:rPr>
          <w:rFonts w:ascii="Arial" w:hAnsi="Arial" w:cs="Arial"/>
          <w:sz w:val="22"/>
          <w:szCs w:val="22"/>
        </w:rPr>
        <w:t xml:space="preserve"> </w:t>
      </w:r>
    </w:p>
    <w:p w14:paraId="546F7C91" w14:textId="343B257A" w:rsidR="00EB3CE5" w:rsidRPr="00D04FD9" w:rsidRDefault="00EB3CE5" w:rsidP="00304DD3">
      <w:pPr>
        <w:overflowPunct w:val="0"/>
        <w:spacing w:line="276" w:lineRule="auto"/>
        <w:jc w:val="center"/>
        <w:textAlignment w:val="baseline"/>
        <w:rPr>
          <w:rFonts w:ascii="Arial" w:hAnsi="Arial" w:cs="Arial"/>
          <w:b/>
          <w:szCs w:val="24"/>
        </w:rPr>
      </w:pPr>
      <w:r w:rsidRPr="00D04FD9">
        <w:rPr>
          <w:rFonts w:ascii="Arial" w:hAnsi="Arial" w:cs="Arial"/>
          <w:b/>
          <w:szCs w:val="24"/>
        </w:rPr>
        <w:t>UGDYMO ORGANIZAVIMAS GRUPINE MOKYMOSI FORMA NUOTOLINIU MOKYMO</w:t>
      </w:r>
      <w:r w:rsidRPr="00D04FD9">
        <w:rPr>
          <w:rFonts w:ascii="Arial" w:hAnsi="Arial" w:cs="Arial"/>
          <w:szCs w:val="24"/>
        </w:rPr>
        <w:t xml:space="preserve"> </w:t>
      </w:r>
      <w:r w:rsidRPr="00D04FD9">
        <w:rPr>
          <w:rFonts w:ascii="Arial" w:hAnsi="Arial" w:cs="Arial"/>
          <w:b/>
          <w:szCs w:val="24"/>
        </w:rPr>
        <w:t>PROCESO ORGANIZAVIMO BŪDU MOKINIAMS, KURIE MOKOMI KASDIENIU MOKYMO PROCESO ORGANIZAVIMO BŪDU PAGAL PAGRINDINIO  UGDYMO PROGRAM</w:t>
      </w:r>
      <w:r w:rsidR="008B43CE" w:rsidRPr="00D04FD9">
        <w:rPr>
          <w:rFonts w:ascii="Arial" w:hAnsi="Arial" w:cs="Arial"/>
          <w:b/>
          <w:szCs w:val="24"/>
        </w:rPr>
        <w:t>Ą</w:t>
      </w:r>
    </w:p>
    <w:p w14:paraId="540AB545" w14:textId="77777777" w:rsidR="00EB3CE5" w:rsidRPr="00D04FD9" w:rsidRDefault="00EB3CE5" w:rsidP="00304DD3">
      <w:pPr>
        <w:spacing w:line="276" w:lineRule="auto"/>
        <w:ind w:firstLine="567"/>
        <w:jc w:val="both"/>
        <w:rPr>
          <w:rFonts w:ascii="Arial" w:hAnsi="Arial" w:cs="Arial"/>
          <w:szCs w:val="24"/>
        </w:rPr>
      </w:pPr>
    </w:p>
    <w:p w14:paraId="39D8F5CD" w14:textId="0D483119" w:rsidR="00EB3CE5" w:rsidRPr="00D04FD9" w:rsidRDefault="008D177F" w:rsidP="001D6249">
      <w:pPr>
        <w:spacing w:line="276" w:lineRule="auto"/>
        <w:ind w:firstLine="851"/>
        <w:jc w:val="both"/>
        <w:rPr>
          <w:rFonts w:ascii="Arial" w:hAnsi="Arial" w:cs="Arial"/>
          <w:szCs w:val="24"/>
        </w:rPr>
      </w:pPr>
      <w:r>
        <w:rPr>
          <w:rFonts w:ascii="Arial" w:hAnsi="Arial" w:cs="Arial"/>
          <w:szCs w:val="24"/>
        </w:rPr>
        <w:t>57</w:t>
      </w:r>
      <w:r w:rsidR="00EB3CE5" w:rsidRPr="00D04FD9">
        <w:rPr>
          <w:rFonts w:ascii="Arial" w:hAnsi="Arial" w:cs="Arial"/>
          <w:szCs w:val="24"/>
        </w:rPr>
        <w:t>.</w:t>
      </w:r>
      <w:r w:rsidR="00EB3CE5" w:rsidRPr="00D04FD9">
        <w:rPr>
          <w:rFonts w:ascii="Arial" w:hAnsi="Arial" w:cs="Arial"/>
          <w:sz w:val="22"/>
          <w:szCs w:val="22"/>
        </w:rPr>
        <w:t xml:space="preserve"> </w:t>
      </w:r>
      <w:r w:rsidR="00CB371C" w:rsidRPr="00D04FD9">
        <w:rPr>
          <w:rFonts w:ascii="Arial" w:hAnsi="Arial" w:cs="Arial"/>
          <w:szCs w:val="24"/>
        </w:rPr>
        <w:t>Mokyklo</w:t>
      </w:r>
      <w:r w:rsidR="00EB3CE5" w:rsidRPr="00D04FD9">
        <w:rPr>
          <w:rFonts w:ascii="Arial" w:hAnsi="Arial" w:cs="Arial"/>
          <w:szCs w:val="24"/>
        </w:rPr>
        <w:t>s nuostatuose įteisintas nuotolinio mo</w:t>
      </w:r>
      <w:r w:rsidR="00CB371C" w:rsidRPr="00D04FD9">
        <w:rPr>
          <w:rFonts w:ascii="Arial" w:hAnsi="Arial" w:cs="Arial"/>
          <w:szCs w:val="24"/>
        </w:rPr>
        <w:t xml:space="preserve">kymo proceso organizavimo būdas. Mokykla </w:t>
      </w:r>
      <w:r w:rsidR="00EB3CE5" w:rsidRPr="00D04FD9">
        <w:rPr>
          <w:rFonts w:ascii="Arial" w:hAnsi="Arial" w:cs="Arial"/>
          <w:szCs w:val="24"/>
        </w:rPr>
        <w:t xml:space="preserve">gali priimti sprendimą mokiniams, kurie mokomi kasdieniu mokymo proceso organizavimo būdu, dalį ugdymo proceso įgyvendinti nuotoliniu mokymo proceso organizavimo būdu: </w:t>
      </w:r>
      <w:r w:rsidR="00220963" w:rsidRPr="00220963">
        <w:rPr>
          <w:rFonts w:ascii="Arial" w:hAnsi="Arial" w:cs="Arial"/>
          <w:color w:val="000000"/>
        </w:rPr>
        <w:t>1–4 klasių mokiniai gali mokytis tik vadovaujantis Bendrųjų ugdymo planų 7 priedo nuostatomis,</w:t>
      </w:r>
      <w:r w:rsidR="00220963">
        <w:rPr>
          <w:color w:val="000000"/>
        </w:rPr>
        <w:t xml:space="preserve"> </w:t>
      </w:r>
      <w:r w:rsidR="00EB3CE5" w:rsidRPr="00D04FD9">
        <w:rPr>
          <w:rFonts w:ascii="Arial" w:hAnsi="Arial" w:cs="Arial"/>
          <w:szCs w:val="24"/>
        </w:rPr>
        <w:t>5–8 klasių mokiniams iki 10 procentų ugdymo procesui skiriamo laiko per mokslo metus, o 9–10 klasių mokiniams – iki 30 procentų.</w:t>
      </w:r>
    </w:p>
    <w:p w14:paraId="535A9C3A" w14:textId="400DE0D9" w:rsidR="00EB3CE5" w:rsidRPr="00D04FD9" w:rsidRDefault="00F31BFE" w:rsidP="001D6249">
      <w:pPr>
        <w:spacing w:line="276" w:lineRule="auto"/>
        <w:ind w:firstLine="851"/>
        <w:jc w:val="both"/>
        <w:rPr>
          <w:rFonts w:ascii="Arial" w:hAnsi="Arial" w:cs="Arial"/>
          <w:szCs w:val="24"/>
        </w:rPr>
      </w:pPr>
      <w:r>
        <w:rPr>
          <w:rFonts w:ascii="Arial" w:hAnsi="Arial" w:cs="Arial"/>
          <w:szCs w:val="24"/>
        </w:rPr>
        <w:t>58</w:t>
      </w:r>
      <w:r w:rsidR="00EB3CE5" w:rsidRPr="00D04FD9">
        <w:rPr>
          <w:rFonts w:ascii="Arial" w:hAnsi="Arial" w:cs="Arial"/>
          <w:szCs w:val="24"/>
        </w:rPr>
        <w:t xml:space="preserve">. Mokykla, planuodama organizuoti ugdymo procesą nuotoliniu mokymo proceso organizavimo būdu, vadovaujasi Mokymo nuotoliniu ugdymo proceso organizavimo būdu kriterijų aprašu, patvirtintu Lietuvos Respublikos švietimo, mokslo ir sporto ministro 2020 m. liepos </w:t>
      </w:r>
      <w:r w:rsidR="00207C5B" w:rsidRPr="00D04FD9">
        <w:rPr>
          <w:rFonts w:ascii="Arial" w:hAnsi="Arial" w:cs="Arial"/>
          <w:szCs w:val="24"/>
        </w:rPr>
        <w:t>2</w:t>
      </w:r>
      <w:r w:rsidR="00EB3CE5" w:rsidRPr="00D04FD9">
        <w:rPr>
          <w:rFonts w:ascii="Arial" w:hAnsi="Arial" w:cs="Arial"/>
          <w:szCs w:val="24"/>
        </w:rPr>
        <w:t xml:space="preserve"> d. įsakymu Nr. V-1006 „Dėl Mokymo nuotoliniu ugdymo proceso organizavimo būdu kriterijų aprašo patvirtinimo“.</w:t>
      </w:r>
    </w:p>
    <w:p w14:paraId="56284658" w14:textId="58938D2E" w:rsidR="00EB3CE5" w:rsidRPr="00D04FD9" w:rsidRDefault="00F31BFE" w:rsidP="001D6249">
      <w:pPr>
        <w:spacing w:line="276" w:lineRule="auto"/>
        <w:ind w:firstLine="851"/>
        <w:jc w:val="both"/>
        <w:rPr>
          <w:rFonts w:ascii="Arial" w:hAnsi="Arial" w:cs="Arial"/>
          <w:szCs w:val="24"/>
        </w:rPr>
      </w:pPr>
      <w:r>
        <w:rPr>
          <w:rFonts w:ascii="Arial" w:hAnsi="Arial" w:cs="Arial"/>
          <w:szCs w:val="24"/>
        </w:rPr>
        <w:t>59</w:t>
      </w:r>
      <w:r w:rsidR="00EB3CE5" w:rsidRPr="00D04FD9">
        <w:rPr>
          <w:rFonts w:ascii="Arial" w:hAnsi="Arial" w:cs="Arial"/>
          <w:szCs w:val="24"/>
        </w:rPr>
        <w:t xml:space="preserve">. Mokykla, priėmusi sprendimą ugdymo procesą įgyvendinti nuotoliniu mokymo proceso organizavimo būdu ir kasdieniu mokymo proceso organizavimo būdu, mokyklos ugdymo plane numato, kokią ugdymo proceso dalį, kada, kokios klasės mokiniai mokysis nuotoliniu mokymo proceso organizavimo būdu, ir užtikrina, kad mokiniai pasiektų numatytus mokymosi pasiekimus ir nepatirtų mokymosi praradimų. </w:t>
      </w:r>
    </w:p>
    <w:p w14:paraId="3583F9FA" w14:textId="2025610D" w:rsidR="000A7B21" w:rsidRPr="00D04FD9" w:rsidRDefault="000A7B21" w:rsidP="001D6249">
      <w:pPr>
        <w:tabs>
          <w:tab w:val="left" w:pos="993"/>
        </w:tabs>
        <w:spacing w:line="259" w:lineRule="auto"/>
        <w:ind w:firstLine="851"/>
        <w:jc w:val="both"/>
        <w:rPr>
          <w:rFonts w:ascii="Arial" w:eastAsia="Calibri" w:hAnsi="Arial" w:cs="Arial"/>
        </w:rPr>
      </w:pPr>
      <w:r w:rsidRPr="00D04FD9">
        <w:rPr>
          <w:rFonts w:ascii="Arial" w:eastAsia="Calibri" w:hAnsi="Arial" w:cs="Arial"/>
        </w:rPr>
        <w:t>6</w:t>
      </w:r>
      <w:r w:rsidR="009350B4">
        <w:rPr>
          <w:rFonts w:ascii="Arial" w:eastAsia="Calibri" w:hAnsi="Arial" w:cs="Arial"/>
        </w:rPr>
        <w:t>0</w:t>
      </w:r>
      <w:r w:rsidRPr="00D04FD9">
        <w:rPr>
          <w:rFonts w:ascii="Arial" w:eastAsia="Calibri" w:hAnsi="Arial" w:cs="Arial"/>
        </w:rPr>
        <w:t>. Mokiniai ir jų tėvai (globėjai, rūpintojai) turi būti iš anksto informuojami dėl nuotolinio mokymo būdo naudojimo ugdymo procese.</w:t>
      </w:r>
    </w:p>
    <w:p w14:paraId="621F7FAC" w14:textId="5617129D" w:rsidR="00EB3CE5" w:rsidRPr="00D04FD9" w:rsidRDefault="003F2CBB" w:rsidP="001D6249">
      <w:pPr>
        <w:spacing w:line="276" w:lineRule="auto"/>
        <w:ind w:firstLine="851"/>
        <w:jc w:val="both"/>
        <w:rPr>
          <w:rFonts w:ascii="Arial" w:hAnsi="Arial" w:cs="Arial"/>
          <w:szCs w:val="24"/>
        </w:rPr>
      </w:pPr>
      <w:r w:rsidRPr="00D04FD9">
        <w:rPr>
          <w:rFonts w:ascii="Arial" w:hAnsi="Arial" w:cs="Arial"/>
          <w:szCs w:val="24"/>
        </w:rPr>
        <w:t>6</w:t>
      </w:r>
      <w:r w:rsidR="009350B4">
        <w:rPr>
          <w:rFonts w:ascii="Arial" w:hAnsi="Arial" w:cs="Arial"/>
          <w:szCs w:val="24"/>
        </w:rPr>
        <w:t>1</w:t>
      </w:r>
      <w:r w:rsidR="00EB3CE5" w:rsidRPr="00D04FD9">
        <w:rPr>
          <w:rFonts w:ascii="Arial" w:hAnsi="Arial" w:cs="Arial"/>
          <w:szCs w:val="24"/>
        </w:rPr>
        <w:t>. Konsultacijos (individualios ir grupinės), atsižvelgiant į mokyklos konkrečią situaciją, gali būti organizuojamos nuotoliniu mokymo proceso organizavimo būdu ir (ar) kasdieniu mokymo proceso organizavimo būdu.</w:t>
      </w:r>
    </w:p>
    <w:p w14:paraId="6D71E44A" w14:textId="6DEC6F72" w:rsidR="00EB3CE5" w:rsidRPr="00D04FD9" w:rsidRDefault="003F2CBB" w:rsidP="001D6249">
      <w:pPr>
        <w:spacing w:line="276" w:lineRule="auto"/>
        <w:ind w:firstLine="851"/>
        <w:jc w:val="both"/>
        <w:rPr>
          <w:rFonts w:ascii="Arial" w:hAnsi="Arial" w:cs="Arial"/>
          <w:szCs w:val="24"/>
        </w:rPr>
      </w:pPr>
      <w:r w:rsidRPr="00D04FD9">
        <w:rPr>
          <w:rFonts w:ascii="Arial" w:hAnsi="Arial" w:cs="Arial"/>
          <w:szCs w:val="24"/>
        </w:rPr>
        <w:t>6</w:t>
      </w:r>
      <w:r w:rsidR="009350B4">
        <w:rPr>
          <w:rFonts w:ascii="Arial" w:hAnsi="Arial" w:cs="Arial"/>
          <w:szCs w:val="24"/>
        </w:rPr>
        <w:t>2</w:t>
      </w:r>
      <w:r w:rsidR="00EB3CE5" w:rsidRPr="00D04FD9">
        <w:rPr>
          <w:rFonts w:ascii="Arial" w:hAnsi="Arial" w:cs="Arial"/>
          <w:szCs w:val="24"/>
        </w:rPr>
        <w:t>. Organizuojant ugdymo procesą nuotoliniu mokymo proceso organizavimo būdu, būtina įvertinti mokinių mokymosi sąlygas namuose, aprūpinimą mokymosi priemonėmis, reikalingomis dalyvauti nuotolinio mokymosi procese. Mokykla sprendžia ir šalina priežastis, dėl kurių mokiniai negali mokytis nuotoliniu mokymo proceso organizavimo būdu. Pastebėjus, kad mokinio namuose nėra sąlygų mokytis, sudaromos sąlygos nuotoliniu mokymo proceso organizavimo būdu mokytis mokykloje.</w:t>
      </w:r>
    </w:p>
    <w:p w14:paraId="454FDFEC" w14:textId="1A0E23D7" w:rsidR="00EB3CE5" w:rsidRPr="00D04FD9" w:rsidRDefault="003F2CBB" w:rsidP="001D6249">
      <w:pPr>
        <w:spacing w:line="276" w:lineRule="auto"/>
        <w:ind w:firstLine="851"/>
        <w:jc w:val="both"/>
        <w:rPr>
          <w:rFonts w:ascii="Arial" w:hAnsi="Arial" w:cs="Arial"/>
          <w:szCs w:val="24"/>
        </w:rPr>
      </w:pPr>
      <w:r w:rsidRPr="00D04FD9">
        <w:rPr>
          <w:rFonts w:ascii="Arial" w:hAnsi="Arial" w:cs="Arial"/>
          <w:szCs w:val="24"/>
        </w:rPr>
        <w:lastRenderedPageBreak/>
        <w:t>6</w:t>
      </w:r>
      <w:r w:rsidR="009350B4">
        <w:rPr>
          <w:rFonts w:ascii="Arial" w:hAnsi="Arial" w:cs="Arial"/>
          <w:szCs w:val="24"/>
        </w:rPr>
        <w:t>3</w:t>
      </w:r>
      <w:r w:rsidR="00EB3CE5" w:rsidRPr="00D04FD9">
        <w:rPr>
          <w:rFonts w:ascii="Arial" w:hAnsi="Arial" w:cs="Arial"/>
          <w:szCs w:val="24"/>
        </w:rPr>
        <w:t xml:space="preserve">. Mokykla, organizuodama ugdymo procesą nuotoliniu mokymo proceso organizavimo būdu, turi užtikrinti visų mokymo procesui būtinų mokymosi išteklių organizavimą, struktūrą. </w:t>
      </w:r>
    </w:p>
    <w:p w14:paraId="244E3016" w14:textId="29048BC2" w:rsidR="00EB3CE5" w:rsidRPr="00D04FD9" w:rsidRDefault="00C36F63" w:rsidP="001D6249">
      <w:pPr>
        <w:spacing w:line="276" w:lineRule="auto"/>
        <w:ind w:firstLine="851"/>
        <w:jc w:val="both"/>
        <w:rPr>
          <w:rFonts w:ascii="Arial" w:hAnsi="Arial" w:cs="Arial"/>
          <w:szCs w:val="24"/>
        </w:rPr>
      </w:pPr>
      <w:r w:rsidRPr="00D04FD9">
        <w:rPr>
          <w:rFonts w:ascii="Arial" w:hAnsi="Arial" w:cs="Arial"/>
          <w:szCs w:val="24"/>
        </w:rPr>
        <w:t>6</w:t>
      </w:r>
      <w:r w:rsidR="009350B4">
        <w:rPr>
          <w:rFonts w:ascii="Arial" w:hAnsi="Arial" w:cs="Arial"/>
          <w:szCs w:val="24"/>
        </w:rPr>
        <w:t>4</w:t>
      </w:r>
      <w:r w:rsidR="00EB3CE5" w:rsidRPr="00D04FD9">
        <w:rPr>
          <w:rFonts w:ascii="Arial" w:hAnsi="Arial" w:cs="Arial"/>
          <w:szCs w:val="24"/>
        </w:rPr>
        <w:t>. Įgyvendindama ugdymo programas nuotoliniu mokymo proceso organizavimo būdu, mokykla užtikrina sinchronin</w:t>
      </w:r>
      <w:r w:rsidR="00491E81" w:rsidRPr="00D04FD9">
        <w:rPr>
          <w:rFonts w:ascii="Arial" w:hAnsi="Arial" w:cs="Arial"/>
          <w:szCs w:val="24"/>
        </w:rPr>
        <w:t xml:space="preserve">į </w:t>
      </w:r>
      <w:r w:rsidR="00EB3CE5" w:rsidRPr="00D04FD9">
        <w:rPr>
          <w:rFonts w:ascii="Arial" w:hAnsi="Arial" w:cs="Arial"/>
          <w:szCs w:val="24"/>
        </w:rPr>
        <w:t>ugdym</w:t>
      </w:r>
      <w:r w:rsidR="00491E81" w:rsidRPr="00D04FD9">
        <w:rPr>
          <w:rFonts w:ascii="Arial" w:hAnsi="Arial" w:cs="Arial"/>
          <w:szCs w:val="24"/>
        </w:rPr>
        <w:t>ą</w:t>
      </w:r>
      <w:r w:rsidR="00EB3CE5" w:rsidRPr="00D04FD9">
        <w:rPr>
          <w:rFonts w:ascii="Arial" w:hAnsi="Arial" w:cs="Arial"/>
          <w:szCs w:val="24"/>
        </w:rPr>
        <w:t xml:space="preserve"> kiekvienai k</w:t>
      </w:r>
      <w:r w:rsidR="00A43AE1" w:rsidRPr="00D04FD9">
        <w:rPr>
          <w:rFonts w:ascii="Arial" w:hAnsi="Arial" w:cs="Arial"/>
          <w:szCs w:val="24"/>
        </w:rPr>
        <w:t>l</w:t>
      </w:r>
      <w:r w:rsidR="00EB3CE5" w:rsidRPr="00D04FD9">
        <w:rPr>
          <w:rFonts w:ascii="Arial" w:hAnsi="Arial" w:cs="Arial"/>
          <w:szCs w:val="24"/>
        </w:rPr>
        <w:t>asei</w:t>
      </w:r>
      <w:r w:rsidR="00491E81" w:rsidRPr="00D04FD9">
        <w:rPr>
          <w:rFonts w:ascii="Arial" w:hAnsi="Arial" w:cs="Arial"/>
          <w:szCs w:val="24"/>
        </w:rPr>
        <w:t xml:space="preserve">. </w:t>
      </w:r>
    </w:p>
    <w:p w14:paraId="66977D2E" w14:textId="03F56799" w:rsidR="00EB3CE5" w:rsidRPr="00D04FD9" w:rsidRDefault="009350B4" w:rsidP="001D6249">
      <w:pPr>
        <w:spacing w:line="276" w:lineRule="auto"/>
        <w:ind w:firstLine="851"/>
        <w:jc w:val="both"/>
        <w:rPr>
          <w:rFonts w:ascii="Arial" w:hAnsi="Arial" w:cs="Arial"/>
          <w:szCs w:val="24"/>
        </w:rPr>
      </w:pPr>
      <w:r>
        <w:rPr>
          <w:rFonts w:ascii="Arial" w:hAnsi="Arial" w:cs="Arial"/>
          <w:szCs w:val="24"/>
        </w:rPr>
        <w:t>65</w:t>
      </w:r>
      <w:r w:rsidR="00EB3CE5" w:rsidRPr="00D04FD9">
        <w:rPr>
          <w:rFonts w:ascii="Arial" w:hAnsi="Arial" w:cs="Arial"/>
          <w:szCs w:val="24"/>
        </w:rPr>
        <w:t>. Mokykla, pradėdama ugdymo procesą organizuoti nuotoliniu mokymo proceso organizavimo būdu, pertvarko pamokų tvarkaraštį, pritaikydama jį sinchroniniam ugdymui organizuoti. Ugdymo proceso tvarkaraštis, jo keitimai mokiniui, mokinio tėvams (globėjams, rūpintojams) turi būti žinomi iš anksto. Sinchroninio ugdymo nepertraukiama trukmė – 90 min. Pamokos struktūra pritaikoma sinchroniniam ugdymui organizuoti, atsižvelgiant į dalyko programos ypatumus ir mokinių amžių. Organizuojant ugdymo procesą nuotoliniu mokymo proceso organizavimo būdu, nustatoma pertraukų trukmė, iš kurių viena – ilgesnės trukmės, skirta pietų pertraukai.</w:t>
      </w:r>
    </w:p>
    <w:p w14:paraId="5CAA2899" w14:textId="77777777" w:rsidR="00EB3CE5" w:rsidRPr="00D04FD9" w:rsidRDefault="00EB3CE5" w:rsidP="00304DD3">
      <w:pPr>
        <w:spacing w:line="276" w:lineRule="auto"/>
        <w:ind w:firstLine="851"/>
        <w:jc w:val="both"/>
        <w:rPr>
          <w:rFonts w:ascii="Arial" w:hAnsi="Arial" w:cs="Arial"/>
          <w:szCs w:val="24"/>
        </w:rPr>
      </w:pPr>
    </w:p>
    <w:p w14:paraId="06E45C16" w14:textId="366B36F6"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I</w:t>
      </w:r>
      <w:r w:rsidR="00291E84" w:rsidRPr="00D04FD9">
        <w:rPr>
          <w:rFonts w:ascii="Arial" w:hAnsi="Arial" w:cs="Arial"/>
          <w:b/>
          <w:szCs w:val="24"/>
        </w:rPr>
        <w:t>II</w:t>
      </w:r>
      <w:r w:rsidRPr="00D04FD9">
        <w:rPr>
          <w:rFonts w:ascii="Arial" w:hAnsi="Arial" w:cs="Arial"/>
          <w:b/>
          <w:szCs w:val="24"/>
        </w:rPr>
        <w:t xml:space="preserve"> SKYRIUS</w:t>
      </w:r>
    </w:p>
    <w:p w14:paraId="01AD7E0E"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PRADINIO UGDYMO PROGRAMOS ĮGYVENDINIMAS</w:t>
      </w:r>
    </w:p>
    <w:p w14:paraId="0A141AFC"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PIRMASIS SKIRSNIS</w:t>
      </w:r>
    </w:p>
    <w:p w14:paraId="405BDE3C"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PRADINIO UGDYMO PROGRAMOS ĮGYVENDINIMO YPATUMAI</w:t>
      </w:r>
    </w:p>
    <w:p w14:paraId="1F696F7A" w14:textId="77777777" w:rsidR="00EB3CE5" w:rsidRPr="00D04FD9" w:rsidRDefault="00EB3CE5" w:rsidP="00304DD3">
      <w:pPr>
        <w:spacing w:line="276" w:lineRule="auto"/>
        <w:jc w:val="center"/>
        <w:rPr>
          <w:rFonts w:ascii="Arial" w:hAnsi="Arial" w:cs="Arial"/>
          <w:b/>
          <w:szCs w:val="24"/>
        </w:rPr>
      </w:pPr>
    </w:p>
    <w:p w14:paraId="2AE66055" w14:textId="41738BBA" w:rsidR="00EB3CE5" w:rsidRPr="00D04FD9" w:rsidRDefault="009350B4" w:rsidP="003F5A36">
      <w:pPr>
        <w:spacing w:line="276" w:lineRule="auto"/>
        <w:ind w:firstLine="851"/>
        <w:jc w:val="both"/>
        <w:rPr>
          <w:rFonts w:ascii="Arial" w:hAnsi="Arial" w:cs="Arial"/>
          <w:szCs w:val="24"/>
        </w:rPr>
      </w:pPr>
      <w:r>
        <w:rPr>
          <w:rFonts w:ascii="Arial" w:hAnsi="Arial" w:cs="Arial"/>
          <w:bCs/>
          <w:szCs w:val="24"/>
        </w:rPr>
        <w:t>66</w:t>
      </w:r>
      <w:r w:rsidR="00EB3CE5" w:rsidRPr="00D04FD9">
        <w:rPr>
          <w:rFonts w:ascii="Arial" w:hAnsi="Arial" w:cs="Arial"/>
          <w:bCs/>
          <w:szCs w:val="24"/>
        </w:rPr>
        <w:t xml:space="preserve">. </w:t>
      </w:r>
      <w:r w:rsidR="00EB3CE5" w:rsidRPr="00D04FD9">
        <w:rPr>
          <w:rFonts w:ascii="Arial" w:hAnsi="Arial" w:cs="Arial"/>
          <w:szCs w:val="24"/>
        </w:rPr>
        <w:t>Pradinio ugdymo bendrųjų programų turinį sudaro šios sritys: dorinis ugdymas, kalbinis ugdymas, matematinis ugdymas, socialinis ir gamtamokslinis ugdymas, m</w:t>
      </w:r>
      <w:r w:rsidR="00A43AE1" w:rsidRPr="00D04FD9">
        <w:rPr>
          <w:rFonts w:ascii="Arial" w:hAnsi="Arial" w:cs="Arial"/>
          <w:szCs w:val="24"/>
        </w:rPr>
        <w:t>eninis ugdymas, fizinis ugdymas:</w:t>
      </w:r>
    </w:p>
    <w:p w14:paraId="0BE29F33" w14:textId="7150E914" w:rsidR="00F03252" w:rsidRPr="00D04FD9" w:rsidRDefault="009350B4" w:rsidP="003F5A36">
      <w:pPr>
        <w:spacing w:line="276" w:lineRule="auto"/>
        <w:ind w:firstLine="851"/>
        <w:jc w:val="both"/>
        <w:rPr>
          <w:rFonts w:ascii="Arial" w:hAnsi="Arial" w:cs="Arial"/>
          <w:szCs w:val="24"/>
        </w:rPr>
      </w:pPr>
      <w:r>
        <w:rPr>
          <w:rFonts w:ascii="Arial" w:hAnsi="Arial" w:cs="Arial"/>
          <w:szCs w:val="24"/>
        </w:rPr>
        <w:t>66</w:t>
      </w:r>
      <w:r w:rsidR="00F03252" w:rsidRPr="00D04FD9">
        <w:rPr>
          <w:rFonts w:ascii="Arial" w:hAnsi="Arial" w:cs="Arial"/>
          <w:szCs w:val="24"/>
        </w:rPr>
        <w:t>.1. pradinio ugdymo turinys, remiantis bendrosiomis dalykų programomis ir numatomais pasiekimais, planuojamas 35 savaitėms;</w:t>
      </w:r>
    </w:p>
    <w:p w14:paraId="0E0E9547" w14:textId="16FFE016" w:rsidR="00EB3CE5" w:rsidRPr="00D04FD9" w:rsidRDefault="009350B4" w:rsidP="003F5A36">
      <w:pPr>
        <w:shd w:val="clear" w:color="auto" w:fill="FFFFFF"/>
        <w:tabs>
          <w:tab w:val="left" w:pos="720"/>
        </w:tabs>
        <w:spacing w:line="276" w:lineRule="auto"/>
        <w:ind w:firstLine="851"/>
        <w:jc w:val="both"/>
        <w:rPr>
          <w:rFonts w:ascii="Arial" w:hAnsi="Arial" w:cs="Arial"/>
          <w:szCs w:val="24"/>
        </w:rPr>
      </w:pPr>
      <w:r>
        <w:rPr>
          <w:rFonts w:ascii="Arial" w:eastAsia="MS Mincho" w:hAnsi="Arial" w:cs="Arial"/>
          <w:szCs w:val="24"/>
          <w:shd w:val="clear" w:color="auto" w:fill="FFFFFF"/>
          <w:lang w:eastAsia="ar-SA"/>
        </w:rPr>
        <w:t>66</w:t>
      </w:r>
      <w:r w:rsidR="00EB3CE5" w:rsidRPr="00D04FD9">
        <w:rPr>
          <w:rFonts w:ascii="Arial" w:eastAsia="MS Mincho" w:hAnsi="Arial" w:cs="Arial"/>
          <w:szCs w:val="24"/>
          <w:shd w:val="clear" w:color="auto" w:fill="FFFFFF"/>
          <w:lang w:eastAsia="ar-SA"/>
        </w:rPr>
        <w:t>.</w:t>
      </w:r>
      <w:r w:rsidR="004812C3" w:rsidRPr="00D04FD9">
        <w:rPr>
          <w:rFonts w:ascii="Arial" w:eastAsia="MS Mincho" w:hAnsi="Arial" w:cs="Arial"/>
          <w:szCs w:val="24"/>
          <w:shd w:val="clear" w:color="auto" w:fill="FFFFFF"/>
          <w:lang w:eastAsia="ar-SA"/>
        </w:rPr>
        <w:t>2</w:t>
      </w:r>
      <w:r w:rsidR="00EB3CE5" w:rsidRPr="00D04FD9">
        <w:rPr>
          <w:rFonts w:ascii="Arial" w:eastAsia="MS Mincho" w:hAnsi="Arial" w:cs="Arial"/>
          <w:szCs w:val="24"/>
          <w:shd w:val="clear" w:color="auto" w:fill="FFFFFF"/>
          <w:lang w:eastAsia="ar-SA"/>
        </w:rPr>
        <w:t>.</w:t>
      </w:r>
      <w:r w:rsidR="00EB3CE5" w:rsidRPr="00D04FD9">
        <w:rPr>
          <w:rFonts w:ascii="Arial" w:hAnsi="Arial" w:cs="Arial"/>
          <w:szCs w:val="24"/>
        </w:rPr>
        <w:t xml:space="preserve"> ugdymo procesą organizuojant pamoka, nepertraukiamas ugdymo(si) proceso laikas 1–4 klasėse numatomas vadovaujantis Higienos norma; </w:t>
      </w:r>
    </w:p>
    <w:p w14:paraId="60816FBA" w14:textId="0859C4F7" w:rsidR="00EB3CE5" w:rsidRPr="00D04FD9" w:rsidRDefault="009350B4" w:rsidP="003F5A36">
      <w:pPr>
        <w:shd w:val="clear" w:color="auto" w:fill="FFFFFF"/>
        <w:tabs>
          <w:tab w:val="left" w:pos="720"/>
        </w:tabs>
        <w:spacing w:line="276" w:lineRule="auto"/>
        <w:ind w:firstLine="851"/>
        <w:jc w:val="both"/>
        <w:rPr>
          <w:rFonts w:ascii="Arial" w:hAnsi="Arial" w:cs="Arial"/>
          <w:szCs w:val="24"/>
        </w:rPr>
      </w:pPr>
      <w:r>
        <w:rPr>
          <w:rFonts w:ascii="Arial" w:hAnsi="Arial" w:cs="Arial"/>
          <w:szCs w:val="24"/>
          <w:shd w:val="clear" w:color="auto" w:fill="FFFFFF"/>
        </w:rPr>
        <w:t>66</w:t>
      </w:r>
      <w:r w:rsidR="00EB3CE5" w:rsidRPr="00D04FD9">
        <w:rPr>
          <w:rFonts w:ascii="Arial" w:hAnsi="Arial" w:cs="Arial"/>
          <w:szCs w:val="24"/>
          <w:shd w:val="clear" w:color="auto" w:fill="FFFFFF"/>
        </w:rPr>
        <w:t>.</w:t>
      </w:r>
      <w:r w:rsidR="004812C3" w:rsidRPr="00D04FD9">
        <w:rPr>
          <w:rFonts w:ascii="Arial" w:hAnsi="Arial" w:cs="Arial"/>
          <w:szCs w:val="24"/>
          <w:shd w:val="clear" w:color="auto" w:fill="FFFFFF"/>
        </w:rPr>
        <w:t>3</w:t>
      </w:r>
      <w:r w:rsidR="00EB3CE5" w:rsidRPr="00D04FD9">
        <w:rPr>
          <w:rFonts w:ascii="Arial" w:hAnsi="Arial" w:cs="Arial"/>
          <w:szCs w:val="24"/>
          <w:shd w:val="clear" w:color="auto" w:fill="FFFFFF"/>
        </w:rPr>
        <w:t>. ugdymo procesą organizuojant kitomis ugdymo organizavimo formomis (pvz., integruotos veiklos, kūrybinių dirbtuvių, projekto ir kt.), derinant</w:t>
      </w:r>
      <w:r w:rsidR="00EB3CE5" w:rsidRPr="00D04FD9">
        <w:rPr>
          <w:rFonts w:ascii="Arial" w:hAnsi="Arial" w:cs="Arial"/>
          <w:sz w:val="22"/>
          <w:szCs w:val="22"/>
          <w:shd w:val="clear" w:color="auto" w:fill="FFFFFF"/>
        </w:rPr>
        <w:t xml:space="preserve"> </w:t>
      </w:r>
      <w:r w:rsidR="00EB3CE5" w:rsidRPr="00D04FD9">
        <w:rPr>
          <w:rFonts w:ascii="Arial" w:hAnsi="Arial" w:cs="Arial"/>
          <w:szCs w:val="24"/>
          <w:shd w:val="clear" w:color="auto" w:fill="FFFFFF"/>
        </w:rPr>
        <w:t>Pradinio ugdymo bendrųjų programų dalykų ir neformaliojo vaikų švietimo programų turinį, jis gali būti skirstomas į įvairios nepertraukiamos trukmės ugdymo periodus</w:t>
      </w:r>
      <w:r w:rsidR="00EB3CE5" w:rsidRPr="00D04FD9">
        <w:rPr>
          <w:rFonts w:ascii="Arial" w:hAnsi="Arial" w:cs="Arial"/>
          <w:szCs w:val="24"/>
        </w:rPr>
        <w:t xml:space="preserve">; </w:t>
      </w:r>
    </w:p>
    <w:p w14:paraId="60A80F7B" w14:textId="683E77B1" w:rsidR="00EB3CE5" w:rsidRPr="00D04FD9" w:rsidRDefault="009350B4" w:rsidP="003F5A36">
      <w:pPr>
        <w:tabs>
          <w:tab w:val="left" w:pos="720"/>
        </w:tabs>
        <w:spacing w:line="276" w:lineRule="auto"/>
        <w:ind w:firstLine="851"/>
        <w:jc w:val="both"/>
        <w:rPr>
          <w:rFonts w:ascii="Arial" w:eastAsia="MS Mincho" w:hAnsi="Arial" w:cs="Arial"/>
          <w:szCs w:val="24"/>
          <w:shd w:val="clear" w:color="auto" w:fill="FFFFFF"/>
          <w:lang w:eastAsia="ar-SA"/>
        </w:rPr>
      </w:pPr>
      <w:r>
        <w:rPr>
          <w:rFonts w:ascii="Arial" w:eastAsia="MS Mincho" w:hAnsi="Arial" w:cs="Arial"/>
          <w:szCs w:val="24"/>
          <w:shd w:val="clear" w:color="auto" w:fill="FFFFFF"/>
          <w:lang w:eastAsia="ar-SA"/>
        </w:rPr>
        <w:t>66</w:t>
      </w:r>
      <w:r w:rsidR="00EB3CE5" w:rsidRPr="00D04FD9">
        <w:rPr>
          <w:rFonts w:ascii="Arial" w:eastAsia="MS Mincho" w:hAnsi="Arial" w:cs="Arial"/>
          <w:szCs w:val="24"/>
          <w:shd w:val="clear" w:color="auto" w:fill="FFFFFF"/>
          <w:lang w:eastAsia="ar-SA"/>
        </w:rPr>
        <w:t>.</w:t>
      </w:r>
      <w:r w:rsidR="004812C3" w:rsidRPr="00D04FD9">
        <w:rPr>
          <w:rFonts w:ascii="Arial" w:eastAsia="MS Mincho" w:hAnsi="Arial" w:cs="Arial"/>
          <w:szCs w:val="24"/>
          <w:shd w:val="clear" w:color="auto" w:fill="FFFFFF"/>
          <w:lang w:eastAsia="ar-SA"/>
        </w:rPr>
        <w:t>4</w:t>
      </w:r>
      <w:r w:rsidR="00EB3CE5" w:rsidRPr="00D04FD9">
        <w:rPr>
          <w:rFonts w:ascii="Arial" w:eastAsia="MS Mincho" w:hAnsi="Arial" w:cs="Arial"/>
          <w:szCs w:val="24"/>
          <w:shd w:val="clear" w:color="auto" w:fill="FFFFFF"/>
          <w:lang w:eastAsia="ar-SA"/>
        </w:rPr>
        <w:t>. u</w:t>
      </w:r>
      <w:r w:rsidR="00EB3CE5" w:rsidRPr="00D04FD9">
        <w:rPr>
          <w:rFonts w:ascii="Arial" w:hAnsi="Arial" w:cs="Arial"/>
          <w:szCs w:val="24"/>
        </w:rPr>
        <w:t>gdymą organizuojant tiek pamoka, tiek kitomis mokymosi organizavimo formomis, įgyvendinamas ir dalykų programų, ir integruoto ugdymo turinys;</w:t>
      </w:r>
    </w:p>
    <w:p w14:paraId="2A66C484" w14:textId="22F5E283" w:rsidR="00EB3CE5" w:rsidRPr="00D04FD9" w:rsidRDefault="009350B4" w:rsidP="003F5A36">
      <w:pPr>
        <w:tabs>
          <w:tab w:val="left" w:pos="720"/>
        </w:tabs>
        <w:spacing w:line="276" w:lineRule="auto"/>
        <w:ind w:firstLine="851"/>
        <w:jc w:val="both"/>
        <w:rPr>
          <w:rFonts w:ascii="Arial" w:hAnsi="Arial" w:cs="Arial"/>
          <w:szCs w:val="24"/>
        </w:rPr>
      </w:pPr>
      <w:r>
        <w:rPr>
          <w:rFonts w:ascii="Arial" w:eastAsia="MS Mincho" w:hAnsi="Arial" w:cs="Arial"/>
          <w:szCs w:val="24"/>
          <w:shd w:val="clear" w:color="auto" w:fill="FFFFFF"/>
          <w:lang w:eastAsia="ar-SA"/>
        </w:rPr>
        <w:t>66</w:t>
      </w:r>
      <w:r w:rsidR="00EB3CE5" w:rsidRPr="00D04FD9">
        <w:rPr>
          <w:rFonts w:ascii="Arial" w:eastAsia="MS Mincho" w:hAnsi="Arial" w:cs="Arial"/>
          <w:szCs w:val="24"/>
          <w:shd w:val="clear" w:color="auto" w:fill="FFFFFF"/>
          <w:lang w:eastAsia="ar-SA"/>
        </w:rPr>
        <w:t>.</w:t>
      </w:r>
      <w:r w:rsidR="004812C3" w:rsidRPr="00D04FD9">
        <w:rPr>
          <w:rFonts w:ascii="Arial" w:eastAsia="MS Mincho" w:hAnsi="Arial" w:cs="Arial"/>
          <w:szCs w:val="24"/>
          <w:shd w:val="clear" w:color="auto" w:fill="FFFFFF"/>
          <w:lang w:eastAsia="ar-SA"/>
        </w:rPr>
        <w:t>5</w:t>
      </w:r>
      <w:r w:rsidR="00EB3CE5" w:rsidRPr="00D04FD9">
        <w:rPr>
          <w:rFonts w:ascii="Arial" w:eastAsia="MS Mincho" w:hAnsi="Arial" w:cs="Arial"/>
          <w:szCs w:val="24"/>
          <w:shd w:val="clear" w:color="auto" w:fill="FFFFFF"/>
          <w:lang w:eastAsia="ar-SA"/>
        </w:rPr>
        <w:t>. u</w:t>
      </w:r>
      <w:r w:rsidR="00EB3CE5" w:rsidRPr="00D04FD9">
        <w:rPr>
          <w:rFonts w:ascii="Arial" w:hAnsi="Arial" w:cs="Arial"/>
          <w:szCs w:val="24"/>
        </w:rPr>
        <w:t>gdymo procesas gali būti organizuojamas ne tik mokykloje, bet ir už jos ribų (pvz., muziejuose, parkuose, artimiausioje gamtinėje aplinkoje ir pan.);</w:t>
      </w:r>
    </w:p>
    <w:p w14:paraId="30EB59F7" w14:textId="311EAC98"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66</w:t>
      </w:r>
      <w:r w:rsidR="00EB3CE5" w:rsidRPr="00D04FD9">
        <w:rPr>
          <w:rFonts w:ascii="Arial" w:hAnsi="Arial" w:cs="Arial"/>
          <w:szCs w:val="24"/>
        </w:rPr>
        <w:t>.</w:t>
      </w:r>
      <w:r w:rsidR="004812C3" w:rsidRPr="00D04FD9">
        <w:rPr>
          <w:rFonts w:ascii="Arial" w:hAnsi="Arial" w:cs="Arial"/>
          <w:szCs w:val="24"/>
        </w:rPr>
        <w:t>6</w:t>
      </w:r>
      <w:r w:rsidR="00EB3CE5" w:rsidRPr="00D04FD9">
        <w:rPr>
          <w:rFonts w:ascii="Arial" w:hAnsi="Arial" w:cs="Arial"/>
          <w:szCs w:val="24"/>
        </w:rPr>
        <w:t>. mokykla einamaisiais mokslo metais gali koreguoti ugdymo procesą ir turinį pagal pasikeitusius mokinių ugdymosi poreikius, mokinių mokymosi rezultatus, išlaikydama mokslo metams skirtą pamokų / ugdymo valandų skaičių;</w:t>
      </w:r>
    </w:p>
    <w:p w14:paraId="20C3DA7D" w14:textId="211E49D1" w:rsidR="009B27DE"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67</w:t>
      </w:r>
      <w:r w:rsidR="00EB3CE5" w:rsidRPr="00D04FD9">
        <w:rPr>
          <w:rFonts w:ascii="Arial" w:hAnsi="Arial" w:cs="Arial"/>
          <w:szCs w:val="24"/>
        </w:rPr>
        <w:t xml:space="preserve">. </w:t>
      </w:r>
      <w:r w:rsidR="00EB3CE5" w:rsidRPr="00D04FD9">
        <w:rPr>
          <w:rFonts w:ascii="Arial" w:eastAsia="MS Mincho" w:hAnsi="Arial" w:cs="Arial"/>
          <w:szCs w:val="24"/>
          <w:lang w:eastAsia="ar-SA"/>
        </w:rPr>
        <w:t>M</w:t>
      </w:r>
      <w:r w:rsidR="00EB3CE5" w:rsidRPr="00D04FD9">
        <w:rPr>
          <w:rFonts w:ascii="Arial" w:hAnsi="Arial" w:cs="Arial"/>
          <w:szCs w:val="24"/>
        </w:rPr>
        <w:t>inimalus pamokų skaičius Pradinio ugdymo bendrajai programai įgyvendinti per  mokslo metus ir per savaitę, kai pamokos trukmė 1 klasėje – 35 minutės ir 2–</w:t>
      </w:r>
      <w:r w:rsidR="0006028F" w:rsidRPr="00D04FD9">
        <w:rPr>
          <w:rFonts w:ascii="Arial" w:hAnsi="Arial" w:cs="Arial"/>
          <w:szCs w:val="24"/>
        </w:rPr>
        <w:t>4 klasėse – 45 minutės:</w:t>
      </w:r>
    </w:p>
    <w:tbl>
      <w:tblPr>
        <w:tblStyle w:val="Lentelstinklelis"/>
        <w:tblW w:w="9634" w:type="dxa"/>
        <w:tblLook w:val="04A0" w:firstRow="1" w:lastRow="0" w:firstColumn="1" w:lastColumn="0" w:noHBand="0" w:noVBand="1"/>
      </w:tblPr>
      <w:tblGrid>
        <w:gridCol w:w="1574"/>
        <w:gridCol w:w="790"/>
        <w:gridCol w:w="836"/>
        <w:gridCol w:w="842"/>
        <w:gridCol w:w="843"/>
        <w:gridCol w:w="842"/>
        <w:gridCol w:w="1004"/>
        <w:gridCol w:w="944"/>
        <w:gridCol w:w="948"/>
        <w:gridCol w:w="11"/>
        <w:gridCol w:w="1000"/>
      </w:tblGrid>
      <w:tr w:rsidR="00BF532E" w:rsidRPr="00D04FD9" w14:paraId="2255EDAC" w14:textId="77777777" w:rsidTr="00AE59A1">
        <w:trPr>
          <w:trHeight w:val="335"/>
        </w:trPr>
        <w:tc>
          <w:tcPr>
            <w:tcW w:w="1574" w:type="dxa"/>
            <w:vMerge w:val="restart"/>
            <w:tcBorders>
              <w:tl2br w:val="single" w:sz="4" w:space="0" w:color="auto"/>
            </w:tcBorders>
          </w:tcPr>
          <w:p w14:paraId="78A21F85" w14:textId="2C6097A2" w:rsidR="00BF532E" w:rsidRPr="00D04FD9" w:rsidRDefault="00C10592"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 xml:space="preserve">       </w:t>
            </w:r>
            <w:r w:rsidR="00BF532E" w:rsidRPr="00D04FD9">
              <w:rPr>
                <w:rFonts w:ascii="Arial" w:hAnsi="Arial" w:cs="Arial"/>
                <w:spacing w:val="-1"/>
                <w:sz w:val="22"/>
                <w:szCs w:val="22"/>
              </w:rPr>
              <w:t>Klasė</w:t>
            </w:r>
          </w:p>
          <w:p w14:paraId="60555715" w14:textId="77777777" w:rsidR="00BF532E" w:rsidRPr="00D04FD9" w:rsidRDefault="00BF532E" w:rsidP="00304DD3">
            <w:pPr>
              <w:tabs>
                <w:tab w:val="left" w:pos="720"/>
              </w:tabs>
              <w:spacing w:line="276" w:lineRule="auto"/>
              <w:jc w:val="both"/>
              <w:rPr>
                <w:rFonts w:ascii="Arial" w:hAnsi="Arial" w:cs="Arial"/>
                <w:spacing w:val="-1"/>
                <w:sz w:val="22"/>
                <w:szCs w:val="22"/>
              </w:rPr>
            </w:pPr>
          </w:p>
          <w:p w14:paraId="5BA60B2F" w14:textId="67068C03"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Dalykai</w:t>
            </w:r>
          </w:p>
        </w:tc>
        <w:tc>
          <w:tcPr>
            <w:tcW w:w="7060" w:type="dxa"/>
            <w:gridSpan w:val="9"/>
          </w:tcPr>
          <w:p w14:paraId="397E0BC4" w14:textId="2A75EA54" w:rsidR="00BF532E" w:rsidRPr="00D04FD9" w:rsidRDefault="00BF532E"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Dalyko savaitinių pamokų skaičius</w:t>
            </w:r>
          </w:p>
        </w:tc>
        <w:tc>
          <w:tcPr>
            <w:tcW w:w="1000" w:type="dxa"/>
          </w:tcPr>
          <w:p w14:paraId="339626A9" w14:textId="34352368"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Iš viso per m.</w:t>
            </w:r>
            <w:r w:rsidR="00A43AE1" w:rsidRPr="00D04FD9">
              <w:rPr>
                <w:rFonts w:ascii="Arial" w:hAnsi="Arial" w:cs="Arial"/>
                <w:spacing w:val="-1"/>
                <w:sz w:val="22"/>
                <w:szCs w:val="22"/>
              </w:rPr>
              <w:t xml:space="preserve"> </w:t>
            </w:r>
            <w:r w:rsidRPr="00D04FD9">
              <w:rPr>
                <w:rFonts w:ascii="Arial" w:hAnsi="Arial" w:cs="Arial"/>
                <w:spacing w:val="-1"/>
                <w:sz w:val="22"/>
                <w:szCs w:val="22"/>
              </w:rPr>
              <w:t>m.</w:t>
            </w:r>
          </w:p>
        </w:tc>
      </w:tr>
      <w:tr w:rsidR="00523E32" w:rsidRPr="00D04FD9" w14:paraId="689A0407" w14:textId="77777777" w:rsidTr="00AE59A1">
        <w:trPr>
          <w:trHeight w:val="371"/>
        </w:trPr>
        <w:tc>
          <w:tcPr>
            <w:tcW w:w="1574" w:type="dxa"/>
            <w:vMerge/>
          </w:tcPr>
          <w:p w14:paraId="134CF226" w14:textId="77777777" w:rsidR="00BF532E" w:rsidRPr="00D04FD9" w:rsidRDefault="00BF532E" w:rsidP="00304DD3">
            <w:pPr>
              <w:tabs>
                <w:tab w:val="left" w:pos="720"/>
              </w:tabs>
              <w:spacing w:line="276" w:lineRule="auto"/>
              <w:jc w:val="both"/>
              <w:rPr>
                <w:rFonts w:ascii="Arial" w:hAnsi="Arial" w:cs="Arial"/>
                <w:spacing w:val="-1"/>
                <w:sz w:val="22"/>
                <w:szCs w:val="22"/>
              </w:rPr>
            </w:pPr>
          </w:p>
        </w:tc>
        <w:tc>
          <w:tcPr>
            <w:tcW w:w="790" w:type="dxa"/>
          </w:tcPr>
          <w:p w14:paraId="09F2658A" w14:textId="098C3A6E"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1A klasė</w:t>
            </w:r>
          </w:p>
        </w:tc>
        <w:tc>
          <w:tcPr>
            <w:tcW w:w="836" w:type="dxa"/>
          </w:tcPr>
          <w:p w14:paraId="332E086B" w14:textId="6D4132F9"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1B klasė</w:t>
            </w:r>
          </w:p>
        </w:tc>
        <w:tc>
          <w:tcPr>
            <w:tcW w:w="842" w:type="dxa"/>
          </w:tcPr>
          <w:p w14:paraId="0805CDF0" w14:textId="77A21816"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2A klasė</w:t>
            </w:r>
          </w:p>
        </w:tc>
        <w:tc>
          <w:tcPr>
            <w:tcW w:w="843" w:type="dxa"/>
          </w:tcPr>
          <w:p w14:paraId="61BA143A" w14:textId="15B6D75B"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2B klasė</w:t>
            </w:r>
          </w:p>
        </w:tc>
        <w:tc>
          <w:tcPr>
            <w:tcW w:w="842" w:type="dxa"/>
          </w:tcPr>
          <w:p w14:paraId="3AA6DD12" w14:textId="32CD6B6C"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3A klasė</w:t>
            </w:r>
          </w:p>
        </w:tc>
        <w:tc>
          <w:tcPr>
            <w:tcW w:w="1004" w:type="dxa"/>
          </w:tcPr>
          <w:p w14:paraId="2E7BD9E0" w14:textId="195A93F6"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3B klasė</w:t>
            </w:r>
          </w:p>
        </w:tc>
        <w:tc>
          <w:tcPr>
            <w:tcW w:w="944" w:type="dxa"/>
          </w:tcPr>
          <w:p w14:paraId="60623426" w14:textId="14E1AF0F"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4A klasė</w:t>
            </w:r>
          </w:p>
        </w:tc>
        <w:tc>
          <w:tcPr>
            <w:tcW w:w="948" w:type="dxa"/>
          </w:tcPr>
          <w:p w14:paraId="3277847A" w14:textId="3B4D11C5" w:rsidR="00BF532E" w:rsidRPr="00D04FD9" w:rsidRDefault="00BF532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4B klasė</w:t>
            </w:r>
          </w:p>
        </w:tc>
        <w:tc>
          <w:tcPr>
            <w:tcW w:w="1011" w:type="dxa"/>
            <w:gridSpan w:val="2"/>
          </w:tcPr>
          <w:p w14:paraId="2E21FAA9" w14:textId="77777777" w:rsidR="00BF532E" w:rsidRPr="00D04FD9" w:rsidRDefault="00BF532E" w:rsidP="00304DD3">
            <w:pPr>
              <w:tabs>
                <w:tab w:val="left" w:pos="720"/>
              </w:tabs>
              <w:spacing w:line="276" w:lineRule="auto"/>
              <w:jc w:val="both"/>
              <w:rPr>
                <w:rFonts w:ascii="Arial" w:hAnsi="Arial" w:cs="Arial"/>
                <w:spacing w:val="-1"/>
                <w:sz w:val="22"/>
                <w:szCs w:val="22"/>
              </w:rPr>
            </w:pPr>
          </w:p>
        </w:tc>
      </w:tr>
      <w:tr w:rsidR="00FB6131" w:rsidRPr="00D04FD9" w14:paraId="396EB7CB" w14:textId="77777777" w:rsidTr="00AE59A1">
        <w:tc>
          <w:tcPr>
            <w:tcW w:w="9634" w:type="dxa"/>
            <w:gridSpan w:val="11"/>
          </w:tcPr>
          <w:p w14:paraId="00A0F1F3" w14:textId="3DDFB11D" w:rsidR="00FB6131" w:rsidRPr="00D04FD9" w:rsidRDefault="00FB6131"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lastRenderedPageBreak/>
              <w:t>Dorinis ugdymas</w:t>
            </w:r>
          </w:p>
        </w:tc>
      </w:tr>
      <w:tr w:rsidR="00523E32" w:rsidRPr="00D04FD9" w14:paraId="436140D0" w14:textId="77777777" w:rsidTr="00AE59A1">
        <w:tc>
          <w:tcPr>
            <w:tcW w:w="1574" w:type="dxa"/>
          </w:tcPr>
          <w:p w14:paraId="3F9CB5FE" w14:textId="5897402C"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Dorinis ugdymas (tikyba, etika)</w:t>
            </w:r>
          </w:p>
        </w:tc>
        <w:tc>
          <w:tcPr>
            <w:tcW w:w="790" w:type="dxa"/>
          </w:tcPr>
          <w:p w14:paraId="79FEAD6F" w14:textId="4391D3E5"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36" w:type="dxa"/>
          </w:tcPr>
          <w:p w14:paraId="3A506533" w14:textId="69EF101A"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39472254" w14:textId="7D4ED232"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3" w:type="dxa"/>
          </w:tcPr>
          <w:p w14:paraId="78FCD152" w14:textId="587211C2"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15F72AB5" w14:textId="2C2D483E"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04" w:type="dxa"/>
          </w:tcPr>
          <w:p w14:paraId="462E153B" w14:textId="20E23F21"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4" w:type="dxa"/>
          </w:tcPr>
          <w:p w14:paraId="70F14A1A" w14:textId="0B0F2B2D"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8" w:type="dxa"/>
          </w:tcPr>
          <w:p w14:paraId="73B4C732" w14:textId="7DAACF0E" w:rsidR="001E725A" w:rsidRPr="00D04FD9" w:rsidRDefault="001E725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11" w:type="dxa"/>
            <w:gridSpan w:val="2"/>
          </w:tcPr>
          <w:p w14:paraId="794ABDD3" w14:textId="6F37C6F8" w:rsidR="001E725A" w:rsidRPr="00D04FD9" w:rsidRDefault="00FB6131"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w:t>
            </w:r>
            <w:r w:rsidR="005E23C2" w:rsidRPr="00D04FD9">
              <w:rPr>
                <w:rFonts w:ascii="Arial" w:hAnsi="Arial" w:cs="Arial"/>
                <w:spacing w:val="-1"/>
                <w:sz w:val="22"/>
                <w:szCs w:val="22"/>
              </w:rPr>
              <w:t xml:space="preserve"> </w:t>
            </w:r>
            <w:r w:rsidRPr="00D04FD9">
              <w:rPr>
                <w:rFonts w:ascii="Arial" w:hAnsi="Arial" w:cs="Arial"/>
                <w:spacing w:val="-1"/>
                <w:sz w:val="22"/>
                <w:szCs w:val="22"/>
              </w:rPr>
              <w:t>(8)</w:t>
            </w:r>
          </w:p>
        </w:tc>
      </w:tr>
      <w:tr w:rsidR="00FB6131" w:rsidRPr="00D04FD9" w14:paraId="12C1E55E" w14:textId="77777777" w:rsidTr="00AE59A1">
        <w:tc>
          <w:tcPr>
            <w:tcW w:w="9634" w:type="dxa"/>
            <w:gridSpan w:val="11"/>
          </w:tcPr>
          <w:p w14:paraId="003F2D85" w14:textId="1099BD56" w:rsidR="00FB6131" w:rsidRPr="00D04FD9" w:rsidRDefault="00FB6131"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Kalbinis ugdymas</w:t>
            </w:r>
          </w:p>
        </w:tc>
      </w:tr>
      <w:tr w:rsidR="000826BE" w:rsidRPr="00D04FD9" w14:paraId="5840FEE0" w14:textId="77777777" w:rsidTr="00AE59A1">
        <w:tc>
          <w:tcPr>
            <w:tcW w:w="1574" w:type="dxa"/>
          </w:tcPr>
          <w:p w14:paraId="7BAE9AFF" w14:textId="24358724"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Lietuvių kalba ir literatūra</w:t>
            </w:r>
          </w:p>
        </w:tc>
        <w:tc>
          <w:tcPr>
            <w:tcW w:w="790" w:type="dxa"/>
          </w:tcPr>
          <w:p w14:paraId="747D3127" w14:textId="38BB0377"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c>
          <w:tcPr>
            <w:tcW w:w="836" w:type="dxa"/>
          </w:tcPr>
          <w:p w14:paraId="01D3A393" w14:textId="471A2F44"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c>
          <w:tcPr>
            <w:tcW w:w="842" w:type="dxa"/>
          </w:tcPr>
          <w:p w14:paraId="2F37025D" w14:textId="3A288F28"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245 (7)</w:t>
            </w:r>
          </w:p>
        </w:tc>
        <w:tc>
          <w:tcPr>
            <w:tcW w:w="843" w:type="dxa"/>
          </w:tcPr>
          <w:p w14:paraId="6C6279F5" w14:textId="4108B498"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245 (7)</w:t>
            </w:r>
          </w:p>
        </w:tc>
        <w:tc>
          <w:tcPr>
            <w:tcW w:w="842" w:type="dxa"/>
          </w:tcPr>
          <w:p w14:paraId="18EDAA7C" w14:textId="6FC5BC21"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245 (7)</w:t>
            </w:r>
          </w:p>
        </w:tc>
        <w:tc>
          <w:tcPr>
            <w:tcW w:w="1004" w:type="dxa"/>
          </w:tcPr>
          <w:p w14:paraId="70B221E6" w14:textId="0FCF23AB"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245 (7)</w:t>
            </w:r>
          </w:p>
        </w:tc>
        <w:tc>
          <w:tcPr>
            <w:tcW w:w="944" w:type="dxa"/>
          </w:tcPr>
          <w:p w14:paraId="7CCB6000" w14:textId="477F5D65"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245 (7)</w:t>
            </w:r>
          </w:p>
        </w:tc>
        <w:tc>
          <w:tcPr>
            <w:tcW w:w="948" w:type="dxa"/>
          </w:tcPr>
          <w:p w14:paraId="212ECC20" w14:textId="7C2EB857"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245 (7)</w:t>
            </w:r>
          </w:p>
        </w:tc>
        <w:tc>
          <w:tcPr>
            <w:tcW w:w="1011" w:type="dxa"/>
            <w:gridSpan w:val="2"/>
          </w:tcPr>
          <w:p w14:paraId="1B599F4D" w14:textId="2E337E27"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2030 (58)</w:t>
            </w:r>
          </w:p>
        </w:tc>
      </w:tr>
      <w:tr w:rsidR="000826BE" w:rsidRPr="00D04FD9" w14:paraId="5D8A012C" w14:textId="77777777" w:rsidTr="00AE59A1">
        <w:tc>
          <w:tcPr>
            <w:tcW w:w="1574" w:type="dxa"/>
          </w:tcPr>
          <w:p w14:paraId="6ECBBA8F" w14:textId="29859A95"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Užsienio kalba (anglų)</w:t>
            </w:r>
          </w:p>
        </w:tc>
        <w:tc>
          <w:tcPr>
            <w:tcW w:w="790" w:type="dxa"/>
          </w:tcPr>
          <w:p w14:paraId="18C0FBF5" w14:textId="529E4214"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0</w:t>
            </w:r>
          </w:p>
        </w:tc>
        <w:tc>
          <w:tcPr>
            <w:tcW w:w="836" w:type="dxa"/>
          </w:tcPr>
          <w:p w14:paraId="3E8EB128" w14:textId="0D79F69A"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0</w:t>
            </w:r>
          </w:p>
        </w:tc>
        <w:tc>
          <w:tcPr>
            <w:tcW w:w="842" w:type="dxa"/>
          </w:tcPr>
          <w:p w14:paraId="032F2C7E" w14:textId="028E65E6"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3" w:type="dxa"/>
          </w:tcPr>
          <w:p w14:paraId="43CA92E6" w14:textId="03F384EB"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2" w:type="dxa"/>
          </w:tcPr>
          <w:p w14:paraId="4D725314" w14:textId="303EDACD"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1004" w:type="dxa"/>
          </w:tcPr>
          <w:p w14:paraId="35EA08B9" w14:textId="0C4332F8"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944" w:type="dxa"/>
          </w:tcPr>
          <w:p w14:paraId="6E5D6E9B" w14:textId="0906FECE"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948" w:type="dxa"/>
          </w:tcPr>
          <w:p w14:paraId="11692281" w14:textId="6C69ECD7"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1011" w:type="dxa"/>
            <w:gridSpan w:val="2"/>
          </w:tcPr>
          <w:p w14:paraId="095D5B73" w14:textId="202DDF10"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420 (12)</w:t>
            </w:r>
          </w:p>
        </w:tc>
      </w:tr>
      <w:tr w:rsidR="000826BE" w:rsidRPr="00D04FD9" w14:paraId="7ACAE3A1" w14:textId="77777777" w:rsidTr="00AE59A1">
        <w:tc>
          <w:tcPr>
            <w:tcW w:w="9634" w:type="dxa"/>
            <w:gridSpan w:val="11"/>
          </w:tcPr>
          <w:p w14:paraId="397C90C7" w14:textId="1B140583" w:rsidR="000826BE" w:rsidRPr="00D04FD9" w:rsidRDefault="000826BE"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Visuomeninis ugdymas</w:t>
            </w:r>
          </w:p>
        </w:tc>
      </w:tr>
      <w:tr w:rsidR="000826BE" w:rsidRPr="00D04FD9" w14:paraId="4C34E74A" w14:textId="77777777" w:rsidTr="00AE59A1">
        <w:tc>
          <w:tcPr>
            <w:tcW w:w="1574" w:type="dxa"/>
          </w:tcPr>
          <w:p w14:paraId="14416321" w14:textId="646E33FF"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Visuomeninis ugdymas</w:t>
            </w:r>
          </w:p>
        </w:tc>
        <w:tc>
          <w:tcPr>
            <w:tcW w:w="790" w:type="dxa"/>
          </w:tcPr>
          <w:p w14:paraId="2B84B7AB" w14:textId="3D5BA24D"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36" w:type="dxa"/>
          </w:tcPr>
          <w:p w14:paraId="1D86DAF6" w14:textId="5CED6AFE"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598ADFEA" w14:textId="10B06CB5"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3" w:type="dxa"/>
          </w:tcPr>
          <w:p w14:paraId="3FBCF7F6" w14:textId="1187BD6E"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4F817E0B" w14:textId="4B8C92DB"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04" w:type="dxa"/>
          </w:tcPr>
          <w:p w14:paraId="35CD587E" w14:textId="34282433"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4" w:type="dxa"/>
          </w:tcPr>
          <w:p w14:paraId="21C8B437" w14:textId="03B7FD85"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8" w:type="dxa"/>
          </w:tcPr>
          <w:p w14:paraId="2BB65EAD" w14:textId="5EC253C9"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11" w:type="dxa"/>
            <w:gridSpan w:val="2"/>
          </w:tcPr>
          <w:p w14:paraId="0E5ACB46" w14:textId="151AD4B0"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r>
      <w:tr w:rsidR="000826BE" w:rsidRPr="00D04FD9" w14:paraId="63D95247" w14:textId="77777777" w:rsidTr="00AE59A1">
        <w:tc>
          <w:tcPr>
            <w:tcW w:w="9634" w:type="dxa"/>
            <w:gridSpan w:val="11"/>
          </w:tcPr>
          <w:p w14:paraId="080285F2" w14:textId="1F8A3FE1" w:rsidR="000826BE" w:rsidRPr="00D04FD9" w:rsidRDefault="000826BE"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Matematinis, gamtamokslinis ir technologinis ugdymas</w:t>
            </w:r>
          </w:p>
        </w:tc>
      </w:tr>
      <w:tr w:rsidR="000826BE" w:rsidRPr="00D04FD9" w14:paraId="7CC118D6" w14:textId="77777777" w:rsidTr="00AE59A1">
        <w:tc>
          <w:tcPr>
            <w:tcW w:w="1574" w:type="dxa"/>
          </w:tcPr>
          <w:p w14:paraId="0A8F3A37" w14:textId="7129E97D"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Gamtos mokslai</w:t>
            </w:r>
          </w:p>
        </w:tc>
        <w:tc>
          <w:tcPr>
            <w:tcW w:w="790" w:type="dxa"/>
          </w:tcPr>
          <w:p w14:paraId="33B90BB3" w14:textId="1A5F6F33"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36" w:type="dxa"/>
          </w:tcPr>
          <w:p w14:paraId="5D02A2F3" w14:textId="400F5D52"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493224B6" w14:textId="5D206F1B"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3" w:type="dxa"/>
          </w:tcPr>
          <w:p w14:paraId="23B72B31" w14:textId="40534E74"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4500BECF" w14:textId="31AA138B"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04" w:type="dxa"/>
          </w:tcPr>
          <w:p w14:paraId="48A4D408" w14:textId="454B2552"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4" w:type="dxa"/>
          </w:tcPr>
          <w:p w14:paraId="7666FFA9" w14:textId="54800039"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8" w:type="dxa"/>
          </w:tcPr>
          <w:p w14:paraId="686ADE8B" w14:textId="4D955D94"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11" w:type="dxa"/>
            <w:gridSpan w:val="2"/>
          </w:tcPr>
          <w:p w14:paraId="66E866EA" w14:textId="2C369311"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r>
      <w:tr w:rsidR="000826BE" w:rsidRPr="00D04FD9" w14:paraId="3C8AC991" w14:textId="77777777" w:rsidTr="00AE59A1">
        <w:tc>
          <w:tcPr>
            <w:tcW w:w="1574" w:type="dxa"/>
          </w:tcPr>
          <w:p w14:paraId="76D57B16" w14:textId="2B245916"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Matematika</w:t>
            </w:r>
          </w:p>
        </w:tc>
        <w:tc>
          <w:tcPr>
            <w:tcW w:w="790" w:type="dxa"/>
          </w:tcPr>
          <w:p w14:paraId="76DFF2CD" w14:textId="2C7A79EF"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140 (4)</w:t>
            </w:r>
          </w:p>
        </w:tc>
        <w:tc>
          <w:tcPr>
            <w:tcW w:w="836" w:type="dxa"/>
          </w:tcPr>
          <w:p w14:paraId="08728D66" w14:textId="71A4909A"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140 (4)</w:t>
            </w:r>
          </w:p>
        </w:tc>
        <w:tc>
          <w:tcPr>
            <w:tcW w:w="842" w:type="dxa"/>
          </w:tcPr>
          <w:p w14:paraId="2DA73D53" w14:textId="514C486C"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175 (5)</w:t>
            </w:r>
          </w:p>
        </w:tc>
        <w:tc>
          <w:tcPr>
            <w:tcW w:w="843" w:type="dxa"/>
          </w:tcPr>
          <w:p w14:paraId="03E866A2" w14:textId="76834766"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175 (5)</w:t>
            </w:r>
          </w:p>
        </w:tc>
        <w:tc>
          <w:tcPr>
            <w:tcW w:w="842" w:type="dxa"/>
          </w:tcPr>
          <w:p w14:paraId="05B6014A" w14:textId="2E9E43D0"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175 (5)</w:t>
            </w:r>
          </w:p>
        </w:tc>
        <w:tc>
          <w:tcPr>
            <w:tcW w:w="1004" w:type="dxa"/>
          </w:tcPr>
          <w:p w14:paraId="325C1C58" w14:textId="701EDDC5"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175 (5)</w:t>
            </w:r>
          </w:p>
        </w:tc>
        <w:tc>
          <w:tcPr>
            <w:tcW w:w="944" w:type="dxa"/>
          </w:tcPr>
          <w:p w14:paraId="12B8391C" w14:textId="52926565"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175 (5)</w:t>
            </w:r>
          </w:p>
        </w:tc>
        <w:tc>
          <w:tcPr>
            <w:tcW w:w="948" w:type="dxa"/>
          </w:tcPr>
          <w:p w14:paraId="4073922E" w14:textId="5548B82B"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175 (5)</w:t>
            </w:r>
          </w:p>
        </w:tc>
        <w:tc>
          <w:tcPr>
            <w:tcW w:w="1011" w:type="dxa"/>
            <w:gridSpan w:val="2"/>
          </w:tcPr>
          <w:p w14:paraId="2CBBD298" w14:textId="20CB768F"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1330 (38)</w:t>
            </w:r>
          </w:p>
        </w:tc>
      </w:tr>
      <w:tr w:rsidR="000826BE" w:rsidRPr="00D04FD9" w14:paraId="63CA2D7D" w14:textId="77777777" w:rsidTr="00AE59A1">
        <w:tc>
          <w:tcPr>
            <w:tcW w:w="1574" w:type="dxa"/>
          </w:tcPr>
          <w:p w14:paraId="3621755C" w14:textId="0F01D9C8"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Technologijos</w:t>
            </w:r>
          </w:p>
        </w:tc>
        <w:tc>
          <w:tcPr>
            <w:tcW w:w="790" w:type="dxa"/>
          </w:tcPr>
          <w:p w14:paraId="3CA01AD2" w14:textId="00030813"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836" w:type="dxa"/>
          </w:tcPr>
          <w:p w14:paraId="6531C04E" w14:textId="0C133E7A"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842" w:type="dxa"/>
          </w:tcPr>
          <w:p w14:paraId="40AB5E42" w14:textId="69663535"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843" w:type="dxa"/>
          </w:tcPr>
          <w:p w14:paraId="094BCF5D" w14:textId="111412B1"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842" w:type="dxa"/>
          </w:tcPr>
          <w:p w14:paraId="3C5EDDE7" w14:textId="144E53D5"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1004" w:type="dxa"/>
          </w:tcPr>
          <w:p w14:paraId="1E73CCD3" w14:textId="0A4D5F83"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944" w:type="dxa"/>
          </w:tcPr>
          <w:p w14:paraId="5B856F53" w14:textId="589D5AFC"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948" w:type="dxa"/>
          </w:tcPr>
          <w:p w14:paraId="290CB798" w14:textId="27B86724" w:rsidR="000826BE" w:rsidRPr="00D04FD9" w:rsidRDefault="000826BE" w:rsidP="00304DD3">
            <w:pPr>
              <w:tabs>
                <w:tab w:val="left" w:pos="720"/>
              </w:tabs>
              <w:spacing w:line="276" w:lineRule="auto"/>
              <w:jc w:val="both"/>
              <w:rPr>
                <w:rFonts w:ascii="Arial" w:hAnsi="Arial" w:cs="Arial"/>
                <w:sz w:val="22"/>
                <w:szCs w:val="22"/>
              </w:rPr>
            </w:pPr>
            <w:r w:rsidRPr="00D04FD9">
              <w:rPr>
                <w:rFonts w:ascii="Arial" w:hAnsi="Arial" w:cs="Arial"/>
                <w:sz w:val="22"/>
                <w:szCs w:val="22"/>
              </w:rPr>
              <w:t>35 (1)</w:t>
            </w:r>
          </w:p>
        </w:tc>
        <w:tc>
          <w:tcPr>
            <w:tcW w:w="1011" w:type="dxa"/>
            <w:gridSpan w:val="2"/>
          </w:tcPr>
          <w:p w14:paraId="67EC0008" w14:textId="38479F02" w:rsidR="000826BE" w:rsidRPr="00D04FD9" w:rsidRDefault="000826BE"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r>
      <w:tr w:rsidR="000826BE" w:rsidRPr="00D04FD9" w14:paraId="5039D42D" w14:textId="77777777" w:rsidTr="00AE59A1">
        <w:tc>
          <w:tcPr>
            <w:tcW w:w="9634" w:type="dxa"/>
            <w:gridSpan w:val="11"/>
          </w:tcPr>
          <w:p w14:paraId="4B672D18" w14:textId="678CCDB8" w:rsidR="000826BE" w:rsidRPr="00D04FD9" w:rsidRDefault="000826BE" w:rsidP="00304DD3">
            <w:pPr>
              <w:tabs>
                <w:tab w:val="left" w:pos="720"/>
              </w:tabs>
              <w:spacing w:line="276" w:lineRule="auto"/>
              <w:jc w:val="center"/>
              <w:rPr>
                <w:rFonts w:ascii="Arial" w:hAnsi="Arial" w:cs="Arial"/>
                <w:spacing w:val="-1"/>
                <w:sz w:val="22"/>
                <w:szCs w:val="22"/>
              </w:rPr>
            </w:pPr>
            <w:r w:rsidRPr="00D04FD9">
              <w:rPr>
                <w:rFonts w:ascii="Arial" w:hAnsi="Arial" w:cs="Arial"/>
                <w:sz w:val="22"/>
                <w:szCs w:val="22"/>
              </w:rPr>
              <w:t>Meninis ugdymas</w:t>
            </w:r>
          </w:p>
        </w:tc>
      </w:tr>
      <w:tr w:rsidR="003174BA" w:rsidRPr="00D04FD9" w14:paraId="5657B4DD" w14:textId="77777777" w:rsidTr="00AE59A1">
        <w:tc>
          <w:tcPr>
            <w:tcW w:w="1574" w:type="dxa"/>
          </w:tcPr>
          <w:p w14:paraId="3A3A00EF" w14:textId="52C554B5"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Dailė</w:t>
            </w:r>
          </w:p>
        </w:tc>
        <w:tc>
          <w:tcPr>
            <w:tcW w:w="790" w:type="dxa"/>
          </w:tcPr>
          <w:p w14:paraId="5E42B035" w14:textId="7B4A89B0"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836" w:type="dxa"/>
          </w:tcPr>
          <w:p w14:paraId="3F6EC3DC" w14:textId="759112A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842" w:type="dxa"/>
          </w:tcPr>
          <w:p w14:paraId="175CAA43" w14:textId="0EB5FEA2"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843" w:type="dxa"/>
          </w:tcPr>
          <w:p w14:paraId="58FC8FED" w14:textId="76F64CEA"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842" w:type="dxa"/>
          </w:tcPr>
          <w:p w14:paraId="6C2A4ACA" w14:textId="5984A7B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1004" w:type="dxa"/>
          </w:tcPr>
          <w:p w14:paraId="2D842377" w14:textId="51221F3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944" w:type="dxa"/>
          </w:tcPr>
          <w:p w14:paraId="41515E47" w14:textId="4B4A1719"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948" w:type="dxa"/>
          </w:tcPr>
          <w:p w14:paraId="699A9FA9" w14:textId="7464E78E"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z w:val="22"/>
                <w:szCs w:val="22"/>
              </w:rPr>
              <w:t>35 (1)</w:t>
            </w:r>
          </w:p>
        </w:tc>
        <w:tc>
          <w:tcPr>
            <w:tcW w:w="1011" w:type="dxa"/>
            <w:gridSpan w:val="2"/>
          </w:tcPr>
          <w:p w14:paraId="6BEBF660" w14:textId="6782DD9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r>
      <w:tr w:rsidR="003174BA" w:rsidRPr="00D04FD9" w14:paraId="5A81910F" w14:textId="77777777" w:rsidTr="00AE59A1">
        <w:tc>
          <w:tcPr>
            <w:tcW w:w="1574" w:type="dxa"/>
          </w:tcPr>
          <w:p w14:paraId="7D0E02BE" w14:textId="1970F742"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Muzika</w:t>
            </w:r>
          </w:p>
        </w:tc>
        <w:tc>
          <w:tcPr>
            <w:tcW w:w="790" w:type="dxa"/>
          </w:tcPr>
          <w:p w14:paraId="1D8C382D" w14:textId="5C1B779C"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36" w:type="dxa"/>
          </w:tcPr>
          <w:p w14:paraId="2753CCD3" w14:textId="0BA3B662"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2" w:type="dxa"/>
          </w:tcPr>
          <w:p w14:paraId="54E57026" w14:textId="0FFABD8A"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3" w:type="dxa"/>
          </w:tcPr>
          <w:p w14:paraId="010C562C" w14:textId="21462210"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2" w:type="dxa"/>
          </w:tcPr>
          <w:p w14:paraId="51528CD5" w14:textId="1A958BDE"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1004" w:type="dxa"/>
          </w:tcPr>
          <w:p w14:paraId="66F19FB8" w14:textId="76238522"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944" w:type="dxa"/>
          </w:tcPr>
          <w:p w14:paraId="5E894111" w14:textId="72110503"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948" w:type="dxa"/>
          </w:tcPr>
          <w:p w14:paraId="5292003E" w14:textId="587FBE7E"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1011" w:type="dxa"/>
            <w:gridSpan w:val="2"/>
          </w:tcPr>
          <w:p w14:paraId="462026E9" w14:textId="63F39CD9"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560 (16)</w:t>
            </w:r>
          </w:p>
        </w:tc>
      </w:tr>
      <w:tr w:rsidR="003174BA" w:rsidRPr="00D04FD9" w14:paraId="265160B2" w14:textId="77777777" w:rsidTr="00AE59A1">
        <w:tc>
          <w:tcPr>
            <w:tcW w:w="1574" w:type="dxa"/>
          </w:tcPr>
          <w:p w14:paraId="147ED4EC" w14:textId="269FCEA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Meninis ugdymas (šokis, teatras)</w:t>
            </w:r>
          </w:p>
        </w:tc>
        <w:tc>
          <w:tcPr>
            <w:tcW w:w="790" w:type="dxa"/>
          </w:tcPr>
          <w:p w14:paraId="60BB23D2" w14:textId="71F01E3C"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36" w:type="dxa"/>
          </w:tcPr>
          <w:p w14:paraId="065A1113" w14:textId="2298810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484DBAF4" w14:textId="297DFF82"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3" w:type="dxa"/>
          </w:tcPr>
          <w:p w14:paraId="6909ED31" w14:textId="61BFE96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3CDD66BD" w14:textId="1A690F33"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04" w:type="dxa"/>
          </w:tcPr>
          <w:p w14:paraId="14BB36C1" w14:textId="3A57C74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4" w:type="dxa"/>
          </w:tcPr>
          <w:p w14:paraId="6D3058A3" w14:textId="5483DF2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948" w:type="dxa"/>
          </w:tcPr>
          <w:p w14:paraId="72C54CD7" w14:textId="6214D380"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1011" w:type="dxa"/>
            <w:gridSpan w:val="2"/>
          </w:tcPr>
          <w:p w14:paraId="1621B60A" w14:textId="49494060"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r>
      <w:tr w:rsidR="003174BA" w:rsidRPr="00D04FD9" w14:paraId="223B37AF" w14:textId="77777777" w:rsidTr="00AE59A1">
        <w:tc>
          <w:tcPr>
            <w:tcW w:w="9634" w:type="dxa"/>
            <w:gridSpan w:val="11"/>
          </w:tcPr>
          <w:p w14:paraId="6C660E30" w14:textId="11D6EEA9" w:rsidR="003174BA" w:rsidRPr="00D04FD9" w:rsidRDefault="003174BA"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Fizinis ir sveikatos ugdymas</w:t>
            </w:r>
          </w:p>
        </w:tc>
      </w:tr>
      <w:tr w:rsidR="003174BA" w:rsidRPr="00D04FD9" w14:paraId="5CC50DEF" w14:textId="77777777" w:rsidTr="00AE59A1">
        <w:tc>
          <w:tcPr>
            <w:tcW w:w="1574" w:type="dxa"/>
          </w:tcPr>
          <w:p w14:paraId="08EBEECE" w14:textId="46D4862F"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Fizinis ugdymas</w:t>
            </w:r>
          </w:p>
        </w:tc>
        <w:tc>
          <w:tcPr>
            <w:tcW w:w="790" w:type="dxa"/>
          </w:tcPr>
          <w:p w14:paraId="5E34FE92" w14:textId="49FEFCE6"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836" w:type="dxa"/>
          </w:tcPr>
          <w:p w14:paraId="3217078C" w14:textId="4F99CE1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842" w:type="dxa"/>
          </w:tcPr>
          <w:p w14:paraId="38895DE7" w14:textId="1B4F4BE5"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843" w:type="dxa"/>
          </w:tcPr>
          <w:p w14:paraId="08E42ACF" w14:textId="4C1F4A8F"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842" w:type="dxa"/>
          </w:tcPr>
          <w:p w14:paraId="344AEA0B" w14:textId="677C3CE5"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1004" w:type="dxa"/>
          </w:tcPr>
          <w:p w14:paraId="39016D3B" w14:textId="2438FB14"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944" w:type="dxa"/>
          </w:tcPr>
          <w:p w14:paraId="06C843FC" w14:textId="3904F89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948" w:type="dxa"/>
          </w:tcPr>
          <w:p w14:paraId="4BE4BBF7" w14:textId="0EC1C04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105 (3)</w:t>
            </w:r>
          </w:p>
        </w:tc>
        <w:tc>
          <w:tcPr>
            <w:tcW w:w="1011" w:type="dxa"/>
            <w:gridSpan w:val="2"/>
          </w:tcPr>
          <w:p w14:paraId="210BCD05" w14:textId="53F9CF1B"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840 (24)</w:t>
            </w:r>
          </w:p>
        </w:tc>
      </w:tr>
      <w:tr w:rsidR="00254E77" w:rsidRPr="00D04FD9" w14:paraId="0EAAE5CC" w14:textId="77777777" w:rsidTr="00AE59A1">
        <w:tc>
          <w:tcPr>
            <w:tcW w:w="1574" w:type="dxa"/>
          </w:tcPr>
          <w:p w14:paraId="27E7FCDF" w14:textId="1E93C11B"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Gyvenimo įgūdžiai</w:t>
            </w:r>
          </w:p>
        </w:tc>
        <w:tc>
          <w:tcPr>
            <w:tcW w:w="790" w:type="dxa"/>
          </w:tcPr>
          <w:p w14:paraId="09DCCC82" w14:textId="0558BE14"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36" w:type="dxa"/>
          </w:tcPr>
          <w:p w14:paraId="769E545D" w14:textId="3880C7F4"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2" w:type="dxa"/>
          </w:tcPr>
          <w:p w14:paraId="33177C61" w14:textId="3F83A871"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3" w:type="dxa"/>
          </w:tcPr>
          <w:p w14:paraId="270B742D" w14:textId="38E1D7DC"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2" w:type="dxa"/>
          </w:tcPr>
          <w:p w14:paraId="7D749B24" w14:textId="4B22E079"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1004" w:type="dxa"/>
          </w:tcPr>
          <w:p w14:paraId="7D70A823" w14:textId="140A5BB9"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944" w:type="dxa"/>
          </w:tcPr>
          <w:p w14:paraId="65EF54DA" w14:textId="6C6D92E8"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948" w:type="dxa"/>
          </w:tcPr>
          <w:p w14:paraId="29971F11" w14:textId="42A9D228"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1011" w:type="dxa"/>
            <w:gridSpan w:val="2"/>
          </w:tcPr>
          <w:p w14:paraId="258F89EC" w14:textId="07F01663"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r>
      <w:tr w:rsidR="00254E77" w:rsidRPr="00D04FD9" w14:paraId="2988807C" w14:textId="77777777" w:rsidTr="00AE59A1">
        <w:tc>
          <w:tcPr>
            <w:tcW w:w="1574" w:type="dxa"/>
          </w:tcPr>
          <w:p w14:paraId="2CB70112" w14:textId="35439A83"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Informatika</w:t>
            </w:r>
          </w:p>
        </w:tc>
        <w:tc>
          <w:tcPr>
            <w:tcW w:w="790" w:type="dxa"/>
          </w:tcPr>
          <w:p w14:paraId="03B0E809" w14:textId="20977CE1"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36" w:type="dxa"/>
          </w:tcPr>
          <w:p w14:paraId="34C2423D" w14:textId="6E9E7DF4"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2" w:type="dxa"/>
          </w:tcPr>
          <w:p w14:paraId="1B73F501" w14:textId="5152FF03"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3" w:type="dxa"/>
          </w:tcPr>
          <w:p w14:paraId="4A8AEED8" w14:textId="780DFC37"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2" w:type="dxa"/>
          </w:tcPr>
          <w:p w14:paraId="4EF9B93F" w14:textId="4B91B9EC"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1004" w:type="dxa"/>
          </w:tcPr>
          <w:p w14:paraId="5D448B7D" w14:textId="30967AF6"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944" w:type="dxa"/>
          </w:tcPr>
          <w:p w14:paraId="29A81FF1" w14:textId="17F7FC3F"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948" w:type="dxa"/>
          </w:tcPr>
          <w:p w14:paraId="31DE18C0" w14:textId="1F94BE4D"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1011" w:type="dxa"/>
            <w:gridSpan w:val="2"/>
          </w:tcPr>
          <w:p w14:paraId="30683A12" w14:textId="28555967"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r>
      <w:tr w:rsidR="00254E77" w:rsidRPr="00D04FD9" w14:paraId="799943FA" w14:textId="77777777" w:rsidTr="00AE59A1">
        <w:tc>
          <w:tcPr>
            <w:tcW w:w="1574" w:type="dxa"/>
          </w:tcPr>
          <w:p w14:paraId="296E20A5" w14:textId="134A055C"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Etninė kultūra</w:t>
            </w:r>
          </w:p>
        </w:tc>
        <w:tc>
          <w:tcPr>
            <w:tcW w:w="790" w:type="dxa"/>
          </w:tcPr>
          <w:p w14:paraId="00E72480" w14:textId="6D539E8E"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36" w:type="dxa"/>
          </w:tcPr>
          <w:p w14:paraId="3E6FEBB6" w14:textId="3BF69B22"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2" w:type="dxa"/>
          </w:tcPr>
          <w:p w14:paraId="66B27B35" w14:textId="7EAA3067"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3" w:type="dxa"/>
          </w:tcPr>
          <w:p w14:paraId="682DA09B" w14:textId="620FE371"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842" w:type="dxa"/>
          </w:tcPr>
          <w:p w14:paraId="397739EB" w14:textId="169541FE"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1004" w:type="dxa"/>
          </w:tcPr>
          <w:p w14:paraId="2DF5BD85" w14:textId="6FFE9FD3"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944" w:type="dxa"/>
          </w:tcPr>
          <w:p w14:paraId="4774664A" w14:textId="164660CF"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948" w:type="dxa"/>
          </w:tcPr>
          <w:p w14:paraId="57850FF4" w14:textId="0AE4263A"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c>
          <w:tcPr>
            <w:tcW w:w="1011" w:type="dxa"/>
            <w:gridSpan w:val="2"/>
          </w:tcPr>
          <w:p w14:paraId="26C1F323" w14:textId="24FCA21E" w:rsidR="00254E77" w:rsidRPr="00D04FD9" w:rsidRDefault="00254E77"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w:t>
            </w:r>
          </w:p>
        </w:tc>
      </w:tr>
      <w:tr w:rsidR="003174BA" w:rsidRPr="00D04FD9" w14:paraId="1BF89D92" w14:textId="77777777" w:rsidTr="00AE59A1">
        <w:tc>
          <w:tcPr>
            <w:tcW w:w="1574" w:type="dxa"/>
          </w:tcPr>
          <w:p w14:paraId="62E34859" w14:textId="787EC6C9"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Iš viso privalomų pamokų skaičius per mokslo metus</w:t>
            </w:r>
          </w:p>
        </w:tc>
        <w:tc>
          <w:tcPr>
            <w:tcW w:w="790" w:type="dxa"/>
          </w:tcPr>
          <w:p w14:paraId="445B6B94" w14:textId="1B05E803"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805 (23)</w:t>
            </w:r>
          </w:p>
        </w:tc>
        <w:tc>
          <w:tcPr>
            <w:tcW w:w="836" w:type="dxa"/>
          </w:tcPr>
          <w:p w14:paraId="023AE02A" w14:textId="5A833FAF"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805 (23)</w:t>
            </w:r>
          </w:p>
        </w:tc>
        <w:tc>
          <w:tcPr>
            <w:tcW w:w="842" w:type="dxa"/>
          </w:tcPr>
          <w:p w14:paraId="27B6651B" w14:textId="722A61AA"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875 (25)</w:t>
            </w:r>
          </w:p>
        </w:tc>
        <w:tc>
          <w:tcPr>
            <w:tcW w:w="843" w:type="dxa"/>
          </w:tcPr>
          <w:p w14:paraId="1B5178FB" w14:textId="404867F9"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875 (25)</w:t>
            </w:r>
          </w:p>
        </w:tc>
        <w:tc>
          <w:tcPr>
            <w:tcW w:w="842" w:type="dxa"/>
          </w:tcPr>
          <w:p w14:paraId="1F9AFA32" w14:textId="496FB875"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875 (25)</w:t>
            </w:r>
          </w:p>
        </w:tc>
        <w:tc>
          <w:tcPr>
            <w:tcW w:w="1004" w:type="dxa"/>
          </w:tcPr>
          <w:p w14:paraId="177D0ECF" w14:textId="64A3839A"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875 (25)</w:t>
            </w:r>
          </w:p>
        </w:tc>
        <w:tc>
          <w:tcPr>
            <w:tcW w:w="944" w:type="dxa"/>
          </w:tcPr>
          <w:p w14:paraId="33ADC8FB" w14:textId="54ECF7C0"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875 (25)</w:t>
            </w:r>
          </w:p>
        </w:tc>
        <w:tc>
          <w:tcPr>
            <w:tcW w:w="948" w:type="dxa"/>
          </w:tcPr>
          <w:p w14:paraId="2D041E5A" w14:textId="21E9702C"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875 (25)</w:t>
            </w:r>
          </w:p>
        </w:tc>
        <w:tc>
          <w:tcPr>
            <w:tcW w:w="1011" w:type="dxa"/>
            <w:gridSpan w:val="2"/>
          </w:tcPr>
          <w:p w14:paraId="120D1C05" w14:textId="1C1519CF"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6860 (196)</w:t>
            </w:r>
          </w:p>
        </w:tc>
      </w:tr>
      <w:tr w:rsidR="003174BA" w:rsidRPr="00D04FD9" w14:paraId="21BFF822" w14:textId="77777777" w:rsidTr="00AE59A1">
        <w:tc>
          <w:tcPr>
            <w:tcW w:w="1574" w:type="dxa"/>
          </w:tcPr>
          <w:p w14:paraId="5EE2A6BB" w14:textId="752B8AC3" w:rsidR="003174BA" w:rsidRPr="00D04FD9" w:rsidRDefault="00A93645" w:rsidP="00304DD3">
            <w:pPr>
              <w:tabs>
                <w:tab w:val="left" w:pos="720"/>
              </w:tabs>
              <w:spacing w:line="276" w:lineRule="auto"/>
              <w:jc w:val="both"/>
              <w:rPr>
                <w:rFonts w:ascii="Arial" w:hAnsi="Arial" w:cs="Arial"/>
                <w:spacing w:val="-1"/>
                <w:sz w:val="22"/>
                <w:szCs w:val="22"/>
              </w:rPr>
            </w:pPr>
            <w:r>
              <w:rPr>
                <w:rFonts w:ascii="Arial" w:hAnsi="Arial" w:cs="Arial"/>
                <w:spacing w:val="-1"/>
                <w:sz w:val="22"/>
                <w:szCs w:val="22"/>
              </w:rPr>
              <w:t>Matematikos modulis</w:t>
            </w:r>
          </w:p>
        </w:tc>
        <w:tc>
          <w:tcPr>
            <w:tcW w:w="790" w:type="dxa"/>
          </w:tcPr>
          <w:p w14:paraId="382335CA" w14:textId="6DC513C4"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36" w:type="dxa"/>
          </w:tcPr>
          <w:p w14:paraId="39D368C4" w14:textId="782F10C9"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7E66EDA2" w14:textId="67753AED"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3" w:type="dxa"/>
          </w:tcPr>
          <w:p w14:paraId="4DB7562A" w14:textId="176286DE"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35 (1)</w:t>
            </w:r>
          </w:p>
        </w:tc>
        <w:tc>
          <w:tcPr>
            <w:tcW w:w="842" w:type="dxa"/>
          </w:tcPr>
          <w:p w14:paraId="35663F28" w14:textId="5AC3C242" w:rsidR="003174BA" w:rsidRPr="00D04FD9" w:rsidRDefault="003174BA"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35 (1)</w:t>
            </w:r>
          </w:p>
        </w:tc>
        <w:tc>
          <w:tcPr>
            <w:tcW w:w="1004" w:type="dxa"/>
          </w:tcPr>
          <w:p w14:paraId="2E91BC7F" w14:textId="23003BA4" w:rsidR="003174BA" w:rsidRPr="00D04FD9" w:rsidRDefault="003174BA"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35 (1)</w:t>
            </w:r>
          </w:p>
        </w:tc>
        <w:tc>
          <w:tcPr>
            <w:tcW w:w="944" w:type="dxa"/>
          </w:tcPr>
          <w:p w14:paraId="27F91B3F" w14:textId="5AFCB800" w:rsidR="003174BA" w:rsidRPr="00D04FD9" w:rsidRDefault="003174BA"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35 (1)</w:t>
            </w:r>
          </w:p>
        </w:tc>
        <w:tc>
          <w:tcPr>
            <w:tcW w:w="948" w:type="dxa"/>
          </w:tcPr>
          <w:p w14:paraId="4BCC9F9F" w14:textId="2C2BC566" w:rsidR="003174BA" w:rsidRPr="00D04FD9" w:rsidRDefault="003174BA" w:rsidP="00304DD3">
            <w:pPr>
              <w:tabs>
                <w:tab w:val="left" w:pos="720"/>
              </w:tabs>
              <w:spacing w:line="276" w:lineRule="auto"/>
              <w:jc w:val="center"/>
              <w:rPr>
                <w:rFonts w:ascii="Arial" w:hAnsi="Arial" w:cs="Arial"/>
                <w:spacing w:val="-1"/>
                <w:sz w:val="22"/>
                <w:szCs w:val="22"/>
              </w:rPr>
            </w:pPr>
            <w:r w:rsidRPr="00D04FD9">
              <w:rPr>
                <w:rFonts w:ascii="Arial" w:hAnsi="Arial" w:cs="Arial"/>
                <w:spacing w:val="-1"/>
                <w:sz w:val="22"/>
                <w:szCs w:val="22"/>
              </w:rPr>
              <w:t>35 (1)</w:t>
            </w:r>
          </w:p>
        </w:tc>
        <w:tc>
          <w:tcPr>
            <w:tcW w:w="1011" w:type="dxa"/>
            <w:gridSpan w:val="2"/>
          </w:tcPr>
          <w:p w14:paraId="041481B0" w14:textId="2D110C2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280 (8)</w:t>
            </w:r>
          </w:p>
        </w:tc>
      </w:tr>
      <w:tr w:rsidR="003174BA" w:rsidRPr="00D04FD9" w14:paraId="43E13242" w14:textId="77777777" w:rsidTr="00AE59A1">
        <w:tc>
          <w:tcPr>
            <w:tcW w:w="1574" w:type="dxa"/>
          </w:tcPr>
          <w:p w14:paraId="637300EC" w14:textId="55FECB9E"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Neformaliojo švietimo valandos</w:t>
            </w:r>
          </w:p>
        </w:tc>
        <w:tc>
          <w:tcPr>
            <w:tcW w:w="790" w:type="dxa"/>
          </w:tcPr>
          <w:p w14:paraId="4DF7582B" w14:textId="3BC65840"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36" w:type="dxa"/>
          </w:tcPr>
          <w:p w14:paraId="24FE3BD2" w14:textId="40A3E4A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2" w:type="dxa"/>
          </w:tcPr>
          <w:p w14:paraId="4849A4BB" w14:textId="40291BD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3" w:type="dxa"/>
          </w:tcPr>
          <w:p w14:paraId="4C4171AD" w14:textId="041CE617"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842" w:type="dxa"/>
          </w:tcPr>
          <w:p w14:paraId="05B2C83A" w14:textId="5FECC977"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1004" w:type="dxa"/>
          </w:tcPr>
          <w:p w14:paraId="36B80C66" w14:textId="19F9B2E0"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944" w:type="dxa"/>
          </w:tcPr>
          <w:p w14:paraId="4DC068CA" w14:textId="1B4FEA4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948" w:type="dxa"/>
          </w:tcPr>
          <w:p w14:paraId="6980EF03" w14:textId="63DB9AC1"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70 (2)</w:t>
            </w:r>
          </w:p>
        </w:tc>
        <w:tc>
          <w:tcPr>
            <w:tcW w:w="1011" w:type="dxa"/>
            <w:gridSpan w:val="2"/>
          </w:tcPr>
          <w:p w14:paraId="125E39EF" w14:textId="27DBEF08" w:rsidR="003174BA" w:rsidRPr="00D04FD9" w:rsidRDefault="003174BA" w:rsidP="00304DD3">
            <w:pPr>
              <w:tabs>
                <w:tab w:val="left" w:pos="720"/>
              </w:tabs>
              <w:spacing w:line="276" w:lineRule="auto"/>
              <w:jc w:val="both"/>
              <w:rPr>
                <w:rFonts w:ascii="Arial" w:hAnsi="Arial" w:cs="Arial"/>
                <w:spacing w:val="-1"/>
                <w:sz w:val="22"/>
                <w:szCs w:val="22"/>
              </w:rPr>
            </w:pPr>
            <w:r w:rsidRPr="00D04FD9">
              <w:rPr>
                <w:rFonts w:ascii="Arial" w:hAnsi="Arial" w:cs="Arial"/>
                <w:spacing w:val="-1"/>
                <w:sz w:val="22"/>
                <w:szCs w:val="22"/>
              </w:rPr>
              <w:t>560 (16)</w:t>
            </w:r>
          </w:p>
        </w:tc>
      </w:tr>
    </w:tbl>
    <w:p w14:paraId="38AA4995" w14:textId="711776C9" w:rsidR="00FC3D20" w:rsidRPr="00254E77" w:rsidRDefault="00254E77" w:rsidP="00304DD3">
      <w:pPr>
        <w:tabs>
          <w:tab w:val="left" w:pos="720"/>
        </w:tabs>
        <w:spacing w:line="276" w:lineRule="auto"/>
        <w:ind w:firstLine="851"/>
        <w:jc w:val="both"/>
        <w:rPr>
          <w:rFonts w:ascii="Arial" w:hAnsi="Arial" w:cs="Arial"/>
          <w:spacing w:val="-1"/>
        </w:rPr>
      </w:pPr>
      <w:r w:rsidRPr="00254E77">
        <w:rPr>
          <w:rFonts w:ascii="Arial" w:hAnsi="Arial" w:cs="Arial"/>
          <w:spacing w:val="-1"/>
        </w:rPr>
        <w:t xml:space="preserve">* </w:t>
      </w:r>
      <w:r w:rsidRPr="00254E77">
        <w:rPr>
          <w:rFonts w:ascii="Arial" w:hAnsi="Arial" w:cs="Arial"/>
          <w:color w:val="000000"/>
        </w:rPr>
        <w:t>įgyvendinama integruojant į kitų mokomųjų dalykų turinį.</w:t>
      </w:r>
    </w:p>
    <w:p w14:paraId="0B1B9851" w14:textId="292233C8" w:rsidR="00EB3CE5" w:rsidRPr="00D04FD9" w:rsidRDefault="009350B4" w:rsidP="003F5A36">
      <w:pPr>
        <w:tabs>
          <w:tab w:val="left" w:pos="720"/>
        </w:tabs>
        <w:spacing w:line="276" w:lineRule="auto"/>
        <w:ind w:firstLine="851"/>
        <w:jc w:val="both"/>
        <w:rPr>
          <w:rFonts w:ascii="Arial" w:hAnsi="Arial" w:cs="Arial"/>
          <w:szCs w:val="28"/>
        </w:rPr>
      </w:pPr>
      <w:r>
        <w:rPr>
          <w:rFonts w:ascii="Arial" w:hAnsi="Arial" w:cs="Arial"/>
          <w:szCs w:val="28"/>
        </w:rPr>
        <w:t>68</w:t>
      </w:r>
      <w:r w:rsidR="00EB3CE5" w:rsidRPr="00D04FD9">
        <w:rPr>
          <w:rFonts w:ascii="Arial" w:hAnsi="Arial" w:cs="Arial"/>
          <w:szCs w:val="28"/>
        </w:rPr>
        <w:t xml:space="preserve">. Mokykla gali nuspręsti </w:t>
      </w:r>
      <w:r w:rsidR="00EB3CE5" w:rsidRPr="00D04FD9">
        <w:rPr>
          <w:rFonts w:ascii="Arial" w:hAnsi="Arial" w:cs="Arial"/>
          <w:szCs w:val="24"/>
          <w:shd w:val="clear" w:color="auto" w:fill="FFFFFF"/>
        </w:rPr>
        <w:t xml:space="preserve">organizuoti daugiau pamokų, nei nustatytas minimalus pamokų skaičius, nepažeidžiant </w:t>
      </w:r>
      <w:r w:rsidR="00EB3CE5" w:rsidRPr="00D04FD9">
        <w:rPr>
          <w:rFonts w:ascii="Arial" w:hAnsi="Arial" w:cs="Arial"/>
          <w:szCs w:val="24"/>
        </w:rPr>
        <w:t xml:space="preserve">Higienos normos reikalavimų, tačiau </w:t>
      </w:r>
      <w:r w:rsidR="00EB3CE5" w:rsidRPr="00D04FD9">
        <w:rPr>
          <w:rFonts w:ascii="Arial" w:hAnsi="Arial" w:cs="Arial"/>
          <w:szCs w:val="28"/>
        </w:rPr>
        <w:t xml:space="preserve">mokyklos ugdymo plano kontaktinių valandų skaičius negali viršyti Mokymo lėšų apskaičiavimo, paskirstymo ir panaudojimo tvarkos apraše, patvirtintame Lietuvos Respublikos Vyriausybės 2018 m. </w:t>
      </w:r>
      <w:r w:rsidR="00EB3CE5" w:rsidRPr="00D04FD9">
        <w:rPr>
          <w:rFonts w:ascii="Arial" w:hAnsi="Arial" w:cs="Arial"/>
          <w:szCs w:val="28"/>
        </w:rPr>
        <w:lastRenderedPageBreak/>
        <w:t>liepos 11 d. nutarimu Nr. 679 „Dėl Mokymo lėšų apskaičiavimo, paskirstymo ir panaudojimo tvarkos aprašo patvirtinimo“, numatyto kontaktinių valandų skaičiaus.</w:t>
      </w:r>
    </w:p>
    <w:p w14:paraId="3CAF20F6" w14:textId="3707D83E" w:rsidR="00EB3CE5" w:rsidRPr="00D04FD9" w:rsidRDefault="009350B4" w:rsidP="003F5A36">
      <w:pPr>
        <w:tabs>
          <w:tab w:val="left" w:pos="720"/>
        </w:tabs>
        <w:spacing w:line="276" w:lineRule="auto"/>
        <w:ind w:firstLine="851"/>
        <w:jc w:val="both"/>
        <w:rPr>
          <w:rFonts w:ascii="Arial" w:hAnsi="Arial" w:cs="Arial"/>
          <w:szCs w:val="28"/>
        </w:rPr>
      </w:pPr>
      <w:r>
        <w:rPr>
          <w:rFonts w:ascii="Arial" w:hAnsi="Arial" w:cs="Arial"/>
          <w:szCs w:val="28"/>
        </w:rPr>
        <w:t>69</w:t>
      </w:r>
      <w:r w:rsidR="00EB3CE5" w:rsidRPr="00D04FD9">
        <w:rPr>
          <w:rFonts w:ascii="Arial" w:hAnsi="Arial" w:cs="Arial"/>
          <w:szCs w:val="28"/>
        </w:rPr>
        <w:t xml:space="preserve">. Pamokų skaičių klasei per metus sudaro: </w:t>
      </w:r>
      <w:r w:rsidR="00EB3CE5" w:rsidRPr="00D04FD9">
        <w:rPr>
          <w:rFonts w:ascii="Arial" w:hAnsi="Arial" w:cs="Arial"/>
          <w:szCs w:val="24"/>
        </w:rPr>
        <w:t>privalomos pamokos visiems</w:t>
      </w:r>
      <w:r w:rsidR="00EB3CE5" w:rsidRPr="00D04FD9">
        <w:rPr>
          <w:rFonts w:ascii="Arial" w:hAnsi="Arial" w:cs="Arial"/>
          <w:b/>
          <w:szCs w:val="24"/>
        </w:rPr>
        <w:t xml:space="preserve"> </w:t>
      </w:r>
      <w:r w:rsidR="00EB3CE5" w:rsidRPr="00D04FD9">
        <w:rPr>
          <w:rFonts w:ascii="Arial" w:hAnsi="Arial" w:cs="Arial"/>
          <w:szCs w:val="24"/>
        </w:rPr>
        <w:t>klasės mokiniams; pamokos, skiriamos mokinių ugdymosi poreikiams tenkinti; pamokos dalyko</w:t>
      </w:r>
      <w:r w:rsidR="00EB3CE5" w:rsidRPr="00D04FD9">
        <w:rPr>
          <w:rFonts w:ascii="Arial" w:hAnsi="Arial" w:cs="Arial"/>
          <w:szCs w:val="28"/>
        </w:rPr>
        <w:t>, kuriam mokyti klasė dalijama į grupes; valandos neformaliojo vaikų švietimo programoms įgyvendinti.</w:t>
      </w:r>
    </w:p>
    <w:p w14:paraId="2590466D" w14:textId="77777777" w:rsidR="00EB3CE5" w:rsidRPr="00D04FD9" w:rsidRDefault="00EB3CE5" w:rsidP="003F5A36">
      <w:pPr>
        <w:spacing w:line="276" w:lineRule="auto"/>
        <w:ind w:firstLine="851"/>
        <w:rPr>
          <w:rFonts w:ascii="Arial" w:hAnsi="Arial" w:cs="Arial"/>
          <w:sz w:val="4"/>
          <w:szCs w:val="4"/>
        </w:rPr>
      </w:pPr>
    </w:p>
    <w:p w14:paraId="2AEA7AE5" w14:textId="7B041845" w:rsidR="00EB3CE5" w:rsidRPr="00D04FD9" w:rsidRDefault="009350B4" w:rsidP="003F5A36">
      <w:pPr>
        <w:overflowPunct w:val="0"/>
        <w:spacing w:line="276" w:lineRule="auto"/>
        <w:ind w:firstLine="851"/>
        <w:jc w:val="both"/>
        <w:textAlignment w:val="baseline"/>
        <w:rPr>
          <w:rFonts w:ascii="Arial" w:hAnsi="Arial" w:cs="Arial"/>
          <w:szCs w:val="28"/>
        </w:rPr>
      </w:pPr>
      <w:r>
        <w:rPr>
          <w:rFonts w:ascii="Arial" w:hAnsi="Arial" w:cs="Arial"/>
          <w:szCs w:val="28"/>
        </w:rPr>
        <w:t>70</w:t>
      </w:r>
      <w:r w:rsidR="00EB3CE5" w:rsidRPr="00D04FD9">
        <w:rPr>
          <w:rFonts w:ascii="Arial" w:hAnsi="Arial" w:cs="Arial"/>
          <w:szCs w:val="28"/>
        </w:rPr>
        <w:t>.</w:t>
      </w:r>
      <w:r w:rsidR="00EB3CE5" w:rsidRPr="00D04FD9">
        <w:rPr>
          <w:rFonts w:ascii="Arial" w:hAnsi="Arial" w:cs="Arial"/>
          <w:sz w:val="22"/>
          <w:szCs w:val="22"/>
        </w:rPr>
        <w:t xml:space="preserve"> </w:t>
      </w:r>
      <w:r w:rsidR="00EB3CE5" w:rsidRPr="00D04FD9">
        <w:rPr>
          <w:rFonts w:ascii="Arial" w:hAnsi="Arial" w:cs="Arial"/>
          <w:szCs w:val="28"/>
        </w:rPr>
        <w:t xml:space="preserve">Pamokos mokinių ugdymosi poreikiams tenkinti skiriamos, įvertinus mokinių poreikius, atsižvelgiant į mokyklos iškeltus ugdymo prioritetus, spręstinas ugdymo problemas. Šios pamokos gali būti skiriamos ir mokymosi pagalbai teikti pagal Bendrųjų ugdymo planų punktą. </w:t>
      </w:r>
    </w:p>
    <w:p w14:paraId="00797EFC" w14:textId="60575B9C" w:rsidR="00EB3CE5" w:rsidRPr="00D04FD9" w:rsidRDefault="009350B4" w:rsidP="003F5A36">
      <w:pPr>
        <w:overflowPunct w:val="0"/>
        <w:spacing w:line="276" w:lineRule="auto"/>
        <w:ind w:firstLine="851"/>
        <w:jc w:val="both"/>
        <w:textAlignment w:val="baseline"/>
        <w:rPr>
          <w:rFonts w:ascii="Arial" w:hAnsi="Arial" w:cs="Arial"/>
          <w:szCs w:val="28"/>
        </w:rPr>
      </w:pPr>
      <w:r>
        <w:rPr>
          <w:rFonts w:ascii="Arial" w:hAnsi="Arial" w:cs="Arial"/>
          <w:szCs w:val="28"/>
        </w:rPr>
        <w:t>71</w:t>
      </w:r>
      <w:r w:rsidR="00EB3CE5" w:rsidRPr="00D04FD9">
        <w:rPr>
          <w:rFonts w:ascii="Arial" w:hAnsi="Arial" w:cs="Arial"/>
          <w:szCs w:val="28"/>
        </w:rPr>
        <w:t xml:space="preserve">. Neformaliojo vaikų švietimo valandos skiriamos, atsižvelgiant į mokinių neformaliojo švietimo poreikius, numatomus ugdymo prioritetus, mokyklos lėšas. Mokiniai renkasi neformaliojo vaikų švietimo programas, padedančias atsiskleisti jų pomėgiams, talentams. </w:t>
      </w:r>
    </w:p>
    <w:p w14:paraId="50092A37" w14:textId="77777777" w:rsidR="00EB3CE5" w:rsidRPr="00D04FD9" w:rsidRDefault="00EB3CE5" w:rsidP="003F5A36">
      <w:pPr>
        <w:spacing w:line="276" w:lineRule="auto"/>
        <w:ind w:firstLine="851"/>
        <w:rPr>
          <w:rFonts w:ascii="Arial" w:hAnsi="Arial" w:cs="Arial"/>
          <w:sz w:val="4"/>
          <w:szCs w:val="4"/>
        </w:rPr>
      </w:pPr>
    </w:p>
    <w:p w14:paraId="0AA56151" w14:textId="00EF8F59" w:rsidR="00EB3CE5" w:rsidRPr="00D04FD9" w:rsidRDefault="009350B4" w:rsidP="003F5A36">
      <w:pPr>
        <w:spacing w:line="276" w:lineRule="auto"/>
        <w:ind w:firstLine="851"/>
        <w:jc w:val="both"/>
        <w:rPr>
          <w:rFonts w:ascii="Arial" w:hAnsi="Arial" w:cs="Arial"/>
          <w:szCs w:val="28"/>
        </w:rPr>
      </w:pPr>
      <w:r>
        <w:rPr>
          <w:rFonts w:ascii="Arial" w:hAnsi="Arial" w:cs="Arial"/>
          <w:szCs w:val="28"/>
        </w:rPr>
        <w:t>72</w:t>
      </w:r>
      <w:r w:rsidR="00EB3CE5" w:rsidRPr="00D04FD9">
        <w:rPr>
          <w:rFonts w:ascii="Arial" w:hAnsi="Arial" w:cs="Arial"/>
          <w:szCs w:val="28"/>
        </w:rPr>
        <w:t>. Mokinių skaiči</w:t>
      </w:r>
      <w:r w:rsidR="00A02D87" w:rsidRPr="00D04FD9">
        <w:rPr>
          <w:rFonts w:ascii="Arial" w:hAnsi="Arial" w:cs="Arial"/>
          <w:szCs w:val="28"/>
        </w:rPr>
        <w:t>us</w:t>
      </w:r>
      <w:r w:rsidR="00EB3CE5" w:rsidRPr="00D04FD9">
        <w:rPr>
          <w:rFonts w:ascii="Arial" w:hAnsi="Arial" w:cs="Arial"/>
          <w:szCs w:val="28"/>
        </w:rPr>
        <w:t xml:space="preserve"> neformaliojo vaikų švietimo grupėje</w:t>
      </w:r>
      <w:r w:rsidR="000F2FAF" w:rsidRPr="00D04FD9">
        <w:rPr>
          <w:rFonts w:ascii="Arial" w:hAnsi="Arial" w:cs="Arial"/>
          <w:szCs w:val="28"/>
        </w:rPr>
        <w:t xml:space="preserve"> 10 mokinių</w:t>
      </w:r>
      <w:r w:rsidR="00EB3CE5" w:rsidRPr="00D04FD9">
        <w:rPr>
          <w:rFonts w:ascii="Arial" w:hAnsi="Arial" w:cs="Arial"/>
          <w:szCs w:val="28"/>
        </w:rPr>
        <w:t>. Neformaliojo vaikų švietimo programose dalyvaujantys mokiniai žymimi Mokinių registre.</w:t>
      </w:r>
    </w:p>
    <w:p w14:paraId="05931D7F" w14:textId="77777777" w:rsidR="00EB3CE5" w:rsidRPr="00D04FD9" w:rsidRDefault="00EB3CE5" w:rsidP="003F5A36">
      <w:pPr>
        <w:spacing w:line="276" w:lineRule="auto"/>
        <w:ind w:firstLine="851"/>
        <w:rPr>
          <w:rFonts w:ascii="Arial" w:hAnsi="Arial" w:cs="Arial"/>
          <w:sz w:val="4"/>
          <w:szCs w:val="4"/>
        </w:rPr>
      </w:pPr>
    </w:p>
    <w:p w14:paraId="4B8EAA40" w14:textId="306BAB9C" w:rsidR="00EB3CE5" w:rsidRPr="00D04FD9" w:rsidRDefault="009350B4" w:rsidP="003F5A36">
      <w:pPr>
        <w:spacing w:line="276" w:lineRule="auto"/>
        <w:ind w:firstLine="851"/>
        <w:jc w:val="both"/>
        <w:rPr>
          <w:rFonts w:ascii="Arial" w:hAnsi="Arial" w:cs="Arial"/>
          <w:szCs w:val="28"/>
        </w:rPr>
      </w:pPr>
      <w:r>
        <w:rPr>
          <w:rFonts w:ascii="Arial" w:hAnsi="Arial" w:cs="Arial"/>
          <w:szCs w:val="28"/>
        </w:rPr>
        <w:t>73</w:t>
      </w:r>
      <w:r w:rsidR="00EB3CE5" w:rsidRPr="00D04FD9">
        <w:rPr>
          <w:rFonts w:ascii="Arial" w:hAnsi="Arial" w:cs="Arial"/>
          <w:szCs w:val="28"/>
        </w:rPr>
        <w:t>. Neformaliojo vaikų švietimo programos per mokinių atostogas vykdom</w:t>
      </w:r>
      <w:r w:rsidR="00FE746F" w:rsidRPr="00D04FD9">
        <w:rPr>
          <w:rFonts w:ascii="Arial" w:hAnsi="Arial" w:cs="Arial"/>
          <w:szCs w:val="28"/>
        </w:rPr>
        <w:t xml:space="preserve">os  mokyklos nustatyta tvarka. </w:t>
      </w:r>
    </w:p>
    <w:p w14:paraId="11723FD1" w14:textId="77777777" w:rsidR="00CC7C13" w:rsidRPr="00D04FD9" w:rsidRDefault="00CC7C13" w:rsidP="00304DD3">
      <w:pPr>
        <w:spacing w:line="276" w:lineRule="auto"/>
        <w:ind w:firstLine="567"/>
        <w:jc w:val="both"/>
        <w:rPr>
          <w:rFonts w:ascii="Arial" w:hAnsi="Arial" w:cs="Arial"/>
          <w:szCs w:val="28"/>
        </w:rPr>
      </w:pPr>
    </w:p>
    <w:p w14:paraId="3B263124"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ANTRASIS SKIRSNIS</w:t>
      </w:r>
    </w:p>
    <w:p w14:paraId="43380E64"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 xml:space="preserve">DALYKŲ SRIČIŲ UGDYMO TURINIO ĮGYVENDINIMO YPATUMAI </w:t>
      </w:r>
    </w:p>
    <w:p w14:paraId="588CE3C6" w14:textId="200F7B07" w:rsidR="00EB3CE5" w:rsidRPr="00D04FD9" w:rsidRDefault="00EB3CE5" w:rsidP="00304DD3">
      <w:pPr>
        <w:spacing w:line="276" w:lineRule="auto"/>
        <w:jc w:val="both"/>
        <w:rPr>
          <w:rFonts w:ascii="Arial" w:hAnsi="Arial" w:cs="Arial"/>
          <w:bCs/>
          <w:szCs w:val="24"/>
        </w:rPr>
      </w:pPr>
    </w:p>
    <w:p w14:paraId="300B0DC7" w14:textId="3EB8934A"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 xml:space="preserve">. Ugdymo sričių / ugdymo dalykų programų įgyvendinimas: </w:t>
      </w:r>
    </w:p>
    <w:p w14:paraId="331C65E2" w14:textId="20E143F8"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 xml:space="preserve">.1. dorinis ugdymas: </w:t>
      </w:r>
    </w:p>
    <w:p w14:paraId="637D59BA" w14:textId="79961FC2"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 xml:space="preserve">.1.1. tėvai (globėjai) parenka mokiniui vieną iš dorinio ugdymo dalykų: etiką arba tradicinės religinės bendruomenės ar bendrijos tikybą; </w:t>
      </w:r>
    </w:p>
    <w:p w14:paraId="5AE83179" w14:textId="2BD5DDA9"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 xml:space="preserve">.1.2. mokykloje, kuri negali užtikrinti mokinių ar jų tėvų (globėjų) pageidaujamos tradicinės religinės bendruomenės ar bendrijos tikybos mokymo, mokiniui įskaitomas tikybos mokymas sekmadieninėje mokykloje ar kitoje tikybos mokymo grupėje pagal Lietuvos Respublikos švietimo įstatymo 31 straipsnio 4 ir 5 dalyse nustatytus reikalavimus. Šiuo atveju mokykla nustato mokymosi pasiekimų įskaitymo tvarką; </w:t>
      </w:r>
    </w:p>
    <w:p w14:paraId="18BEE74B" w14:textId="139BA86C"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.1.3. dorinio ugdymo dalyką</w:t>
      </w:r>
      <w:r w:rsidR="00130BAC" w:rsidRPr="00D04FD9">
        <w:rPr>
          <w:rFonts w:ascii="Arial" w:hAnsi="Arial" w:cs="Arial"/>
          <w:szCs w:val="24"/>
        </w:rPr>
        <w:t xml:space="preserve"> (tikybą ar etiką)</w:t>
      </w:r>
      <w:r w:rsidR="00EB3CE5" w:rsidRPr="00D04FD9">
        <w:rPr>
          <w:rFonts w:ascii="Arial" w:hAnsi="Arial" w:cs="Arial"/>
          <w:szCs w:val="24"/>
        </w:rPr>
        <w:t xml:space="preserve"> mokiniui</w:t>
      </w:r>
      <w:r w:rsidR="00130BAC" w:rsidRPr="00D04FD9">
        <w:rPr>
          <w:rFonts w:ascii="Arial" w:hAnsi="Arial" w:cs="Arial"/>
          <w:szCs w:val="24"/>
        </w:rPr>
        <w:t xml:space="preserve"> iki 14 metų parenka tėvai (globėjai, rūpintojai), o nuo 14 metų mokinys pasirenka pats. </w:t>
      </w:r>
    </w:p>
    <w:p w14:paraId="6EBBF725" w14:textId="04814C53"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.2. kalbinis ugdymas:</w:t>
      </w:r>
    </w:p>
    <w:p w14:paraId="3C052A8C" w14:textId="7301AFDD"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.2.1. lietuvių kalbos ugdymas vykdomas pagal Lietuvos Respublikos švietimo, mokslo ir sporto ministro patvirtintą Lietuvių kalbos pradinio ugdymo bendrąją programą;</w:t>
      </w:r>
    </w:p>
    <w:p w14:paraId="103EFA19" w14:textId="1525D36C"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.2.</w:t>
      </w:r>
      <w:r w:rsidR="00FD740F" w:rsidRPr="00D04FD9">
        <w:rPr>
          <w:rFonts w:ascii="Arial" w:hAnsi="Arial" w:cs="Arial"/>
          <w:szCs w:val="24"/>
        </w:rPr>
        <w:t>2</w:t>
      </w:r>
      <w:r w:rsidR="00EB3CE5" w:rsidRPr="00D04FD9">
        <w:rPr>
          <w:rFonts w:ascii="Arial" w:hAnsi="Arial" w:cs="Arial"/>
          <w:szCs w:val="24"/>
        </w:rPr>
        <w:t>. pirmosios užsienio kalbos mokymas:</w:t>
      </w:r>
    </w:p>
    <w:p w14:paraId="5B0D40F6" w14:textId="46CF84BA" w:rsidR="00EB3CE5"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.2.</w:t>
      </w:r>
      <w:r w:rsidR="00FD740F" w:rsidRPr="00D04FD9">
        <w:rPr>
          <w:rFonts w:ascii="Arial" w:hAnsi="Arial" w:cs="Arial"/>
          <w:szCs w:val="24"/>
        </w:rPr>
        <w:t>2</w:t>
      </w:r>
      <w:r w:rsidR="00EB3CE5" w:rsidRPr="00D04FD9">
        <w:rPr>
          <w:rFonts w:ascii="Arial" w:hAnsi="Arial" w:cs="Arial"/>
          <w:szCs w:val="24"/>
        </w:rPr>
        <w:t>.1. pirmosios užsienio kalbos mokoma(si) antraisiais–ketvirtaisiais pradinio ugdymo programos metais;</w:t>
      </w:r>
    </w:p>
    <w:p w14:paraId="2681F9D5" w14:textId="2DFC9CB4" w:rsidR="00EB3CE5" w:rsidRPr="00D04FD9" w:rsidRDefault="009350B4" w:rsidP="003F5A36">
      <w:pPr>
        <w:tabs>
          <w:tab w:val="left" w:pos="54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.2.</w:t>
      </w:r>
      <w:r w:rsidR="00FD740F" w:rsidRPr="00D04FD9">
        <w:rPr>
          <w:rFonts w:ascii="Arial" w:hAnsi="Arial" w:cs="Arial"/>
          <w:szCs w:val="24"/>
        </w:rPr>
        <w:t>2</w:t>
      </w:r>
      <w:r w:rsidR="00EB3CE5" w:rsidRPr="00D04FD9">
        <w:rPr>
          <w:rFonts w:ascii="Arial" w:hAnsi="Arial" w:cs="Arial"/>
          <w:szCs w:val="24"/>
        </w:rPr>
        <w:t>.2. mokykla siūlo mokinio tėvams (globėjams, rūpintojams) parinkti mokiniui pirmąją užsienio kalbą</w:t>
      </w:r>
      <w:r w:rsidR="00DE1CE8" w:rsidRPr="00D04FD9">
        <w:rPr>
          <w:rFonts w:ascii="Arial" w:hAnsi="Arial" w:cs="Arial"/>
          <w:szCs w:val="24"/>
        </w:rPr>
        <w:t xml:space="preserve"> ‒</w:t>
      </w:r>
      <w:r w:rsidR="003F5A36">
        <w:rPr>
          <w:rFonts w:ascii="Arial" w:hAnsi="Arial" w:cs="Arial"/>
          <w:szCs w:val="24"/>
        </w:rPr>
        <w:t xml:space="preserve"> </w:t>
      </w:r>
      <w:r w:rsidR="00DE1CE8" w:rsidRPr="00D04FD9">
        <w:rPr>
          <w:rFonts w:ascii="Arial" w:hAnsi="Arial" w:cs="Arial"/>
          <w:szCs w:val="24"/>
        </w:rPr>
        <w:t>anglų</w:t>
      </w:r>
      <w:r w:rsidR="008957CE" w:rsidRPr="00D04FD9">
        <w:rPr>
          <w:rFonts w:ascii="Arial" w:hAnsi="Arial" w:cs="Arial"/>
          <w:szCs w:val="24"/>
        </w:rPr>
        <w:t xml:space="preserve"> </w:t>
      </w:r>
      <w:r w:rsidR="00EB3CE5" w:rsidRPr="00D04FD9">
        <w:rPr>
          <w:rFonts w:ascii="Arial" w:hAnsi="Arial" w:cs="Arial"/>
          <w:szCs w:val="24"/>
        </w:rPr>
        <w:t>(toliau – užsienio kalba);</w:t>
      </w:r>
    </w:p>
    <w:p w14:paraId="3FFDD525" w14:textId="6B47CC4E" w:rsidR="001804C6" w:rsidRPr="00D04FD9" w:rsidRDefault="009350B4"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 xml:space="preserve">.3. </w:t>
      </w:r>
      <w:r w:rsidR="00841677">
        <w:rPr>
          <w:rFonts w:ascii="Arial" w:hAnsi="Arial" w:cs="Arial"/>
          <w:szCs w:val="24"/>
        </w:rPr>
        <w:t>v</w:t>
      </w:r>
      <w:r w:rsidR="00037C60" w:rsidRPr="00D04FD9">
        <w:rPr>
          <w:rFonts w:ascii="Arial" w:hAnsi="Arial" w:cs="Arial"/>
          <w:szCs w:val="24"/>
        </w:rPr>
        <w:t>isuomeninis ir gamtamokslinis ugdymas:</w:t>
      </w:r>
    </w:p>
    <w:p w14:paraId="2A4CA8BC" w14:textId="0DDD9628" w:rsidR="00601BE8" w:rsidRPr="00AA2928" w:rsidRDefault="006C4031" w:rsidP="003F5A36">
      <w:pPr>
        <w:ind w:firstLine="851"/>
        <w:jc w:val="both"/>
        <w:rPr>
          <w:rFonts w:ascii="Arial" w:hAnsi="Arial" w:cs="Arial"/>
          <w:szCs w:val="24"/>
          <w:lang w:eastAsia="en-GB"/>
        </w:rPr>
      </w:pPr>
      <w:r>
        <w:rPr>
          <w:rFonts w:ascii="Arial" w:hAnsi="Arial" w:cs="Arial"/>
          <w:szCs w:val="24"/>
        </w:rPr>
        <w:t>74</w:t>
      </w:r>
      <w:r w:rsidR="001804C6" w:rsidRPr="00D04FD9">
        <w:rPr>
          <w:rFonts w:ascii="Arial" w:hAnsi="Arial" w:cs="Arial"/>
          <w:szCs w:val="24"/>
        </w:rPr>
        <w:t>.3.1.</w:t>
      </w:r>
      <w:r w:rsidR="00026ECB" w:rsidRPr="00D04FD9">
        <w:rPr>
          <w:rFonts w:ascii="Arial" w:hAnsi="Arial" w:cs="Arial"/>
          <w:szCs w:val="24"/>
        </w:rPr>
        <w:t xml:space="preserve"> </w:t>
      </w:r>
      <w:r w:rsidR="00283940" w:rsidRPr="00AA2928">
        <w:rPr>
          <w:rFonts w:ascii="Arial" w:hAnsi="Arial" w:cs="Arial"/>
          <w:szCs w:val="24"/>
        </w:rPr>
        <w:t xml:space="preserve">visuomeninio ir gamtos mokslų ugdymui skirtos pamokos organizuojant tyrinėjimo veiklas gali būti skirstomos pagal poreikį, numatytą periodą skiriant vienam dalykui daugiau pamokų, vėliau jas grąžinant kitam </w:t>
      </w:r>
      <w:r w:rsidR="00CB6346" w:rsidRPr="00AA2928">
        <w:rPr>
          <w:rFonts w:ascii="Arial" w:hAnsi="Arial" w:cs="Arial"/>
          <w:szCs w:val="24"/>
        </w:rPr>
        <w:t xml:space="preserve">dalykui. </w:t>
      </w:r>
      <w:r w:rsidR="00CB6346" w:rsidRPr="00AA2928">
        <w:rPr>
          <w:rFonts w:ascii="Arial" w:hAnsi="Arial" w:cs="Arial"/>
          <w:color w:val="000000"/>
          <w:szCs w:val="24"/>
          <w:lang w:eastAsia="en-GB"/>
        </w:rPr>
        <w:t xml:space="preserve">Būtina užtikrinti, kad </w:t>
      </w:r>
      <w:r w:rsidR="00CB6346" w:rsidRPr="00AA2928">
        <w:rPr>
          <w:rFonts w:ascii="Arial" w:hAnsi="Arial" w:cs="Arial"/>
          <w:color w:val="000000"/>
          <w:szCs w:val="24"/>
          <w:lang w:eastAsia="en-GB"/>
        </w:rPr>
        <w:lastRenderedPageBreak/>
        <w:t>Bendruosiuose planuose kiekvienam dalykui skirtas metinis pamokų skaičius nebūtų mažinamas.</w:t>
      </w:r>
    </w:p>
    <w:p w14:paraId="3C02E5E2" w14:textId="2296BD80" w:rsidR="00EB3CE5" w:rsidRPr="00D04FD9" w:rsidRDefault="006C4031" w:rsidP="003F5A36">
      <w:pPr>
        <w:shd w:val="clear" w:color="000000" w:fill="auto"/>
        <w:spacing w:line="276" w:lineRule="auto"/>
        <w:ind w:firstLine="851"/>
        <w:jc w:val="both"/>
        <w:textAlignment w:val="baseline"/>
        <w:rPr>
          <w:rFonts w:ascii="Arial" w:hAnsi="Arial" w:cs="Arial"/>
          <w:szCs w:val="24"/>
        </w:rPr>
      </w:pPr>
      <w:r>
        <w:rPr>
          <w:rFonts w:ascii="Arial" w:hAnsi="Arial" w:cs="Arial"/>
          <w:szCs w:val="24"/>
        </w:rPr>
        <w:t>74</w:t>
      </w:r>
      <w:r w:rsidR="00EB3CE5" w:rsidRPr="00D04FD9">
        <w:rPr>
          <w:rFonts w:ascii="Arial" w:hAnsi="Arial" w:cs="Arial"/>
          <w:szCs w:val="24"/>
        </w:rPr>
        <w:t>.4. fizinis ugdymas:</w:t>
      </w:r>
    </w:p>
    <w:p w14:paraId="05BE81D5" w14:textId="030BDE10" w:rsidR="00EB3CE5" w:rsidRPr="00D04FD9" w:rsidRDefault="006C4031"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.4.1. specialiosios medicininės fizinio pajėgumo grupės gali būti organizuojamos taip:</w:t>
      </w:r>
    </w:p>
    <w:p w14:paraId="7F7C5FAD" w14:textId="7A57EFB2" w:rsidR="00EB3CE5" w:rsidRPr="00D04FD9" w:rsidRDefault="006C4031"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.4.1.</w:t>
      </w:r>
      <w:r w:rsidR="00FD740F" w:rsidRPr="00D04FD9">
        <w:rPr>
          <w:rFonts w:ascii="Arial" w:hAnsi="Arial" w:cs="Arial"/>
          <w:szCs w:val="24"/>
        </w:rPr>
        <w:t xml:space="preserve">1. </w:t>
      </w:r>
      <w:r w:rsidR="00EB3CE5" w:rsidRPr="00D04FD9">
        <w:rPr>
          <w:rFonts w:ascii="Arial" w:hAnsi="Arial" w:cs="Arial"/>
          <w:szCs w:val="24"/>
        </w:rPr>
        <w:t>mokiniai dalyvauja ugdymo veiklose su pagrindine grupe, bet pratimai ir krūvis jiems skiriami pagal gydytojo rekomendacijas;</w:t>
      </w:r>
    </w:p>
    <w:p w14:paraId="616F7658" w14:textId="4012612F" w:rsidR="00EB3CE5" w:rsidRPr="00D04FD9" w:rsidRDefault="006C4031" w:rsidP="003F5A36">
      <w:pPr>
        <w:tabs>
          <w:tab w:val="left" w:pos="720"/>
        </w:tabs>
        <w:spacing w:line="276" w:lineRule="auto"/>
        <w:ind w:firstLine="851"/>
        <w:jc w:val="both"/>
        <w:rPr>
          <w:rFonts w:ascii="Arial" w:hAnsi="Arial" w:cs="Arial"/>
          <w:szCs w:val="24"/>
        </w:rPr>
      </w:pPr>
      <w:r>
        <w:rPr>
          <w:rFonts w:ascii="Arial" w:hAnsi="Arial" w:cs="Arial"/>
          <w:szCs w:val="24"/>
        </w:rPr>
        <w:t>74</w:t>
      </w:r>
      <w:r w:rsidR="00EB3CE5" w:rsidRPr="00D04FD9">
        <w:rPr>
          <w:rFonts w:ascii="Arial" w:hAnsi="Arial" w:cs="Arial"/>
          <w:szCs w:val="24"/>
        </w:rPr>
        <w:t xml:space="preserve">.4.2. siekiant skatinti mokinių fizinį aktyvumą, sveikatinimą, rekomenduojama ugdymo proceso metu pagal galimybes organizuoti judriąsias pertraukas ar fiziniam aktyvinimui skirtas veiklas; </w:t>
      </w:r>
    </w:p>
    <w:p w14:paraId="0C1BE99C" w14:textId="4CB86362" w:rsidR="00EB3CE5" w:rsidRPr="00D04FD9" w:rsidRDefault="006C4031" w:rsidP="003F5A36">
      <w:pPr>
        <w:spacing w:line="276" w:lineRule="auto"/>
        <w:ind w:firstLine="851"/>
        <w:jc w:val="both"/>
        <w:rPr>
          <w:rFonts w:ascii="Arial" w:hAnsi="Arial" w:cs="Arial"/>
          <w:bCs/>
          <w:szCs w:val="24"/>
        </w:rPr>
      </w:pPr>
      <w:r>
        <w:rPr>
          <w:rFonts w:ascii="Arial" w:hAnsi="Arial" w:cs="Arial"/>
          <w:bCs/>
          <w:szCs w:val="24"/>
        </w:rPr>
        <w:t>74</w:t>
      </w:r>
      <w:r w:rsidR="00EB3CE5" w:rsidRPr="00D04FD9">
        <w:rPr>
          <w:rFonts w:ascii="Arial" w:hAnsi="Arial" w:cs="Arial"/>
          <w:bCs/>
          <w:szCs w:val="24"/>
        </w:rPr>
        <w:t xml:space="preserve">.5. meninis ugdymas (dailė ir technologijos, muzika, šokis, teatras): </w:t>
      </w:r>
    </w:p>
    <w:p w14:paraId="4EDC41DA" w14:textId="784FEF8C" w:rsidR="00F50DDE" w:rsidRPr="00D04FD9" w:rsidRDefault="006C4031" w:rsidP="003F5A36">
      <w:pPr>
        <w:spacing w:line="276" w:lineRule="auto"/>
        <w:ind w:firstLine="851"/>
        <w:jc w:val="both"/>
        <w:rPr>
          <w:rFonts w:ascii="Arial" w:hAnsi="Arial" w:cs="Arial"/>
        </w:rPr>
      </w:pPr>
      <w:r>
        <w:rPr>
          <w:rFonts w:ascii="Arial" w:hAnsi="Arial" w:cs="Arial"/>
          <w:bCs/>
          <w:szCs w:val="24"/>
        </w:rPr>
        <w:t>74</w:t>
      </w:r>
      <w:r w:rsidR="00EB3CE5" w:rsidRPr="00D04FD9">
        <w:rPr>
          <w:rFonts w:ascii="Arial" w:hAnsi="Arial" w:cs="Arial"/>
          <w:bCs/>
          <w:szCs w:val="24"/>
        </w:rPr>
        <w:t xml:space="preserve">.5.1. </w:t>
      </w:r>
      <w:r w:rsidR="00841677">
        <w:rPr>
          <w:rFonts w:ascii="Arial" w:hAnsi="Arial" w:cs="Arial"/>
          <w:bCs/>
          <w:szCs w:val="24"/>
        </w:rPr>
        <w:t>m</w:t>
      </w:r>
      <w:r w:rsidR="00F50DDE" w:rsidRPr="00D04FD9">
        <w:rPr>
          <w:rFonts w:ascii="Arial" w:hAnsi="Arial" w:cs="Arial"/>
        </w:rPr>
        <w:t>uzikos programai įgyvendinti skiriama 70 pamokų per metus (2 valandas per savaitę);</w:t>
      </w:r>
    </w:p>
    <w:p w14:paraId="64F19AC9" w14:textId="48E57B57" w:rsidR="00F50DDE" w:rsidRPr="00D04FD9" w:rsidRDefault="006C4031" w:rsidP="003F5A36">
      <w:pPr>
        <w:spacing w:line="276" w:lineRule="auto"/>
        <w:ind w:firstLine="851"/>
        <w:jc w:val="both"/>
        <w:rPr>
          <w:rFonts w:ascii="Arial" w:hAnsi="Arial" w:cs="Arial"/>
        </w:rPr>
      </w:pPr>
      <w:r>
        <w:rPr>
          <w:rFonts w:ascii="Arial" w:hAnsi="Arial" w:cs="Arial"/>
          <w:bCs/>
          <w:szCs w:val="24"/>
        </w:rPr>
        <w:t>74</w:t>
      </w:r>
      <w:r w:rsidR="00EB3CE5" w:rsidRPr="00D04FD9">
        <w:rPr>
          <w:rFonts w:ascii="Arial" w:hAnsi="Arial" w:cs="Arial"/>
          <w:bCs/>
          <w:szCs w:val="24"/>
        </w:rPr>
        <w:t>.5.2.</w:t>
      </w:r>
      <w:r w:rsidR="00F50DDE" w:rsidRPr="00D04FD9">
        <w:rPr>
          <w:rFonts w:ascii="Arial" w:hAnsi="Arial" w:cs="Arial"/>
        </w:rPr>
        <w:t xml:space="preserve"> </w:t>
      </w:r>
      <w:r w:rsidR="00841677">
        <w:rPr>
          <w:rFonts w:ascii="Arial" w:hAnsi="Arial" w:cs="Arial"/>
        </w:rPr>
        <w:t>d</w:t>
      </w:r>
      <w:r w:rsidR="00F50DDE" w:rsidRPr="00D04FD9">
        <w:rPr>
          <w:rFonts w:ascii="Arial" w:hAnsi="Arial" w:cs="Arial"/>
        </w:rPr>
        <w:t>ailės ir technologijų programai įgyvendinti skiriama 70 pamokų per metus (2 valandas per savaitę</w:t>
      </w:r>
      <w:r w:rsidR="00E32450" w:rsidRPr="00D04FD9">
        <w:rPr>
          <w:rFonts w:ascii="Arial" w:hAnsi="Arial" w:cs="Arial"/>
        </w:rPr>
        <w:t>);</w:t>
      </w:r>
    </w:p>
    <w:p w14:paraId="3A33A277" w14:textId="78D5554E" w:rsidR="001804C6" w:rsidRPr="00D04FD9" w:rsidRDefault="006C4031" w:rsidP="003F5A36">
      <w:pPr>
        <w:spacing w:line="276" w:lineRule="auto"/>
        <w:ind w:firstLine="851"/>
        <w:jc w:val="both"/>
        <w:rPr>
          <w:rFonts w:ascii="Arial" w:hAnsi="Arial" w:cs="Arial"/>
          <w:bCs/>
          <w:szCs w:val="24"/>
        </w:rPr>
      </w:pPr>
      <w:r>
        <w:rPr>
          <w:rFonts w:ascii="Arial" w:hAnsi="Arial" w:cs="Arial"/>
          <w:bCs/>
          <w:szCs w:val="24"/>
        </w:rPr>
        <w:t>74</w:t>
      </w:r>
      <w:r w:rsidR="00D96863" w:rsidRPr="00D04FD9">
        <w:rPr>
          <w:rFonts w:ascii="Arial" w:hAnsi="Arial" w:cs="Arial"/>
          <w:bCs/>
          <w:szCs w:val="24"/>
        </w:rPr>
        <w:t xml:space="preserve">.5.3. </w:t>
      </w:r>
      <w:r w:rsidR="00D96863" w:rsidRPr="00D04FD9">
        <w:rPr>
          <w:rFonts w:ascii="Arial" w:hAnsi="Arial" w:cs="Arial"/>
        </w:rPr>
        <w:t>mokykla renkasi trečią meninio ugdymo sritį iš Šokio ir Teatro programų. Pasirinktai programai įgyvendinti skiriamos 35 pamokos per metus (1 valanda per savaitę);</w:t>
      </w:r>
    </w:p>
    <w:p w14:paraId="30F1CDFD" w14:textId="39564406" w:rsidR="00754998" w:rsidRPr="00D04FD9" w:rsidRDefault="006C4031" w:rsidP="003F5A36">
      <w:pPr>
        <w:spacing w:line="276" w:lineRule="auto"/>
        <w:ind w:firstLine="851"/>
        <w:jc w:val="both"/>
        <w:rPr>
          <w:rFonts w:ascii="Arial" w:hAnsi="Arial" w:cs="Arial"/>
          <w:bCs/>
          <w:szCs w:val="24"/>
        </w:rPr>
      </w:pPr>
      <w:r>
        <w:rPr>
          <w:rFonts w:ascii="Arial" w:hAnsi="Arial" w:cs="Arial"/>
          <w:szCs w:val="24"/>
        </w:rPr>
        <w:t>74</w:t>
      </w:r>
      <w:r w:rsidR="00754998" w:rsidRPr="00D04FD9">
        <w:rPr>
          <w:rFonts w:ascii="Arial" w:hAnsi="Arial" w:cs="Arial"/>
          <w:szCs w:val="24"/>
        </w:rPr>
        <w:t>.</w:t>
      </w:r>
      <w:r w:rsidR="001804C6" w:rsidRPr="00D04FD9">
        <w:rPr>
          <w:rFonts w:ascii="Arial" w:hAnsi="Arial" w:cs="Arial"/>
          <w:szCs w:val="24"/>
        </w:rPr>
        <w:t>5</w:t>
      </w:r>
      <w:r w:rsidR="00754998" w:rsidRPr="00D04FD9">
        <w:rPr>
          <w:rFonts w:ascii="Arial" w:hAnsi="Arial" w:cs="Arial"/>
          <w:szCs w:val="24"/>
        </w:rPr>
        <w:t>.</w:t>
      </w:r>
      <w:r w:rsidR="001804C6" w:rsidRPr="00D04FD9">
        <w:rPr>
          <w:rFonts w:ascii="Arial" w:hAnsi="Arial" w:cs="Arial"/>
          <w:szCs w:val="24"/>
        </w:rPr>
        <w:t>4</w:t>
      </w:r>
      <w:r w:rsidR="00754998" w:rsidRPr="00D04FD9">
        <w:rPr>
          <w:rFonts w:ascii="Arial" w:hAnsi="Arial" w:cs="Arial"/>
          <w:szCs w:val="24"/>
        </w:rPr>
        <w:t xml:space="preserve">. </w:t>
      </w:r>
      <w:r w:rsidR="00841677">
        <w:rPr>
          <w:rFonts w:ascii="Arial" w:hAnsi="Arial" w:cs="Arial"/>
          <w:szCs w:val="24"/>
        </w:rPr>
        <w:t>e</w:t>
      </w:r>
      <w:r w:rsidR="00754998" w:rsidRPr="00D04FD9">
        <w:rPr>
          <w:rFonts w:ascii="Arial" w:hAnsi="Arial" w:cs="Arial"/>
          <w:szCs w:val="24"/>
        </w:rPr>
        <w:t>tninės kultūros bendroji programa</w:t>
      </w:r>
      <w:r w:rsidR="00D96863" w:rsidRPr="00D04FD9">
        <w:rPr>
          <w:rFonts w:ascii="Arial" w:hAnsi="Arial" w:cs="Arial"/>
          <w:szCs w:val="24"/>
        </w:rPr>
        <w:t>, finansinis raštingumas</w:t>
      </w:r>
      <w:r w:rsidR="00754998" w:rsidRPr="00D04FD9">
        <w:rPr>
          <w:rFonts w:ascii="Arial" w:hAnsi="Arial" w:cs="Arial"/>
          <w:szCs w:val="24"/>
        </w:rPr>
        <w:t xml:space="preserve"> 1–4 klasėse ir Gyvenimo įgūdžių bendroji programa įgyvendinamos integruojant į visus mokomuosius dalykus.</w:t>
      </w:r>
    </w:p>
    <w:p w14:paraId="78B5D978" w14:textId="58C9614A" w:rsidR="00EB3CE5" w:rsidRPr="00D04FD9" w:rsidRDefault="006C4031" w:rsidP="003F5A36">
      <w:pPr>
        <w:spacing w:line="276" w:lineRule="auto"/>
        <w:ind w:firstLine="851"/>
        <w:jc w:val="both"/>
        <w:rPr>
          <w:rFonts w:ascii="Arial" w:hAnsi="Arial" w:cs="Arial"/>
          <w:bCs/>
          <w:szCs w:val="24"/>
        </w:rPr>
      </w:pPr>
      <w:r>
        <w:rPr>
          <w:rFonts w:ascii="Arial" w:hAnsi="Arial" w:cs="Arial"/>
          <w:bCs/>
          <w:szCs w:val="24"/>
        </w:rPr>
        <w:t>74</w:t>
      </w:r>
      <w:r w:rsidR="00EB3CE5" w:rsidRPr="00D04FD9">
        <w:rPr>
          <w:rFonts w:ascii="Arial" w:hAnsi="Arial" w:cs="Arial"/>
          <w:bCs/>
          <w:szCs w:val="24"/>
        </w:rPr>
        <w:t>.6. informa</w:t>
      </w:r>
      <w:r w:rsidR="00DC18F3" w:rsidRPr="00D04FD9">
        <w:rPr>
          <w:rFonts w:ascii="Arial" w:hAnsi="Arial" w:cs="Arial"/>
          <w:bCs/>
          <w:szCs w:val="24"/>
        </w:rPr>
        <w:t>tika</w:t>
      </w:r>
      <w:r w:rsidR="00EB3CE5" w:rsidRPr="00D04FD9">
        <w:rPr>
          <w:rFonts w:ascii="Arial" w:hAnsi="Arial" w:cs="Arial"/>
          <w:bCs/>
          <w:szCs w:val="24"/>
        </w:rPr>
        <w:t>:</w:t>
      </w:r>
    </w:p>
    <w:p w14:paraId="7364BF09" w14:textId="2CD17E1D" w:rsidR="00EB3CE5" w:rsidRPr="00D04FD9" w:rsidRDefault="006C4031" w:rsidP="003F5A36">
      <w:pPr>
        <w:spacing w:line="276" w:lineRule="auto"/>
        <w:ind w:firstLine="851"/>
        <w:jc w:val="both"/>
        <w:rPr>
          <w:rFonts w:ascii="Arial" w:hAnsi="Arial" w:cs="Arial"/>
          <w:bCs/>
          <w:szCs w:val="24"/>
        </w:rPr>
      </w:pPr>
      <w:r>
        <w:rPr>
          <w:rFonts w:ascii="Arial" w:hAnsi="Arial" w:cs="Arial"/>
          <w:bCs/>
          <w:szCs w:val="24"/>
        </w:rPr>
        <w:t>74</w:t>
      </w:r>
      <w:r w:rsidR="00EB3CE5" w:rsidRPr="00D04FD9">
        <w:rPr>
          <w:rFonts w:ascii="Arial" w:hAnsi="Arial" w:cs="Arial"/>
          <w:bCs/>
          <w:szCs w:val="24"/>
        </w:rPr>
        <w:t>.6.1. skaitmeniniams mokinių gebėjimams ugdyti per visus dalykus ugdymo procese naudojamos šiuolaikinės skaitmeninės technologijos;</w:t>
      </w:r>
    </w:p>
    <w:p w14:paraId="7B01B294" w14:textId="17D0B805" w:rsidR="00EB3CE5" w:rsidRPr="00D04FD9" w:rsidRDefault="006C4031" w:rsidP="003F5A36">
      <w:pPr>
        <w:spacing w:line="276" w:lineRule="auto"/>
        <w:ind w:firstLine="851"/>
        <w:jc w:val="both"/>
        <w:rPr>
          <w:rFonts w:ascii="Arial" w:hAnsi="Arial" w:cs="Arial"/>
          <w:bCs/>
          <w:szCs w:val="24"/>
        </w:rPr>
      </w:pPr>
      <w:r>
        <w:rPr>
          <w:rFonts w:ascii="Arial" w:hAnsi="Arial" w:cs="Arial"/>
          <w:bCs/>
          <w:szCs w:val="24"/>
        </w:rPr>
        <w:t>74</w:t>
      </w:r>
      <w:r w:rsidR="00EB3CE5" w:rsidRPr="00D04FD9">
        <w:rPr>
          <w:rFonts w:ascii="Arial" w:hAnsi="Arial" w:cs="Arial"/>
          <w:bCs/>
          <w:szCs w:val="24"/>
        </w:rPr>
        <w:t xml:space="preserve">.6.2. </w:t>
      </w:r>
      <w:r w:rsidR="00CC5ECC" w:rsidRPr="00D04FD9">
        <w:rPr>
          <w:rFonts w:ascii="Arial" w:hAnsi="Arial" w:cs="Arial"/>
          <w:bCs/>
          <w:szCs w:val="24"/>
        </w:rPr>
        <w:t xml:space="preserve">integruotai ugdomas mokinių informatinis mąstymas, mokoma kūrybiškumo ir atsakingo šiuolaikinių technologijų naudojimo, saugaus ir atsakingo elgesio skaitmeninėje aplinkoje, skaitmeninio turinio kūrimo, įgyvendinama informatikos bendroji programa.  </w:t>
      </w:r>
      <w:r w:rsidR="00EB3CE5" w:rsidRPr="00D04FD9">
        <w:rPr>
          <w:rFonts w:ascii="Arial" w:hAnsi="Arial" w:cs="Arial"/>
          <w:bCs/>
          <w:szCs w:val="24"/>
        </w:rPr>
        <w:t xml:space="preserve"> </w:t>
      </w:r>
    </w:p>
    <w:p w14:paraId="0B2CD0C7" w14:textId="72989678" w:rsidR="00EB3CE5" w:rsidRPr="00D04FD9" w:rsidRDefault="00EB3CE5" w:rsidP="00304DD3">
      <w:pPr>
        <w:spacing w:line="276" w:lineRule="auto"/>
        <w:jc w:val="center"/>
        <w:rPr>
          <w:rFonts w:ascii="Arial" w:hAnsi="Arial" w:cs="Arial"/>
          <w:b/>
          <w:szCs w:val="24"/>
        </w:rPr>
      </w:pPr>
    </w:p>
    <w:p w14:paraId="51522341" w14:textId="26AD3648" w:rsidR="00EB3CE5" w:rsidRPr="00D04FD9" w:rsidRDefault="00291E84" w:rsidP="00304DD3">
      <w:pPr>
        <w:spacing w:line="276" w:lineRule="auto"/>
        <w:jc w:val="center"/>
        <w:rPr>
          <w:rFonts w:ascii="Arial" w:hAnsi="Arial" w:cs="Arial"/>
          <w:b/>
          <w:szCs w:val="24"/>
        </w:rPr>
      </w:pPr>
      <w:r w:rsidRPr="00D04FD9">
        <w:rPr>
          <w:rFonts w:ascii="Arial" w:hAnsi="Arial" w:cs="Arial"/>
          <w:b/>
          <w:szCs w:val="24"/>
        </w:rPr>
        <w:t>I</w:t>
      </w:r>
      <w:r w:rsidR="00EB3CE5" w:rsidRPr="00D04FD9">
        <w:rPr>
          <w:rFonts w:ascii="Arial" w:hAnsi="Arial" w:cs="Arial"/>
          <w:b/>
          <w:szCs w:val="24"/>
        </w:rPr>
        <w:t>V SKYRIUS</w:t>
      </w:r>
    </w:p>
    <w:p w14:paraId="571F60F5"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PAGRINDINIO UGDYMO PROGRAMOS ĮGYVENDINIMAS</w:t>
      </w:r>
    </w:p>
    <w:p w14:paraId="69D789DE" w14:textId="77777777" w:rsidR="00EB3CE5" w:rsidRPr="00D04FD9" w:rsidRDefault="00EB3CE5" w:rsidP="00304DD3">
      <w:pPr>
        <w:spacing w:line="276" w:lineRule="auto"/>
        <w:jc w:val="center"/>
        <w:rPr>
          <w:rFonts w:ascii="Arial" w:hAnsi="Arial" w:cs="Arial"/>
          <w:b/>
          <w:szCs w:val="24"/>
        </w:rPr>
      </w:pPr>
    </w:p>
    <w:p w14:paraId="0CD0F4F3"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PIRMASIS SKIRSNIS</w:t>
      </w:r>
    </w:p>
    <w:p w14:paraId="4751C5F3" w14:textId="77777777"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PAGRINDINIO UGDYMO PROGRAMOS ĮGYVENDINIMO YPATUMAI</w:t>
      </w:r>
    </w:p>
    <w:p w14:paraId="2723D38B" w14:textId="77777777" w:rsidR="00EB3CE5" w:rsidRPr="00D04FD9" w:rsidRDefault="00EB3CE5" w:rsidP="00304DD3">
      <w:pPr>
        <w:spacing w:line="276" w:lineRule="auto"/>
        <w:ind w:firstLine="567"/>
        <w:jc w:val="both"/>
        <w:rPr>
          <w:rFonts w:ascii="Arial" w:hAnsi="Arial" w:cs="Arial"/>
          <w:szCs w:val="24"/>
        </w:rPr>
      </w:pPr>
    </w:p>
    <w:p w14:paraId="3E4E8AF9" w14:textId="08F06E2C" w:rsidR="00AE59A1" w:rsidRPr="00D04FD9" w:rsidRDefault="006C4031" w:rsidP="00841677">
      <w:pPr>
        <w:spacing w:line="276" w:lineRule="auto"/>
        <w:ind w:firstLine="851"/>
        <w:jc w:val="both"/>
        <w:rPr>
          <w:rFonts w:ascii="Arial" w:hAnsi="Arial" w:cs="Arial"/>
          <w:szCs w:val="24"/>
        </w:rPr>
      </w:pPr>
      <w:r>
        <w:rPr>
          <w:rFonts w:ascii="Arial" w:hAnsi="Arial" w:cs="Arial"/>
          <w:szCs w:val="24"/>
        </w:rPr>
        <w:t>75</w:t>
      </w:r>
      <w:r w:rsidR="00990FF7" w:rsidRPr="00D04FD9">
        <w:rPr>
          <w:rFonts w:ascii="Arial" w:hAnsi="Arial" w:cs="Arial"/>
          <w:szCs w:val="24"/>
        </w:rPr>
        <w:t>. Mokiniui, kuris pradeda mokytis pagal pagrindinio ugdymo programos pirmąją ar antrąją dalį, ir naujai atvykusiems mokiniams skiriamas adaptacinis laikotarpis, nustatant jo trukmę. Pasibaigus skirtam adaptacijos laikui, mokykla gali skirti papildomą laiką adaptacijai, jeigu iki tol mokinys ne iki galo adaptuojasi. Adaptacijos laikotarpiu rekomenduojama stebėti individualią pažangą, mokinių pasiekimų ir pažangos pažymiais nevertinti.</w:t>
      </w:r>
    </w:p>
    <w:p w14:paraId="76DCA455" w14:textId="0498B47E" w:rsidR="00990FF7" w:rsidRPr="00D04FD9" w:rsidRDefault="006C4031" w:rsidP="00841677">
      <w:pPr>
        <w:spacing w:line="276" w:lineRule="auto"/>
        <w:ind w:firstLine="851"/>
        <w:jc w:val="both"/>
        <w:rPr>
          <w:rFonts w:ascii="Arial" w:hAnsi="Arial" w:cs="Arial"/>
          <w:szCs w:val="24"/>
        </w:rPr>
      </w:pPr>
      <w:r>
        <w:rPr>
          <w:rFonts w:ascii="Arial" w:hAnsi="Arial" w:cs="Arial"/>
          <w:szCs w:val="24"/>
        </w:rPr>
        <w:t>76</w:t>
      </w:r>
      <w:r w:rsidR="00990FF7" w:rsidRPr="00D04FD9">
        <w:rPr>
          <w:rFonts w:ascii="Arial" w:hAnsi="Arial" w:cs="Arial"/>
          <w:szCs w:val="24"/>
        </w:rPr>
        <w:t xml:space="preserve">. Klasės dalykų mokymosi turiniui įgyvendinti skiriamas nustatytas minimalus pamokų skaičius, nurodytas Bendrųjų ugdymo planų </w:t>
      </w:r>
      <w:r w:rsidR="00FA7117" w:rsidRPr="00D04FD9">
        <w:rPr>
          <w:rFonts w:ascii="Arial" w:hAnsi="Arial" w:cs="Arial"/>
          <w:szCs w:val="24"/>
        </w:rPr>
        <w:t>90</w:t>
      </w:r>
      <w:r w:rsidR="00990FF7" w:rsidRPr="00D04FD9">
        <w:rPr>
          <w:rFonts w:ascii="Arial" w:hAnsi="Arial" w:cs="Arial"/>
          <w:szCs w:val="24"/>
        </w:rPr>
        <w:t xml:space="preserve"> punkte. Dalykams mokytis skiriamų pamokų skaičius negali būti mažesnis, nei numatyta Bendruosiuose ugdymo  planuose.</w:t>
      </w:r>
    </w:p>
    <w:p w14:paraId="55F6A745" w14:textId="7EF9A12D" w:rsidR="00C645AB" w:rsidRPr="00D04FD9" w:rsidRDefault="006C4031" w:rsidP="00841677">
      <w:pPr>
        <w:pStyle w:val="Pagrindinistekstas"/>
        <w:tabs>
          <w:tab w:val="left" w:pos="1342"/>
        </w:tabs>
        <w:kinsoku w:val="0"/>
        <w:overflowPunct w:val="0"/>
        <w:spacing w:line="276" w:lineRule="auto"/>
        <w:ind w:left="0" w:right="-29" w:firstLine="851"/>
        <w:jc w:val="both"/>
        <w:rPr>
          <w:rFonts w:ascii="Arial" w:hAnsi="Arial" w:cs="Arial"/>
          <w:spacing w:val="-1"/>
        </w:rPr>
      </w:pPr>
      <w:r>
        <w:rPr>
          <w:rFonts w:ascii="Arial" w:hAnsi="Arial" w:cs="Arial"/>
          <w:color w:val="000000" w:themeColor="text1"/>
        </w:rPr>
        <w:t>77</w:t>
      </w:r>
      <w:r w:rsidR="00C645AB" w:rsidRPr="00D04FD9">
        <w:rPr>
          <w:rFonts w:ascii="Arial" w:hAnsi="Arial" w:cs="Arial"/>
          <w:color w:val="000000" w:themeColor="text1"/>
        </w:rPr>
        <w:t xml:space="preserve">. </w:t>
      </w:r>
      <w:r w:rsidR="00C645AB" w:rsidRPr="00D04FD9">
        <w:rPr>
          <w:rFonts w:ascii="Arial" w:hAnsi="Arial" w:cs="Arial"/>
          <w:color w:val="000000" w:themeColor="text1"/>
          <w:spacing w:val="-1"/>
        </w:rPr>
        <w:t>Socialinė–pilietinė</w:t>
      </w:r>
      <w:r w:rsidR="00C645AB" w:rsidRPr="00D04FD9">
        <w:rPr>
          <w:rFonts w:ascii="Arial" w:hAnsi="Arial" w:cs="Arial"/>
          <w:color w:val="000000" w:themeColor="text1"/>
          <w:spacing w:val="15"/>
        </w:rPr>
        <w:t xml:space="preserve"> </w:t>
      </w:r>
      <w:r w:rsidR="00C645AB" w:rsidRPr="00D04FD9">
        <w:rPr>
          <w:rFonts w:ascii="Arial" w:hAnsi="Arial" w:cs="Arial"/>
          <w:color w:val="000000" w:themeColor="text1"/>
          <w:spacing w:val="-2"/>
        </w:rPr>
        <w:t>veikla</w:t>
      </w:r>
      <w:r w:rsidR="00C645AB" w:rsidRPr="00D04FD9">
        <w:rPr>
          <w:rFonts w:ascii="Arial" w:hAnsi="Arial" w:cs="Arial"/>
          <w:color w:val="000000" w:themeColor="text1"/>
          <w:spacing w:val="20"/>
        </w:rPr>
        <w:t xml:space="preserve"> </w:t>
      </w:r>
      <w:r w:rsidR="00C645AB" w:rsidRPr="00D04FD9">
        <w:rPr>
          <w:rFonts w:ascii="Arial" w:hAnsi="Arial" w:cs="Arial"/>
          <w:color w:val="000000" w:themeColor="text1"/>
          <w:spacing w:val="-2"/>
        </w:rPr>
        <w:t>mokiniui,</w:t>
      </w:r>
      <w:r w:rsidR="00C645AB" w:rsidRPr="00D04FD9">
        <w:rPr>
          <w:rFonts w:ascii="Arial" w:hAnsi="Arial" w:cs="Arial"/>
          <w:color w:val="000000" w:themeColor="text1"/>
          <w:spacing w:val="18"/>
        </w:rPr>
        <w:t xml:space="preserve"> </w:t>
      </w:r>
      <w:r w:rsidR="00C645AB" w:rsidRPr="00D04FD9">
        <w:rPr>
          <w:rFonts w:ascii="Arial" w:hAnsi="Arial" w:cs="Arial"/>
          <w:color w:val="000000" w:themeColor="text1"/>
          <w:spacing w:val="-1"/>
        </w:rPr>
        <w:t>kuris</w:t>
      </w:r>
      <w:r w:rsidR="00C645AB" w:rsidRPr="00D04FD9">
        <w:rPr>
          <w:rFonts w:ascii="Arial" w:hAnsi="Arial" w:cs="Arial"/>
          <w:color w:val="000000" w:themeColor="text1"/>
          <w:spacing w:val="19"/>
        </w:rPr>
        <w:t xml:space="preserve"> </w:t>
      </w:r>
      <w:r w:rsidR="00C645AB" w:rsidRPr="00D04FD9">
        <w:rPr>
          <w:rFonts w:ascii="Arial" w:hAnsi="Arial" w:cs="Arial"/>
          <w:color w:val="000000" w:themeColor="text1"/>
          <w:spacing w:val="-1"/>
        </w:rPr>
        <w:t>mokosi</w:t>
      </w:r>
      <w:r w:rsidR="00C645AB" w:rsidRPr="00D04FD9">
        <w:rPr>
          <w:rFonts w:ascii="Arial" w:hAnsi="Arial" w:cs="Arial"/>
          <w:color w:val="000000" w:themeColor="text1"/>
          <w:spacing w:val="7"/>
        </w:rPr>
        <w:t xml:space="preserve"> </w:t>
      </w:r>
      <w:r w:rsidR="00C645AB" w:rsidRPr="00D04FD9">
        <w:rPr>
          <w:rFonts w:ascii="Arial" w:hAnsi="Arial" w:cs="Arial"/>
          <w:color w:val="000000" w:themeColor="text1"/>
        </w:rPr>
        <w:t>pagal</w:t>
      </w:r>
      <w:r w:rsidR="00C645AB" w:rsidRPr="00D04FD9">
        <w:rPr>
          <w:rFonts w:ascii="Arial" w:hAnsi="Arial" w:cs="Arial"/>
          <w:color w:val="000000" w:themeColor="text1"/>
          <w:spacing w:val="7"/>
        </w:rPr>
        <w:t xml:space="preserve"> </w:t>
      </w:r>
      <w:r w:rsidR="00C645AB" w:rsidRPr="00D04FD9">
        <w:rPr>
          <w:rFonts w:ascii="Arial" w:hAnsi="Arial" w:cs="Arial"/>
          <w:color w:val="000000" w:themeColor="text1"/>
          <w:spacing w:val="-1"/>
        </w:rPr>
        <w:t>pagrindinio</w:t>
      </w:r>
      <w:r w:rsidR="00C645AB" w:rsidRPr="00D04FD9">
        <w:rPr>
          <w:rFonts w:ascii="Arial" w:hAnsi="Arial" w:cs="Arial"/>
          <w:color w:val="000000" w:themeColor="text1"/>
          <w:spacing w:val="28"/>
        </w:rPr>
        <w:t xml:space="preserve"> </w:t>
      </w:r>
      <w:r w:rsidR="00C645AB" w:rsidRPr="00D04FD9">
        <w:rPr>
          <w:rFonts w:ascii="Arial" w:hAnsi="Arial" w:cs="Arial"/>
          <w:color w:val="000000" w:themeColor="text1"/>
          <w:spacing w:val="-2"/>
        </w:rPr>
        <w:t>ugdymo</w:t>
      </w:r>
      <w:r w:rsidR="00C645AB" w:rsidRPr="00D04FD9">
        <w:rPr>
          <w:rFonts w:ascii="Arial" w:hAnsi="Arial" w:cs="Arial"/>
          <w:color w:val="000000" w:themeColor="text1"/>
          <w:spacing w:val="21"/>
        </w:rPr>
        <w:t xml:space="preserve"> </w:t>
      </w:r>
      <w:r w:rsidR="00C645AB" w:rsidRPr="00D04FD9">
        <w:rPr>
          <w:rFonts w:ascii="Arial" w:hAnsi="Arial" w:cs="Arial"/>
          <w:color w:val="000000" w:themeColor="text1"/>
          <w:spacing w:val="-1"/>
        </w:rPr>
        <w:t>programą,</w:t>
      </w:r>
      <w:r w:rsidR="00C645AB" w:rsidRPr="00D04FD9">
        <w:rPr>
          <w:rFonts w:ascii="Arial" w:hAnsi="Arial" w:cs="Arial"/>
          <w:color w:val="000000" w:themeColor="text1"/>
          <w:spacing w:val="23"/>
        </w:rPr>
        <w:t xml:space="preserve"> </w:t>
      </w:r>
      <w:r w:rsidR="00C645AB" w:rsidRPr="00D04FD9">
        <w:rPr>
          <w:rFonts w:ascii="Arial" w:hAnsi="Arial" w:cs="Arial"/>
          <w:color w:val="000000" w:themeColor="text1"/>
          <w:spacing w:val="-3"/>
        </w:rPr>
        <w:t>yra</w:t>
      </w:r>
      <w:r w:rsidR="00C645AB" w:rsidRPr="00D04FD9">
        <w:rPr>
          <w:rFonts w:ascii="Arial" w:hAnsi="Arial" w:cs="Arial"/>
          <w:color w:val="000000" w:themeColor="text1"/>
          <w:spacing w:val="15"/>
        </w:rPr>
        <w:t xml:space="preserve"> </w:t>
      </w:r>
      <w:r w:rsidR="00C645AB" w:rsidRPr="00D04FD9">
        <w:rPr>
          <w:rFonts w:ascii="Arial" w:hAnsi="Arial" w:cs="Arial"/>
          <w:color w:val="000000" w:themeColor="text1"/>
          <w:spacing w:val="-1"/>
        </w:rPr>
        <w:t>privaloma.</w:t>
      </w:r>
      <w:r w:rsidR="00C645AB" w:rsidRPr="00D04FD9">
        <w:rPr>
          <w:rFonts w:ascii="Arial" w:hAnsi="Arial" w:cs="Arial"/>
          <w:color w:val="000000" w:themeColor="text1"/>
          <w:spacing w:val="18"/>
        </w:rPr>
        <w:t xml:space="preserve"> </w:t>
      </w:r>
      <w:r w:rsidR="00C645AB" w:rsidRPr="00D04FD9">
        <w:rPr>
          <w:rFonts w:ascii="Arial" w:hAnsi="Arial" w:cs="Arial"/>
        </w:rPr>
        <w:t>Jai</w:t>
      </w:r>
      <w:r w:rsidR="00C645AB" w:rsidRPr="00D04FD9">
        <w:rPr>
          <w:rFonts w:ascii="Arial" w:hAnsi="Arial" w:cs="Arial"/>
          <w:spacing w:val="7"/>
        </w:rPr>
        <w:t xml:space="preserve"> </w:t>
      </w:r>
      <w:r w:rsidR="00C645AB" w:rsidRPr="00D04FD9">
        <w:rPr>
          <w:rFonts w:ascii="Arial" w:hAnsi="Arial" w:cs="Arial"/>
          <w:spacing w:val="-1"/>
        </w:rPr>
        <w:t>skiriama</w:t>
      </w:r>
      <w:r w:rsidR="00C645AB" w:rsidRPr="00D04FD9">
        <w:rPr>
          <w:rFonts w:ascii="Arial" w:hAnsi="Arial" w:cs="Arial"/>
          <w:spacing w:val="15"/>
        </w:rPr>
        <w:t xml:space="preserve"> </w:t>
      </w:r>
      <w:r w:rsidR="00C645AB" w:rsidRPr="00D04FD9">
        <w:rPr>
          <w:rFonts w:ascii="Arial" w:hAnsi="Arial" w:cs="Arial"/>
        </w:rPr>
        <w:t>ne</w:t>
      </w:r>
      <w:r w:rsidR="00C645AB" w:rsidRPr="00D04FD9">
        <w:rPr>
          <w:rFonts w:ascii="Arial" w:hAnsi="Arial" w:cs="Arial"/>
          <w:spacing w:val="20"/>
        </w:rPr>
        <w:t xml:space="preserve"> </w:t>
      </w:r>
      <w:r w:rsidR="00C645AB" w:rsidRPr="00D04FD9">
        <w:rPr>
          <w:rFonts w:ascii="Arial" w:hAnsi="Arial" w:cs="Arial"/>
          <w:spacing w:val="-3"/>
        </w:rPr>
        <w:t>mažiau</w:t>
      </w:r>
      <w:r w:rsidR="00C645AB" w:rsidRPr="00D04FD9">
        <w:rPr>
          <w:rFonts w:ascii="Arial" w:hAnsi="Arial" w:cs="Arial"/>
          <w:spacing w:val="16"/>
        </w:rPr>
        <w:t xml:space="preserve"> </w:t>
      </w:r>
      <w:r w:rsidR="00C645AB" w:rsidRPr="00D04FD9">
        <w:rPr>
          <w:rFonts w:ascii="Arial" w:hAnsi="Arial" w:cs="Arial"/>
          <w:spacing w:val="-1"/>
        </w:rPr>
        <w:t>kaip</w:t>
      </w:r>
      <w:r w:rsidR="00C645AB" w:rsidRPr="00D04FD9">
        <w:rPr>
          <w:rFonts w:ascii="Arial" w:hAnsi="Arial" w:cs="Arial"/>
          <w:spacing w:val="16"/>
        </w:rPr>
        <w:t xml:space="preserve"> </w:t>
      </w:r>
      <w:r w:rsidR="00C645AB" w:rsidRPr="00D04FD9">
        <w:rPr>
          <w:rFonts w:ascii="Arial" w:hAnsi="Arial" w:cs="Arial"/>
        </w:rPr>
        <w:t>20</w:t>
      </w:r>
      <w:r w:rsidR="00C645AB" w:rsidRPr="00D04FD9">
        <w:rPr>
          <w:rFonts w:ascii="Arial" w:hAnsi="Arial" w:cs="Arial"/>
          <w:spacing w:val="16"/>
        </w:rPr>
        <w:t xml:space="preserve"> </w:t>
      </w:r>
      <w:r w:rsidR="00C645AB" w:rsidRPr="00D04FD9">
        <w:rPr>
          <w:rFonts w:ascii="Arial" w:hAnsi="Arial" w:cs="Arial"/>
          <w:spacing w:val="-1"/>
        </w:rPr>
        <w:t>valandų</w:t>
      </w:r>
      <w:r w:rsidR="00C645AB" w:rsidRPr="00D04FD9">
        <w:rPr>
          <w:rFonts w:ascii="Arial" w:hAnsi="Arial" w:cs="Arial"/>
          <w:spacing w:val="74"/>
        </w:rPr>
        <w:t xml:space="preserve"> </w:t>
      </w:r>
      <w:r w:rsidR="00C645AB" w:rsidRPr="00D04FD9">
        <w:rPr>
          <w:rFonts w:ascii="Arial" w:hAnsi="Arial" w:cs="Arial"/>
          <w:spacing w:val="-1"/>
        </w:rPr>
        <w:t>(pamokų)</w:t>
      </w:r>
      <w:r w:rsidR="00C645AB" w:rsidRPr="00D04FD9">
        <w:rPr>
          <w:rFonts w:ascii="Arial" w:hAnsi="Arial" w:cs="Arial"/>
          <w:spacing w:val="3"/>
        </w:rPr>
        <w:t xml:space="preserve"> </w:t>
      </w:r>
      <w:r w:rsidR="00C645AB" w:rsidRPr="00D04FD9">
        <w:rPr>
          <w:rFonts w:ascii="Arial" w:hAnsi="Arial" w:cs="Arial"/>
          <w:spacing w:val="-1"/>
        </w:rPr>
        <w:t xml:space="preserve">per </w:t>
      </w:r>
      <w:r w:rsidR="00C645AB" w:rsidRPr="00D04FD9">
        <w:rPr>
          <w:rFonts w:ascii="Arial" w:hAnsi="Arial" w:cs="Arial"/>
          <w:spacing w:val="-3"/>
        </w:rPr>
        <w:t>mokslo</w:t>
      </w:r>
      <w:r w:rsidR="00C645AB" w:rsidRPr="00D04FD9">
        <w:rPr>
          <w:rFonts w:ascii="Arial" w:hAnsi="Arial" w:cs="Arial"/>
          <w:spacing w:val="11"/>
        </w:rPr>
        <w:t xml:space="preserve"> </w:t>
      </w:r>
      <w:r w:rsidR="00C645AB" w:rsidRPr="00D04FD9">
        <w:rPr>
          <w:rFonts w:ascii="Arial" w:hAnsi="Arial" w:cs="Arial"/>
          <w:spacing w:val="-1"/>
        </w:rPr>
        <w:t>metus.</w:t>
      </w:r>
      <w:r w:rsidR="00C645AB" w:rsidRPr="00D04FD9">
        <w:rPr>
          <w:rFonts w:ascii="Arial" w:hAnsi="Arial" w:cs="Arial"/>
        </w:rPr>
        <w:t xml:space="preserve"> </w:t>
      </w:r>
      <w:r w:rsidR="00C645AB" w:rsidRPr="00D04FD9">
        <w:rPr>
          <w:rFonts w:ascii="Arial" w:hAnsi="Arial" w:cs="Arial"/>
          <w:spacing w:val="-1"/>
        </w:rPr>
        <w:t>Socialinė–pilietinė</w:t>
      </w:r>
      <w:r w:rsidR="00C645AB" w:rsidRPr="00D04FD9">
        <w:rPr>
          <w:rFonts w:ascii="Arial" w:hAnsi="Arial" w:cs="Arial"/>
          <w:spacing w:val="1"/>
        </w:rPr>
        <w:t xml:space="preserve"> </w:t>
      </w:r>
      <w:r w:rsidR="00C645AB" w:rsidRPr="00D04FD9">
        <w:rPr>
          <w:rFonts w:ascii="Arial" w:hAnsi="Arial" w:cs="Arial"/>
          <w:spacing w:val="-2"/>
        </w:rPr>
        <w:t>veikla</w:t>
      </w:r>
      <w:r w:rsidR="00C645AB" w:rsidRPr="00D04FD9">
        <w:rPr>
          <w:rFonts w:ascii="Arial" w:hAnsi="Arial" w:cs="Arial"/>
          <w:spacing w:val="8"/>
        </w:rPr>
        <w:t xml:space="preserve"> </w:t>
      </w:r>
      <w:r w:rsidR="00C645AB" w:rsidRPr="00D04FD9">
        <w:rPr>
          <w:rFonts w:ascii="Arial" w:hAnsi="Arial" w:cs="Arial"/>
          <w:spacing w:val="-1"/>
        </w:rPr>
        <w:t>vykdoma</w:t>
      </w:r>
      <w:r w:rsidR="00C645AB" w:rsidRPr="00D04FD9">
        <w:rPr>
          <w:rFonts w:ascii="Arial" w:hAnsi="Arial" w:cs="Arial"/>
          <w:spacing w:val="1"/>
        </w:rPr>
        <w:t xml:space="preserve"> </w:t>
      </w:r>
      <w:r w:rsidR="00C645AB" w:rsidRPr="00D04FD9">
        <w:rPr>
          <w:rFonts w:ascii="Arial" w:hAnsi="Arial" w:cs="Arial"/>
          <w:spacing w:val="-2"/>
        </w:rPr>
        <w:t>mokykloje</w:t>
      </w:r>
      <w:r w:rsidR="00C645AB" w:rsidRPr="00D04FD9">
        <w:rPr>
          <w:rFonts w:ascii="Arial" w:hAnsi="Arial" w:cs="Arial"/>
          <w:spacing w:val="6"/>
        </w:rPr>
        <w:t xml:space="preserve"> </w:t>
      </w:r>
      <w:r w:rsidR="00C645AB" w:rsidRPr="00D04FD9">
        <w:rPr>
          <w:rFonts w:ascii="Arial" w:hAnsi="Arial" w:cs="Arial"/>
          <w:spacing w:val="-5"/>
        </w:rPr>
        <w:t>ir</w:t>
      </w:r>
      <w:r w:rsidR="00C645AB" w:rsidRPr="00D04FD9">
        <w:rPr>
          <w:rFonts w:ascii="Arial" w:hAnsi="Arial" w:cs="Arial"/>
          <w:spacing w:val="12"/>
        </w:rPr>
        <w:t xml:space="preserve"> </w:t>
      </w:r>
      <w:r w:rsidR="00C645AB" w:rsidRPr="00D04FD9">
        <w:rPr>
          <w:rFonts w:ascii="Arial" w:hAnsi="Arial" w:cs="Arial"/>
          <w:spacing w:val="-2"/>
        </w:rPr>
        <w:t>mokyklos</w:t>
      </w:r>
      <w:r w:rsidR="00C645AB" w:rsidRPr="00D04FD9">
        <w:rPr>
          <w:rFonts w:ascii="Arial" w:hAnsi="Arial" w:cs="Arial"/>
          <w:spacing w:val="4"/>
        </w:rPr>
        <w:t xml:space="preserve"> </w:t>
      </w:r>
      <w:r w:rsidR="00C645AB" w:rsidRPr="00D04FD9">
        <w:rPr>
          <w:rFonts w:ascii="Arial" w:hAnsi="Arial" w:cs="Arial"/>
          <w:spacing w:val="-2"/>
        </w:rPr>
        <w:t>mikrorajone,</w:t>
      </w:r>
      <w:r w:rsidR="00C645AB" w:rsidRPr="00D04FD9">
        <w:rPr>
          <w:rFonts w:ascii="Arial" w:hAnsi="Arial" w:cs="Arial"/>
          <w:spacing w:val="12"/>
        </w:rPr>
        <w:t xml:space="preserve"> </w:t>
      </w:r>
      <w:r w:rsidR="00C645AB" w:rsidRPr="00D04FD9">
        <w:rPr>
          <w:rFonts w:ascii="Arial" w:hAnsi="Arial" w:cs="Arial"/>
          <w:spacing w:val="-2"/>
        </w:rPr>
        <w:t>fiksuojama</w:t>
      </w:r>
      <w:r w:rsidR="00C645AB" w:rsidRPr="00D04FD9">
        <w:rPr>
          <w:rFonts w:ascii="Arial" w:hAnsi="Arial" w:cs="Arial"/>
          <w:spacing w:val="1"/>
        </w:rPr>
        <w:t xml:space="preserve"> </w:t>
      </w:r>
      <w:r w:rsidR="00C645AB" w:rsidRPr="00D04FD9">
        <w:rPr>
          <w:rFonts w:ascii="Arial" w:hAnsi="Arial" w:cs="Arial"/>
          <w:spacing w:val="-1"/>
        </w:rPr>
        <w:lastRenderedPageBreak/>
        <w:t>dienyne bei suvedama į mokinių registrą.</w:t>
      </w:r>
    </w:p>
    <w:p w14:paraId="7F09F468" w14:textId="2342D077" w:rsidR="00C645AB" w:rsidRPr="00D04FD9" w:rsidRDefault="006C4031" w:rsidP="00841677">
      <w:pPr>
        <w:ind w:firstLine="851"/>
        <w:jc w:val="both"/>
        <w:rPr>
          <w:rFonts w:ascii="Arial" w:hAnsi="Arial" w:cs="Arial"/>
          <w:lang w:eastAsia="lt-LT"/>
        </w:rPr>
      </w:pPr>
      <w:r>
        <w:rPr>
          <w:rFonts w:ascii="Arial" w:hAnsi="Arial" w:cs="Arial"/>
          <w:lang w:eastAsia="lt-LT"/>
        </w:rPr>
        <w:t>78</w:t>
      </w:r>
      <w:r w:rsidR="00C645AB" w:rsidRPr="00D04FD9">
        <w:rPr>
          <w:rFonts w:ascii="Arial" w:hAnsi="Arial" w:cs="Arial"/>
          <w:lang w:eastAsia="lt-LT"/>
        </w:rPr>
        <w:t xml:space="preserve">. Socialinė-pilietinė veikla organizuojama vadovaujantis Bendrųjų ugdymo planų 9 priedu. </w:t>
      </w:r>
    </w:p>
    <w:p w14:paraId="475DC657" w14:textId="3A751F6E" w:rsidR="00C645AB" w:rsidRPr="00D04FD9" w:rsidRDefault="006C4031" w:rsidP="00841677">
      <w:pPr>
        <w:spacing w:line="276" w:lineRule="auto"/>
        <w:ind w:firstLine="851"/>
        <w:jc w:val="both"/>
        <w:rPr>
          <w:rFonts w:ascii="Arial" w:hAnsi="Arial" w:cs="Arial"/>
          <w:szCs w:val="24"/>
        </w:rPr>
      </w:pPr>
      <w:r>
        <w:rPr>
          <w:rFonts w:ascii="Arial" w:hAnsi="Arial" w:cs="Arial"/>
          <w:szCs w:val="24"/>
        </w:rPr>
        <w:t>78</w:t>
      </w:r>
      <w:r w:rsidR="00C645AB" w:rsidRPr="00D04FD9">
        <w:rPr>
          <w:rFonts w:ascii="Arial" w:hAnsi="Arial" w:cs="Arial"/>
          <w:szCs w:val="24"/>
        </w:rPr>
        <w:t>.</w:t>
      </w:r>
      <w:r w:rsidR="003A6D8E">
        <w:rPr>
          <w:rFonts w:ascii="Arial" w:hAnsi="Arial" w:cs="Arial"/>
          <w:szCs w:val="24"/>
        </w:rPr>
        <w:t>1</w:t>
      </w:r>
      <w:r w:rsidR="00C645AB" w:rsidRPr="00D04FD9">
        <w:rPr>
          <w:rFonts w:ascii="Arial" w:hAnsi="Arial" w:cs="Arial"/>
          <w:szCs w:val="24"/>
        </w:rPr>
        <w:t>. socialinė-pilietinė veikla gali būti vykdoma ugdymo proceso, skirto kultūrinei, meninei, pažintinei, kūrybinei, sportinei, praktinei, socialinei veiklai, metu, po pamokų, pertraukų metu</w:t>
      </w:r>
      <w:r>
        <w:rPr>
          <w:rFonts w:ascii="Arial" w:hAnsi="Arial" w:cs="Arial"/>
          <w:szCs w:val="24"/>
        </w:rPr>
        <w:t>.</w:t>
      </w:r>
    </w:p>
    <w:p w14:paraId="738EC24E" w14:textId="4623E2EC" w:rsidR="00C645AB" w:rsidRPr="00D04FD9" w:rsidRDefault="006C4031" w:rsidP="00841677">
      <w:pPr>
        <w:spacing w:line="276" w:lineRule="auto"/>
        <w:ind w:firstLine="851"/>
        <w:jc w:val="both"/>
        <w:rPr>
          <w:rFonts w:ascii="Arial" w:hAnsi="Arial" w:cs="Arial"/>
          <w:szCs w:val="24"/>
        </w:rPr>
      </w:pPr>
      <w:r>
        <w:rPr>
          <w:rFonts w:ascii="Arial" w:hAnsi="Arial" w:cs="Arial"/>
          <w:szCs w:val="24"/>
        </w:rPr>
        <w:t>79</w:t>
      </w:r>
      <w:r w:rsidR="00C645AB" w:rsidRPr="00D04FD9">
        <w:rPr>
          <w:rFonts w:ascii="Arial" w:hAnsi="Arial" w:cs="Arial"/>
          <w:szCs w:val="24"/>
        </w:rPr>
        <w:t>. Mokinių socialinė-pilietinė veikla fiksuojama:</w:t>
      </w:r>
    </w:p>
    <w:p w14:paraId="46C12E36" w14:textId="6B292A13" w:rsidR="00C645AB" w:rsidRPr="00D04FD9" w:rsidRDefault="006C4031" w:rsidP="00841677">
      <w:pPr>
        <w:spacing w:line="276" w:lineRule="auto"/>
        <w:ind w:firstLine="851"/>
        <w:jc w:val="both"/>
        <w:rPr>
          <w:rFonts w:ascii="Arial" w:hAnsi="Arial" w:cs="Arial"/>
          <w:szCs w:val="24"/>
        </w:rPr>
      </w:pPr>
      <w:r>
        <w:rPr>
          <w:rFonts w:ascii="Arial" w:hAnsi="Arial" w:cs="Arial"/>
          <w:szCs w:val="24"/>
        </w:rPr>
        <w:t>79</w:t>
      </w:r>
      <w:r w:rsidR="003A6D8E">
        <w:rPr>
          <w:rFonts w:ascii="Arial" w:hAnsi="Arial" w:cs="Arial"/>
          <w:szCs w:val="24"/>
        </w:rPr>
        <w:t>.1</w:t>
      </w:r>
      <w:r w:rsidR="00C645AB" w:rsidRPr="00D04FD9">
        <w:rPr>
          <w:rFonts w:ascii="Arial" w:hAnsi="Arial" w:cs="Arial"/>
          <w:szCs w:val="24"/>
        </w:rPr>
        <w:t>. 5–10 klasių mokiniams – elektroniniame dienyne;</w:t>
      </w:r>
    </w:p>
    <w:p w14:paraId="24BCEE2D" w14:textId="3E79D342" w:rsidR="00C645AB" w:rsidRPr="00811016" w:rsidRDefault="006C4031" w:rsidP="00841677">
      <w:pPr>
        <w:ind w:firstLine="851"/>
        <w:jc w:val="both"/>
        <w:rPr>
          <w:rFonts w:ascii="Arial" w:hAnsi="Arial" w:cs="Arial"/>
        </w:rPr>
      </w:pPr>
      <w:r>
        <w:rPr>
          <w:rFonts w:ascii="Arial" w:hAnsi="Arial" w:cs="Arial"/>
          <w:szCs w:val="24"/>
        </w:rPr>
        <w:t>79</w:t>
      </w:r>
      <w:r w:rsidR="003A6D8E">
        <w:rPr>
          <w:rFonts w:ascii="Arial" w:hAnsi="Arial" w:cs="Arial"/>
          <w:szCs w:val="24"/>
        </w:rPr>
        <w:t>.2.</w:t>
      </w:r>
      <w:r w:rsidR="00C645AB" w:rsidRPr="00D04FD9">
        <w:rPr>
          <w:rFonts w:ascii="Arial" w:hAnsi="Arial" w:cs="Arial"/>
          <w:szCs w:val="24"/>
        </w:rPr>
        <w:t xml:space="preserve"> 5–10 klasių mokinių socialinę veiklą gali organizuoti klasių vadovai, dalykų mokytojai, švietimo pagalbos specialistai, neformaliojo ugdymo vadovai, projektų vadovai, visuomenės sveikatos priežiūros specialistas; veiklą fiksuoja klasės vadovas.</w:t>
      </w:r>
    </w:p>
    <w:p w14:paraId="727BF41B" w14:textId="2889A49D" w:rsidR="00C645AB" w:rsidRPr="00D04FD9" w:rsidRDefault="00B11B81" w:rsidP="00841677">
      <w:pPr>
        <w:spacing w:line="276" w:lineRule="auto"/>
        <w:ind w:firstLine="851"/>
        <w:jc w:val="both"/>
        <w:rPr>
          <w:rFonts w:ascii="Arial" w:hAnsi="Arial" w:cs="Arial"/>
          <w:szCs w:val="24"/>
        </w:rPr>
      </w:pPr>
      <w:r>
        <w:rPr>
          <w:rFonts w:ascii="Arial" w:hAnsi="Arial" w:cs="Arial"/>
          <w:szCs w:val="24"/>
        </w:rPr>
        <w:t>80</w:t>
      </w:r>
      <w:r w:rsidR="00C645AB" w:rsidRPr="00D04FD9">
        <w:rPr>
          <w:rFonts w:ascii="Arial" w:hAnsi="Arial" w:cs="Arial"/>
          <w:szCs w:val="24"/>
        </w:rPr>
        <w:t>. Suteikiama galimybė mokiniui atlikti šio pobūdžio veiklas savarankiškai arba grupelėmis ir glaudžiai bendradarbiaujant su asociacijomis, vietos savivaldos institucijomis ir kt. Mokiniams, pateikusiems pažymėjimą, patvirtinantį savanorio atliktą savanorišką tarnybą pagal Jaunimo savanoriškos tarnybos organizavimo tvarkos aprašą, patvirtintą Lietuvos Respublikos socialinės apsaugos ir darbo ministro 2018 m. birželio 22 d. įsakymu Nr. A1-317„Dėl Jaunimo savanoriškos tarnybos organizavimo tvarkos aprašo patvirtinimo“, įskaitoma socialinė-pilietinė veikla.</w:t>
      </w:r>
    </w:p>
    <w:p w14:paraId="18509B2F" w14:textId="760521ED" w:rsidR="00C645AB" w:rsidRPr="00D04FD9" w:rsidRDefault="00B11B81" w:rsidP="00841677">
      <w:pPr>
        <w:spacing w:line="276" w:lineRule="auto"/>
        <w:ind w:firstLine="851"/>
        <w:jc w:val="both"/>
        <w:rPr>
          <w:rFonts w:ascii="Arial" w:hAnsi="Arial" w:cs="Arial"/>
          <w:color w:val="000000" w:themeColor="text1"/>
          <w:szCs w:val="24"/>
        </w:rPr>
      </w:pPr>
      <w:r>
        <w:rPr>
          <w:rFonts w:ascii="Arial" w:hAnsi="Arial" w:cs="Arial"/>
          <w:color w:val="000000" w:themeColor="text1"/>
          <w:szCs w:val="24"/>
        </w:rPr>
        <w:t>81</w:t>
      </w:r>
      <w:r w:rsidR="00C645AB" w:rsidRPr="00D04FD9">
        <w:rPr>
          <w:rFonts w:ascii="Arial" w:hAnsi="Arial" w:cs="Arial"/>
          <w:color w:val="000000" w:themeColor="text1"/>
          <w:szCs w:val="24"/>
        </w:rPr>
        <w:t>. Mokykla sudaro galimybes mokiniui kiekvieną dieną – prieš pamokas ar (ir) tarp pamokų – užsiimti aktyvia veikla. Rekomenduojama ne trumpesnė kaip 20 min. aktyvioms veikloms skirta pertrauka.</w:t>
      </w:r>
    </w:p>
    <w:p w14:paraId="675E18CA" w14:textId="31BBDBE9" w:rsidR="00C645AB" w:rsidRPr="00D04FD9" w:rsidRDefault="00B11B81" w:rsidP="00841677">
      <w:pPr>
        <w:spacing w:line="276" w:lineRule="auto"/>
        <w:ind w:firstLine="851"/>
        <w:jc w:val="both"/>
        <w:rPr>
          <w:rFonts w:ascii="Arial" w:hAnsi="Arial" w:cs="Arial"/>
          <w:color w:val="000000" w:themeColor="text1"/>
          <w:szCs w:val="24"/>
        </w:rPr>
      </w:pPr>
      <w:r>
        <w:rPr>
          <w:rFonts w:ascii="Arial" w:hAnsi="Arial" w:cs="Arial"/>
          <w:color w:val="000000" w:themeColor="text1"/>
          <w:szCs w:val="24"/>
        </w:rPr>
        <w:t>82</w:t>
      </w:r>
      <w:r w:rsidR="00C645AB" w:rsidRPr="00D04FD9">
        <w:rPr>
          <w:rFonts w:ascii="Arial" w:hAnsi="Arial" w:cs="Arial"/>
          <w:color w:val="000000" w:themeColor="text1"/>
          <w:szCs w:val="24"/>
        </w:rPr>
        <w:t>. Etninės kultūros, finansinio raštingumo bendroji programa integruojama į 5–10 klasių vadovų bei dalykų mokytojų darbą, neformaliojo vaikų švietimo veiklas.</w:t>
      </w:r>
    </w:p>
    <w:p w14:paraId="1FE9D87F" w14:textId="0ACBB380" w:rsidR="00C645AB" w:rsidRPr="00D04FD9" w:rsidRDefault="00B11B81" w:rsidP="00841677">
      <w:pPr>
        <w:spacing w:line="276" w:lineRule="auto"/>
        <w:ind w:firstLine="851"/>
        <w:jc w:val="both"/>
        <w:rPr>
          <w:rFonts w:ascii="Arial" w:hAnsi="Arial" w:cs="Arial"/>
          <w:color w:val="000000" w:themeColor="text1"/>
          <w:szCs w:val="24"/>
        </w:rPr>
      </w:pPr>
      <w:r>
        <w:rPr>
          <w:rFonts w:ascii="Arial" w:hAnsi="Arial" w:cs="Arial"/>
          <w:color w:val="000000" w:themeColor="text1"/>
          <w:szCs w:val="24"/>
        </w:rPr>
        <w:t>83</w:t>
      </w:r>
      <w:r w:rsidR="00C645AB" w:rsidRPr="00D04FD9">
        <w:rPr>
          <w:rFonts w:ascii="Arial" w:hAnsi="Arial" w:cs="Arial"/>
          <w:color w:val="000000" w:themeColor="text1"/>
          <w:szCs w:val="24"/>
        </w:rPr>
        <w:t xml:space="preserve">. </w:t>
      </w:r>
      <w:r w:rsidR="00001957">
        <w:rPr>
          <w:rFonts w:ascii="Arial" w:hAnsi="Arial" w:cs="Arial"/>
          <w:color w:val="000000" w:themeColor="text1"/>
          <w:szCs w:val="24"/>
        </w:rPr>
        <w:t>V</w:t>
      </w:r>
      <w:r w:rsidR="00C645AB" w:rsidRPr="00D04FD9">
        <w:rPr>
          <w:rFonts w:ascii="Arial" w:hAnsi="Arial" w:cs="Arial"/>
          <w:color w:val="000000" w:themeColor="text1"/>
          <w:szCs w:val="24"/>
        </w:rPr>
        <w:t>ykdomos ilgalaikės socialinės ir emocines kompetencijas ugdančios prevencinės programos: priešmokyklinėje, 1–4 klasėse „Laikas kartu“, 5–10 klasėse Lions Quest programa integruojamos į klasių vadovų darbą ir į visus mokomuosius dalykus.</w:t>
      </w:r>
    </w:p>
    <w:p w14:paraId="6923552E" w14:textId="1DCA5365" w:rsidR="00C645AB" w:rsidRPr="00FE2CB9" w:rsidRDefault="00E05F75" w:rsidP="00841677">
      <w:pPr>
        <w:spacing w:line="276" w:lineRule="auto"/>
        <w:ind w:firstLine="851"/>
        <w:jc w:val="both"/>
        <w:rPr>
          <w:rFonts w:ascii="Arial" w:hAnsi="Arial" w:cs="Arial"/>
          <w:szCs w:val="24"/>
        </w:rPr>
      </w:pPr>
      <w:r>
        <w:rPr>
          <w:rFonts w:ascii="Arial" w:hAnsi="Arial" w:cs="Arial"/>
          <w:color w:val="000000" w:themeColor="text1"/>
          <w:szCs w:val="24"/>
        </w:rPr>
        <w:t>84</w:t>
      </w:r>
      <w:r w:rsidR="00C645AB" w:rsidRPr="00D04FD9">
        <w:rPr>
          <w:rFonts w:ascii="Arial" w:hAnsi="Arial" w:cs="Arial"/>
          <w:color w:val="000000" w:themeColor="text1"/>
          <w:szCs w:val="24"/>
        </w:rPr>
        <w:t xml:space="preserve">. </w:t>
      </w:r>
      <w:r w:rsidR="00001957">
        <w:rPr>
          <w:rFonts w:ascii="Arial" w:hAnsi="Arial" w:cs="Arial"/>
          <w:color w:val="000000" w:themeColor="text1"/>
          <w:szCs w:val="24"/>
        </w:rPr>
        <w:t>U</w:t>
      </w:r>
      <w:r w:rsidR="00C645AB" w:rsidRPr="00D04FD9">
        <w:rPr>
          <w:rFonts w:ascii="Arial" w:hAnsi="Arial" w:cs="Arial"/>
          <w:color w:val="000000" w:themeColor="text1"/>
          <w:szCs w:val="24"/>
        </w:rPr>
        <w:t xml:space="preserve">gdymas karjerai vykdomas vadovaujantis </w:t>
      </w:r>
      <w:r w:rsidR="00C645AB" w:rsidRPr="00D04FD9">
        <w:rPr>
          <w:rFonts w:ascii="Arial" w:hAnsi="Arial" w:cs="Arial"/>
          <w:color w:val="000000" w:themeColor="text1"/>
          <w:szCs w:val="24"/>
          <w:highlight w:val="white"/>
        </w:rPr>
        <w:t xml:space="preserve">Lietuvos Respublikos švietimo, mokslo ir sporto ministro 2014 m. sausio 15 d. įsakymu Nr. V-72 „Dėl Ugdymo karjerai programos patvirtinimo“, </w:t>
      </w:r>
      <w:r w:rsidR="00C645AB" w:rsidRPr="00FE2CB9">
        <w:rPr>
          <w:rFonts w:ascii="Arial" w:hAnsi="Arial" w:cs="Arial"/>
          <w:szCs w:val="24"/>
          <w:highlight w:val="white"/>
        </w:rPr>
        <w:t xml:space="preserve">kitais galiojančiais teisės aktais </w:t>
      </w:r>
      <w:r w:rsidR="00C645AB" w:rsidRPr="00FE2CB9">
        <w:rPr>
          <w:rFonts w:ascii="Arial" w:hAnsi="Arial" w:cs="Arial"/>
          <w:szCs w:val="24"/>
        </w:rPr>
        <w:t>ir  integruojamas į ugdymo karjerai specialisto, 1–10 klasių vadovų,  neformaliojo vaikų švietimo veiklas</w:t>
      </w:r>
      <w:r w:rsidRPr="00FE2CB9">
        <w:rPr>
          <w:rFonts w:ascii="Arial" w:hAnsi="Arial" w:cs="Arial"/>
          <w:szCs w:val="24"/>
        </w:rPr>
        <w:t>.</w:t>
      </w:r>
    </w:p>
    <w:p w14:paraId="46A05306" w14:textId="69C839A1" w:rsidR="00C645AB" w:rsidRPr="00FE2CB9" w:rsidRDefault="00E05F75" w:rsidP="00841677">
      <w:pPr>
        <w:spacing w:line="276" w:lineRule="auto"/>
        <w:ind w:firstLine="851"/>
        <w:jc w:val="both"/>
        <w:rPr>
          <w:rFonts w:ascii="Arial" w:hAnsi="Arial" w:cs="Arial"/>
          <w:szCs w:val="24"/>
        </w:rPr>
      </w:pPr>
      <w:r w:rsidRPr="00FE2CB9">
        <w:rPr>
          <w:rFonts w:ascii="Arial" w:hAnsi="Arial" w:cs="Arial"/>
          <w:szCs w:val="24"/>
        </w:rPr>
        <w:t>85</w:t>
      </w:r>
      <w:r w:rsidR="00C645AB" w:rsidRPr="00FE2CB9">
        <w:rPr>
          <w:rFonts w:ascii="Arial" w:hAnsi="Arial" w:cs="Arial"/>
          <w:szCs w:val="24"/>
        </w:rPr>
        <w:t>. Mokykloje vykdomas tarptautinis projektas „Nord plus Junior 2“.</w:t>
      </w:r>
    </w:p>
    <w:p w14:paraId="0999386F" w14:textId="5A326319" w:rsidR="00990FF7" w:rsidRPr="00D04FD9" w:rsidRDefault="00E05F75" w:rsidP="00841677">
      <w:pPr>
        <w:spacing w:line="276" w:lineRule="auto"/>
        <w:ind w:firstLine="851"/>
        <w:jc w:val="both"/>
        <w:rPr>
          <w:rFonts w:ascii="Arial" w:hAnsi="Arial" w:cs="Arial"/>
          <w:szCs w:val="24"/>
        </w:rPr>
      </w:pPr>
      <w:r>
        <w:rPr>
          <w:rFonts w:ascii="Arial" w:hAnsi="Arial" w:cs="Arial"/>
          <w:szCs w:val="24"/>
        </w:rPr>
        <w:t>86</w:t>
      </w:r>
      <w:r w:rsidR="00990FF7" w:rsidRPr="00D04FD9">
        <w:rPr>
          <w:rFonts w:ascii="Arial" w:hAnsi="Arial" w:cs="Arial"/>
          <w:szCs w:val="24"/>
        </w:rPr>
        <w:t xml:space="preserve">. Mokykla, vykdanti pagrindinio ugdymo programą, užtikrina, kad pagal pagrindinio ugdymo programą besimokantis mokinys mokytųsi klasei visų ugdymo programoje numatytų dalykų ir būtų galimybės mokiniui pasirinkti mokytis jo poreikius atliepiančius pasirenkamuosius dalykus, o besimokantysis pagal antrąją pagrindinio ugdymo programos dalį galėtų pasirinkti pasirenkamuosius dalykus ir dalykų modulius, kurių programas rengia mokykla ir tvirtina mokyklos vadovas; gauti savalaikę mokymosi ir švietimo pagalbą. </w:t>
      </w:r>
    </w:p>
    <w:p w14:paraId="5616AEFF" w14:textId="498FF7B5" w:rsidR="00990FF7" w:rsidRPr="00D04FD9" w:rsidRDefault="00E05F75" w:rsidP="00841677">
      <w:pPr>
        <w:spacing w:line="276" w:lineRule="auto"/>
        <w:ind w:firstLine="851"/>
        <w:jc w:val="both"/>
        <w:rPr>
          <w:rFonts w:ascii="Arial" w:hAnsi="Arial" w:cs="Arial"/>
          <w:szCs w:val="24"/>
        </w:rPr>
      </w:pPr>
      <w:r>
        <w:rPr>
          <w:rFonts w:ascii="Arial" w:hAnsi="Arial" w:cs="Arial"/>
          <w:szCs w:val="24"/>
        </w:rPr>
        <w:t>87</w:t>
      </w:r>
      <w:r w:rsidR="00990FF7" w:rsidRPr="00D04FD9">
        <w:rPr>
          <w:rFonts w:ascii="Arial" w:hAnsi="Arial" w:cs="Arial"/>
          <w:szCs w:val="24"/>
        </w:rPr>
        <w:t xml:space="preserve">. Mokiniui sudaroma galimybė pasirinkti veiklas, atitinkančias saviraiškos poreikius. Jos įgyvendinamos per neformaliajam vaikų švietimui skirtas valandas (neformaliojo ugdymo valandos), numatytas Bendruosiuose ugdymo planuose. </w:t>
      </w:r>
    </w:p>
    <w:p w14:paraId="19421E2F" w14:textId="5508C106" w:rsidR="00990FF7" w:rsidRPr="00D04FD9" w:rsidRDefault="00E05F75" w:rsidP="00841677">
      <w:pPr>
        <w:spacing w:line="276" w:lineRule="auto"/>
        <w:ind w:firstLine="851"/>
        <w:jc w:val="both"/>
        <w:rPr>
          <w:rFonts w:ascii="Arial" w:hAnsi="Arial" w:cs="Arial"/>
          <w:szCs w:val="24"/>
        </w:rPr>
      </w:pPr>
      <w:r>
        <w:rPr>
          <w:rFonts w:ascii="Arial" w:hAnsi="Arial" w:cs="Arial"/>
          <w:szCs w:val="24"/>
        </w:rPr>
        <w:t>88</w:t>
      </w:r>
      <w:r w:rsidR="00990FF7" w:rsidRPr="00D04FD9">
        <w:rPr>
          <w:rFonts w:ascii="Arial" w:hAnsi="Arial" w:cs="Arial"/>
          <w:szCs w:val="24"/>
        </w:rPr>
        <w:t>. Mokykla, įgyvendinanti pagrindinio ugdymo programą sudaro galimybes atlikti projektines veiklas:</w:t>
      </w:r>
    </w:p>
    <w:p w14:paraId="188CC380" w14:textId="568196A7" w:rsidR="00990FF7" w:rsidRPr="00D04FD9" w:rsidRDefault="00E05F75" w:rsidP="00841677">
      <w:pPr>
        <w:spacing w:line="276" w:lineRule="auto"/>
        <w:ind w:firstLine="851"/>
        <w:jc w:val="both"/>
        <w:rPr>
          <w:rFonts w:ascii="Arial" w:hAnsi="Arial" w:cs="Arial"/>
          <w:szCs w:val="24"/>
        </w:rPr>
      </w:pPr>
      <w:r>
        <w:rPr>
          <w:rFonts w:ascii="Arial" w:hAnsi="Arial" w:cs="Arial"/>
          <w:szCs w:val="24"/>
        </w:rPr>
        <w:t>88</w:t>
      </w:r>
      <w:r w:rsidR="00990FF7" w:rsidRPr="00D04FD9">
        <w:rPr>
          <w:rFonts w:ascii="Arial" w:hAnsi="Arial" w:cs="Arial"/>
          <w:szCs w:val="24"/>
        </w:rPr>
        <w:t>.1. 5–8 klasėse organizuojamos vadovaujantis mokyklos projektinių veiklų įgyvendinimo ir vertinimo sistema;</w:t>
      </w:r>
    </w:p>
    <w:p w14:paraId="6B34B17B" w14:textId="58A9EF16" w:rsidR="00990FF7" w:rsidRPr="00D04FD9" w:rsidRDefault="00672708" w:rsidP="00841677">
      <w:pPr>
        <w:spacing w:line="276" w:lineRule="auto"/>
        <w:ind w:firstLine="851"/>
        <w:jc w:val="both"/>
        <w:rPr>
          <w:rFonts w:ascii="Arial" w:hAnsi="Arial" w:cs="Arial"/>
          <w:szCs w:val="24"/>
        </w:rPr>
      </w:pPr>
      <w:r>
        <w:rPr>
          <w:rFonts w:ascii="Arial" w:hAnsi="Arial" w:cs="Arial"/>
          <w:szCs w:val="24"/>
        </w:rPr>
        <w:lastRenderedPageBreak/>
        <w:t>88</w:t>
      </w:r>
      <w:r w:rsidR="00990FF7" w:rsidRPr="00D04FD9">
        <w:rPr>
          <w:rFonts w:ascii="Arial" w:hAnsi="Arial" w:cs="Arial"/>
          <w:szCs w:val="24"/>
        </w:rPr>
        <w:t>.2. 9–10 klasių mokiniai gali pasirinkti ir atlikti mokslo metų trukmės projektinį darbą. Projektiniam darbui atlikti skiriama iki 3</w:t>
      </w:r>
      <w:r w:rsidR="00075B92">
        <w:rPr>
          <w:rFonts w:ascii="Arial" w:hAnsi="Arial" w:cs="Arial"/>
          <w:szCs w:val="24"/>
        </w:rPr>
        <w:t>6</w:t>
      </w:r>
      <w:r w:rsidR="00990FF7" w:rsidRPr="00D04FD9">
        <w:rPr>
          <w:rFonts w:ascii="Arial" w:hAnsi="Arial" w:cs="Arial"/>
          <w:szCs w:val="24"/>
        </w:rPr>
        <w:t xml:space="preserve"> pamokų, panaudojant mokinio poreikiams tenkinti ir mokymosi pagalbai teikti ir neformaliojo vaikų švietimo valandas. </w:t>
      </w:r>
    </w:p>
    <w:p w14:paraId="447EF68C" w14:textId="77777777" w:rsidR="0059612C" w:rsidRPr="00D04FD9" w:rsidRDefault="0059612C" w:rsidP="00304DD3">
      <w:pPr>
        <w:spacing w:line="276" w:lineRule="auto"/>
        <w:ind w:firstLine="62"/>
        <w:jc w:val="center"/>
        <w:rPr>
          <w:rFonts w:ascii="Arial" w:hAnsi="Arial" w:cs="Arial"/>
          <w:b/>
          <w:szCs w:val="24"/>
        </w:rPr>
      </w:pPr>
    </w:p>
    <w:p w14:paraId="2AA20CBC" w14:textId="579D3173" w:rsidR="00EB3CE5" w:rsidRPr="00D04FD9" w:rsidRDefault="00694641" w:rsidP="00304DD3">
      <w:pPr>
        <w:spacing w:line="276" w:lineRule="auto"/>
        <w:ind w:firstLine="62"/>
        <w:jc w:val="center"/>
        <w:rPr>
          <w:rFonts w:ascii="Arial" w:hAnsi="Arial" w:cs="Arial"/>
          <w:b/>
          <w:szCs w:val="24"/>
        </w:rPr>
      </w:pPr>
      <w:r w:rsidRPr="00D04FD9">
        <w:rPr>
          <w:rFonts w:ascii="Arial" w:hAnsi="Arial" w:cs="Arial"/>
          <w:b/>
          <w:szCs w:val="24"/>
        </w:rPr>
        <w:t>ANTRASIS</w:t>
      </w:r>
      <w:r w:rsidR="00EB3CE5" w:rsidRPr="00D04FD9">
        <w:rPr>
          <w:rFonts w:ascii="Arial" w:hAnsi="Arial" w:cs="Arial"/>
          <w:b/>
          <w:szCs w:val="24"/>
        </w:rPr>
        <w:t xml:space="preserve"> SKIRSNIS</w:t>
      </w:r>
    </w:p>
    <w:p w14:paraId="25CF5E04" w14:textId="18826123" w:rsidR="00EB3CE5" w:rsidRPr="00D04FD9" w:rsidRDefault="00EB3CE5" w:rsidP="00304DD3">
      <w:pPr>
        <w:spacing w:line="276" w:lineRule="auto"/>
        <w:jc w:val="center"/>
        <w:rPr>
          <w:rFonts w:ascii="Arial" w:hAnsi="Arial" w:cs="Arial"/>
          <w:b/>
          <w:szCs w:val="24"/>
        </w:rPr>
      </w:pPr>
      <w:r w:rsidRPr="00D04FD9">
        <w:rPr>
          <w:rFonts w:ascii="Arial" w:hAnsi="Arial" w:cs="Arial"/>
          <w:b/>
          <w:szCs w:val="24"/>
        </w:rPr>
        <w:t xml:space="preserve">DALYKŲ SRIČIŲ UGDYMO TURINIO ĮGYVENDINIMO YPATUMAI </w:t>
      </w:r>
    </w:p>
    <w:p w14:paraId="5CD530EA" w14:textId="77777777" w:rsidR="006F359F" w:rsidRPr="00D04FD9" w:rsidRDefault="006F359F" w:rsidP="00304DD3">
      <w:pPr>
        <w:spacing w:line="276" w:lineRule="auto"/>
        <w:jc w:val="center"/>
        <w:rPr>
          <w:rFonts w:ascii="Arial" w:hAnsi="Arial" w:cs="Arial"/>
          <w:b/>
          <w:szCs w:val="24"/>
        </w:rPr>
      </w:pPr>
    </w:p>
    <w:p w14:paraId="5718B15E" w14:textId="0291DFCB" w:rsidR="00EB3CE5" w:rsidRPr="00D04FD9" w:rsidRDefault="00672708" w:rsidP="00841677">
      <w:pPr>
        <w:spacing w:line="276" w:lineRule="auto"/>
        <w:ind w:firstLine="851"/>
        <w:jc w:val="both"/>
        <w:rPr>
          <w:rFonts w:ascii="Arial" w:hAnsi="Arial" w:cs="Arial"/>
          <w:szCs w:val="24"/>
        </w:rPr>
      </w:pPr>
      <w:r>
        <w:rPr>
          <w:rFonts w:ascii="Arial" w:hAnsi="Arial" w:cs="Arial"/>
          <w:bCs/>
          <w:szCs w:val="24"/>
        </w:rPr>
        <w:t>89</w:t>
      </w:r>
      <w:r w:rsidR="00EB3CE5" w:rsidRPr="00D04FD9">
        <w:rPr>
          <w:rFonts w:ascii="Arial" w:hAnsi="Arial" w:cs="Arial"/>
          <w:bCs/>
          <w:szCs w:val="24"/>
        </w:rPr>
        <w:t>. Dorinis ugdymas. Dorinio ugdymo dalyką (etiką</w:t>
      </w:r>
      <w:r w:rsidR="00EB3CE5" w:rsidRPr="00D04FD9">
        <w:rPr>
          <w:rFonts w:ascii="Arial" w:hAnsi="Arial" w:cs="Arial"/>
          <w:szCs w:val="24"/>
        </w:rPr>
        <w:t xml:space="preserve"> ar tikyb</w:t>
      </w:r>
      <w:r w:rsidR="00EB3CE5" w:rsidRPr="00D04FD9">
        <w:rPr>
          <w:rFonts w:ascii="Arial" w:hAnsi="Arial" w:cs="Arial"/>
          <w:bCs/>
          <w:szCs w:val="24"/>
        </w:rPr>
        <w:t>ą)</w:t>
      </w:r>
      <w:r w:rsidR="00EB3CE5" w:rsidRPr="00D04FD9">
        <w:rPr>
          <w:rFonts w:ascii="Arial" w:hAnsi="Arial" w:cs="Arial"/>
          <w:szCs w:val="24"/>
        </w:rPr>
        <w:t xml:space="preserve"> mokiniui iki 14 metų parenka tėvai (globėjai, rūpintojai), o nuo 14 metų mokinys savarankiškai renkasi pats. Siekiant užtikrinti mokymosi tęstinumą ir nuoseklumą, etiką arba tikybą rekomenduojama rinktis dvejiems metams (5–6, 7–8, 9–10). </w:t>
      </w:r>
    </w:p>
    <w:p w14:paraId="69594321" w14:textId="22055394" w:rsidR="00EB3CE5" w:rsidRPr="00D04FD9" w:rsidRDefault="00672708" w:rsidP="00841677">
      <w:pPr>
        <w:spacing w:line="276" w:lineRule="auto"/>
        <w:ind w:firstLine="851"/>
        <w:jc w:val="both"/>
        <w:rPr>
          <w:rFonts w:ascii="Arial" w:hAnsi="Arial" w:cs="Arial"/>
          <w:szCs w:val="24"/>
        </w:rPr>
      </w:pPr>
      <w:r>
        <w:rPr>
          <w:rFonts w:ascii="Arial" w:hAnsi="Arial" w:cs="Arial"/>
          <w:szCs w:val="24"/>
        </w:rPr>
        <w:t>90</w:t>
      </w:r>
      <w:r w:rsidR="00EB3CE5" w:rsidRPr="00D04FD9">
        <w:rPr>
          <w:rFonts w:ascii="Arial" w:hAnsi="Arial" w:cs="Arial"/>
          <w:szCs w:val="24"/>
        </w:rPr>
        <w:t>. Lietuvių kalba ir literatūra. Mokykla, įgyvendindama ugdymo turinį:</w:t>
      </w:r>
    </w:p>
    <w:p w14:paraId="166B5E69" w14:textId="231D7139" w:rsidR="004C67BB" w:rsidRPr="00D04FD9" w:rsidRDefault="00672708" w:rsidP="00841677">
      <w:pPr>
        <w:spacing w:line="276" w:lineRule="auto"/>
        <w:ind w:firstLine="851"/>
        <w:jc w:val="both"/>
        <w:rPr>
          <w:rFonts w:ascii="Arial" w:hAnsi="Arial" w:cs="Arial"/>
          <w:szCs w:val="24"/>
        </w:rPr>
      </w:pPr>
      <w:r>
        <w:rPr>
          <w:rFonts w:ascii="Arial" w:hAnsi="Arial" w:cs="Arial"/>
          <w:szCs w:val="24"/>
        </w:rPr>
        <w:t>90</w:t>
      </w:r>
      <w:r w:rsidR="00BC4089" w:rsidRPr="00D04FD9">
        <w:rPr>
          <w:rFonts w:ascii="Arial" w:hAnsi="Arial" w:cs="Arial"/>
          <w:szCs w:val="24"/>
        </w:rPr>
        <w:t xml:space="preserve">.1. </w:t>
      </w:r>
      <w:r w:rsidR="004C67BB" w:rsidRPr="00D04FD9">
        <w:rPr>
          <w:rFonts w:ascii="Arial" w:hAnsi="Arial" w:cs="Arial"/>
          <w:szCs w:val="24"/>
        </w:rPr>
        <w:t>lietuvių kalba ir literatūra. Mokiniams, kurie nepasiekia lietuvių kalbos bendrojoje programoje numatyto patenkinamo lygio, sudaromos sąlygos išlyginti mokymosi spragas, skiriant konsultacijas, kurioms panaudojamos pamokos, skirtos mokinių ugdymosi poreikiams tenkinti;</w:t>
      </w:r>
    </w:p>
    <w:p w14:paraId="20713CFB" w14:textId="490AE346" w:rsidR="00EB3CE5" w:rsidRPr="00D04FD9" w:rsidRDefault="00672708" w:rsidP="00841677">
      <w:pPr>
        <w:spacing w:line="276" w:lineRule="auto"/>
        <w:ind w:firstLine="851"/>
        <w:jc w:val="both"/>
        <w:rPr>
          <w:rFonts w:ascii="Arial" w:hAnsi="Arial" w:cs="Arial"/>
          <w:szCs w:val="24"/>
        </w:rPr>
      </w:pPr>
      <w:r>
        <w:rPr>
          <w:rFonts w:ascii="Arial" w:hAnsi="Arial" w:cs="Arial"/>
          <w:szCs w:val="24"/>
        </w:rPr>
        <w:t>90</w:t>
      </w:r>
      <w:r w:rsidR="00EB3CE5" w:rsidRPr="00D04FD9">
        <w:rPr>
          <w:rFonts w:ascii="Arial" w:hAnsi="Arial" w:cs="Arial"/>
          <w:szCs w:val="24"/>
        </w:rPr>
        <w:t>.</w:t>
      </w:r>
      <w:r w:rsidR="00BC4089" w:rsidRPr="00D04FD9">
        <w:rPr>
          <w:rFonts w:ascii="Arial" w:hAnsi="Arial" w:cs="Arial"/>
          <w:szCs w:val="24"/>
        </w:rPr>
        <w:t>2</w:t>
      </w:r>
      <w:r w:rsidR="00EB3CE5" w:rsidRPr="00D04FD9">
        <w:rPr>
          <w:rFonts w:ascii="Arial" w:hAnsi="Arial" w:cs="Arial"/>
          <w:szCs w:val="24"/>
        </w:rPr>
        <w:t>. siūlo mokiniams rinktis pasirenkamuosius dalykus lietuvių kalbos ir literatūros įgūdžiams formuoti ir skaitymo gebėjimams gerinti, kalbos vartojimo praktikai ar kt.</w:t>
      </w:r>
    </w:p>
    <w:p w14:paraId="7F5DE081" w14:textId="74C4518E" w:rsidR="00EB3CE5" w:rsidRPr="00D04FD9" w:rsidRDefault="00672708" w:rsidP="00841677">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 xml:space="preserve">. Užsienio kalba: </w:t>
      </w:r>
    </w:p>
    <w:p w14:paraId="4F7AA58E" w14:textId="20AD3E50" w:rsidR="00EB3CE5" w:rsidRPr="00D04FD9" w:rsidRDefault="00672708" w:rsidP="00841677">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.1. užsienio kalbos, pradėtos mokytis pagal pradinio ugdymo programą, toliau mokomasi kaip pirmosios užsienio kalbos iki pagrindinio ugdymo programos pabaigos;</w:t>
      </w:r>
    </w:p>
    <w:p w14:paraId="2F2E199F" w14:textId="0C24CFA7" w:rsidR="00EB3CE5" w:rsidRPr="00D04FD9" w:rsidRDefault="00672708" w:rsidP="00841677">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.2. antrosios užsienio kalbos mokyti privaloma nuo 6 klasės. Tėvai (globėjai, rūpintojai) mokiniui iki 14 metų parenka, o mokinys nuo 14 iki 16 metų tėvų (rūpintojų) sutikimu pats renkasi antrąją užsienio kalbą</w:t>
      </w:r>
      <w:r w:rsidR="00D360E1">
        <w:rPr>
          <w:rFonts w:ascii="Arial" w:hAnsi="Arial" w:cs="Arial"/>
          <w:szCs w:val="24"/>
        </w:rPr>
        <w:t xml:space="preserve"> </w:t>
      </w:r>
      <w:r w:rsidR="009D3F4F" w:rsidRPr="00D04FD9">
        <w:rPr>
          <w:rFonts w:ascii="Arial" w:hAnsi="Arial" w:cs="Arial"/>
          <w:szCs w:val="24"/>
        </w:rPr>
        <w:t>‒</w:t>
      </w:r>
      <w:r w:rsidR="00EB3CE5" w:rsidRPr="00D04FD9">
        <w:rPr>
          <w:rFonts w:ascii="Arial" w:hAnsi="Arial" w:cs="Arial"/>
          <w:szCs w:val="24"/>
        </w:rPr>
        <w:t xml:space="preserve"> rusų</w:t>
      </w:r>
      <w:r w:rsidR="00001957">
        <w:rPr>
          <w:rFonts w:ascii="Arial" w:hAnsi="Arial" w:cs="Arial"/>
          <w:szCs w:val="24"/>
        </w:rPr>
        <w:t>,</w:t>
      </w:r>
      <w:r w:rsidR="00FA372E" w:rsidRPr="00D04FD9">
        <w:rPr>
          <w:rFonts w:ascii="Arial" w:hAnsi="Arial" w:cs="Arial"/>
          <w:szCs w:val="24"/>
        </w:rPr>
        <w:t xml:space="preserve"> vokiečių</w:t>
      </w:r>
      <w:r w:rsidR="00001957">
        <w:rPr>
          <w:rFonts w:ascii="Arial" w:hAnsi="Arial" w:cs="Arial"/>
          <w:szCs w:val="24"/>
        </w:rPr>
        <w:t xml:space="preserve"> arba ispanų</w:t>
      </w:r>
      <w:r>
        <w:rPr>
          <w:rFonts w:ascii="Arial" w:hAnsi="Arial" w:cs="Arial"/>
          <w:szCs w:val="24"/>
        </w:rPr>
        <w:t>;</w:t>
      </w:r>
    </w:p>
    <w:p w14:paraId="1F5632F6" w14:textId="18DCE498" w:rsidR="00EB3CE5" w:rsidRPr="00D04FD9" w:rsidRDefault="00672708" w:rsidP="00841677">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w:t>
      </w:r>
      <w:r w:rsidR="00BC4089" w:rsidRPr="00D04FD9">
        <w:rPr>
          <w:rFonts w:ascii="Arial" w:hAnsi="Arial" w:cs="Arial"/>
          <w:szCs w:val="24"/>
        </w:rPr>
        <w:t>3</w:t>
      </w:r>
      <w:r w:rsidR="00EB3CE5" w:rsidRPr="00D04FD9">
        <w:rPr>
          <w:rFonts w:ascii="Arial" w:hAnsi="Arial" w:cs="Arial"/>
          <w:szCs w:val="24"/>
        </w:rPr>
        <w:t>.</w:t>
      </w:r>
      <w:r w:rsidR="009D3F4F" w:rsidRPr="00D04FD9">
        <w:rPr>
          <w:rFonts w:ascii="Arial" w:hAnsi="Arial" w:cs="Arial"/>
          <w:szCs w:val="24"/>
        </w:rPr>
        <w:t xml:space="preserve"> </w:t>
      </w:r>
      <w:r w:rsidR="00EB3CE5" w:rsidRPr="00D04FD9">
        <w:rPr>
          <w:rFonts w:ascii="Arial" w:hAnsi="Arial" w:cs="Arial"/>
          <w:szCs w:val="24"/>
        </w:rPr>
        <w:t>jei mokinys yra atvykęs iš kitos Lietuvos ar užsienio mokyklos ir  mokykla dėl objektyvių priežasčių negali sudaryti mokiniui galimybės toliau mokytis pradėtos kalbos. Gavus mokinio tėvų (globėjų, rūpintojų) sutikimą raštu, mokiniui sudaromos sąlygos pradėti mokytis užsienio kalbos, kurios mokosi klasė, ir įveikti programų skirtumus:</w:t>
      </w:r>
    </w:p>
    <w:p w14:paraId="66CBF81C" w14:textId="394488CB" w:rsidR="00EB3CE5" w:rsidRPr="00D04FD9" w:rsidRDefault="00672708" w:rsidP="00841677">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w:t>
      </w:r>
      <w:r w:rsidR="00690CF8" w:rsidRPr="00D04FD9">
        <w:rPr>
          <w:rFonts w:ascii="Arial" w:hAnsi="Arial" w:cs="Arial"/>
          <w:szCs w:val="24"/>
        </w:rPr>
        <w:t>3</w:t>
      </w:r>
      <w:r w:rsidR="00EB3CE5" w:rsidRPr="00D04FD9">
        <w:rPr>
          <w:rFonts w:ascii="Arial" w:hAnsi="Arial" w:cs="Arial"/>
          <w:szCs w:val="24"/>
        </w:rPr>
        <w:t xml:space="preserve">.1. </w:t>
      </w:r>
      <w:r w:rsidR="00D360E1">
        <w:rPr>
          <w:rFonts w:ascii="Arial" w:hAnsi="Arial" w:cs="Arial"/>
          <w:szCs w:val="24"/>
        </w:rPr>
        <w:t>u</w:t>
      </w:r>
      <w:r w:rsidR="00D53561" w:rsidRPr="00D04FD9">
        <w:rPr>
          <w:rFonts w:ascii="Arial" w:hAnsi="Arial" w:cs="Arial"/>
        </w:rPr>
        <w:t>žsienio kalbos mokymuisi gali būti skiriama papildoma pamoka, panaudojant ugdymo poreikiams ir mokymosi pagalbai skirtas pamokas</w:t>
      </w:r>
      <w:r w:rsidR="00EB3CE5" w:rsidRPr="00D04FD9">
        <w:rPr>
          <w:rFonts w:ascii="Arial" w:hAnsi="Arial" w:cs="Arial"/>
          <w:szCs w:val="24"/>
        </w:rPr>
        <w:t>;</w:t>
      </w:r>
    </w:p>
    <w:p w14:paraId="39FA26EF" w14:textId="4579905F" w:rsidR="00EB3CE5" w:rsidRPr="00D04FD9" w:rsidRDefault="00672708" w:rsidP="00841677">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w:t>
      </w:r>
      <w:r w:rsidR="00690CF8" w:rsidRPr="00D04FD9">
        <w:rPr>
          <w:rFonts w:ascii="Arial" w:hAnsi="Arial" w:cs="Arial"/>
          <w:szCs w:val="24"/>
        </w:rPr>
        <w:t>4</w:t>
      </w:r>
      <w:r w:rsidR="00EB3CE5" w:rsidRPr="00D04FD9">
        <w:rPr>
          <w:rFonts w:ascii="Arial" w:hAnsi="Arial" w:cs="Arial"/>
          <w:szCs w:val="24"/>
        </w:rPr>
        <w:t>. jei mokinys yra baigęs tarptautinės bendrojo ugdymo programos dalį ar visą programą ir mokykla nustato, kad jo vienos užsienio kalbos pasiekimai yra aukštesni, nei numatyta Pagrindinio ugdymo bendrosiose programose, mokinio ir jo tėvų (globėjų, rūpintojų) pageidavimu mokykla įskaito mokinio pasiekimus ir konvertuoja pagal dešimtbalę vertinimo sistemą. Mokykla sudaro mokiniui individualų užsienio kalbos mokymosi planą ir galimybę vietoje užsienio kalbos pamokų lankyti papildomas lietuvių kalbos ir literatūros  pamokas kitose klasėse;</w:t>
      </w:r>
    </w:p>
    <w:p w14:paraId="4CB473B8" w14:textId="12E960B6" w:rsidR="00EB3CE5" w:rsidRPr="00D04FD9" w:rsidRDefault="00672708" w:rsidP="00841677">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w:t>
      </w:r>
      <w:r w:rsidR="00690CF8" w:rsidRPr="00D04FD9">
        <w:rPr>
          <w:rFonts w:ascii="Arial" w:hAnsi="Arial" w:cs="Arial"/>
          <w:szCs w:val="24"/>
        </w:rPr>
        <w:t>5</w:t>
      </w:r>
      <w:r w:rsidR="00EB3CE5" w:rsidRPr="00D04FD9">
        <w:rPr>
          <w:rFonts w:ascii="Arial" w:hAnsi="Arial" w:cs="Arial"/>
          <w:szCs w:val="24"/>
        </w:rPr>
        <w:t>. jeigu mokinys yra atvykęs iš kitos mokyklos ir, tėvams (globėjams, rūpintojams) pritarus, pageidauja toliau mokytis pradėtos kalbos, o mokykla neturi tos kalbos mokytojo:</w:t>
      </w:r>
    </w:p>
    <w:p w14:paraId="374B7F91" w14:textId="3E1FF8E3" w:rsidR="00EB3CE5" w:rsidRPr="00D04FD9" w:rsidRDefault="00672708" w:rsidP="00D360E1">
      <w:pPr>
        <w:spacing w:line="276" w:lineRule="auto"/>
        <w:ind w:firstLine="851"/>
        <w:jc w:val="both"/>
        <w:rPr>
          <w:rFonts w:ascii="Arial" w:hAnsi="Arial" w:cs="Arial"/>
          <w:szCs w:val="24"/>
        </w:rPr>
      </w:pPr>
      <w:r>
        <w:rPr>
          <w:rFonts w:ascii="Arial" w:hAnsi="Arial" w:cs="Arial"/>
          <w:szCs w:val="24"/>
        </w:rPr>
        <w:t>91</w:t>
      </w:r>
      <w:r w:rsidR="00EB3CE5" w:rsidRPr="00D04FD9">
        <w:rPr>
          <w:rFonts w:ascii="Arial" w:hAnsi="Arial" w:cs="Arial"/>
          <w:szCs w:val="24"/>
        </w:rPr>
        <w:t>.</w:t>
      </w:r>
      <w:r w:rsidR="00690CF8" w:rsidRPr="00D04FD9">
        <w:rPr>
          <w:rFonts w:ascii="Arial" w:hAnsi="Arial" w:cs="Arial"/>
          <w:szCs w:val="24"/>
        </w:rPr>
        <w:t>5</w:t>
      </w:r>
      <w:r w:rsidR="00EB3CE5" w:rsidRPr="00D04FD9">
        <w:rPr>
          <w:rFonts w:ascii="Arial" w:hAnsi="Arial" w:cs="Arial"/>
          <w:szCs w:val="24"/>
        </w:rPr>
        <w:t>.</w:t>
      </w:r>
      <w:r w:rsidR="00006706" w:rsidRPr="00D04FD9">
        <w:rPr>
          <w:rFonts w:ascii="Arial" w:hAnsi="Arial" w:cs="Arial"/>
          <w:szCs w:val="24"/>
        </w:rPr>
        <w:t>1</w:t>
      </w:r>
      <w:r w:rsidR="00EB3CE5" w:rsidRPr="00D04FD9">
        <w:rPr>
          <w:rFonts w:ascii="Arial" w:hAnsi="Arial" w:cs="Arial"/>
          <w:szCs w:val="24"/>
        </w:rPr>
        <w:t xml:space="preserve">. mokinys gali kalbos mokytis neformaliojo švietimo įstaigoje ir siekti Pagrindinio ugdymo bendrosiose programose nurodytų pasiekimų (pagal Bendruosius Europos kalbų metmenis). Tokiais atvejais jis privalo reguliariai pildyti savo Europos kalbų aplanką ir rinkti kalbos mokėjimo lygį patvirtinančius dokumentus. Juos turi pateikti mokyklai </w:t>
      </w:r>
      <w:r w:rsidR="00EB3CE5" w:rsidRPr="00D04FD9">
        <w:rPr>
          <w:rFonts w:ascii="Arial" w:hAnsi="Arial" w:cs="Arial"/>
          <w:szCs w:val="24"/>
        </w:rPr>
        <w:lastRenderedPageBreak/>
        <w:t>pagal iš anksto priimtą susitarimą, kuriame numatytas atsiskaitymo laikas ir apibrėžti pasiekimų įvertinimo kriterijai</w:t>
      </w:r>
      <w:r w:rsidR="00393AB2">
        <w:rPr>
          <w:rFonts w:ascii="Arial" w:hAnsi="Arial" w:cs="Arial"/>
          <w:szCs w:val="24"/>
        </w:rPr>
        <w:t>.</w:t>
      </w:r>
    </w:p>
    <w:p w14:paraId="387566A8" w14:textId="4A9544DB" w:rsidR="00EB3CE5" w:rsidRPr="00D04FD9" w:rsidRDefault="00393AB2" w:rsidP="00D360E1">
      <w:pPr>
        <w:spacing w:line="276" w:lineRule="auto"/>
        <w:ind w:firstLine="851"/>
        <w:jc w:val="both"/>
        <w:rPr>
          <w:rFonts w:ascii="Arial" w:hAnsi="Arial" w:cs="Arial"/>
          <w:szCs w:val="24"/>
        </w:rPr>
      </w:pPr>
      <w:r>
        <w:rPr>
          <w:rFonts w:ascii="Arial" w:hAnsi="Arial" w:cs="Arial"/>
          <w:szCs w:val="24"/>
        </w:rPr>
        <w:t>92</w:t>
      </w:r>
      <w:r w:rsidR="00EB3CE5" w:rsidRPr="00D04FD9">
        <w:rPr>
          <w:rFonts w:ascii="Arial" w:hAnsi="Arial" w:cs="Arial"/>
          <w:szCs w:val="24"/>
        </w:rPr>
        <w:t xml:space="preserve">. Gamtos mokslai: </w:t>
      </w:r>
    </w:p>
    <w:p w14:paraId="05F46062" w14:textId="2DB1D1E8" w:rsidR="000C6CFF" w:rsidRPr="00D04FD9" w:rsidRDefault="00393AB2" w:rsidP="00D360E1">
      <w:pPr>
        <w:spacing w:line="276" w:lineRule="auto"/>
        <w:ind w:firstLine="851"/>
        <w:jc w:val="both"/>
        <w:rPr>
          <w:rFonts w:ascii="Arial" w:hAnsi="Arial" w:cs="Arial"/>
        </w:rPr>
      </w:pPr>
      <w:r>
        <w:rPr>
          <w:rFonts w:ascii="Arial" w:hAnsi="Arial" w:cs="Arial"/>
          <w:szCs w:val="24"/>
        </w:rPr>
        <w:t>92</w:t>
      </w:r>
      <w:r w:rsidR="00EB3CE5" w:rsidRPr="00D04FD9">
        <w:rPr>
          <w:rFonts w:ascii="Arial" w:hAnsi="Arial" w:cs="Arial"/>
          <w:szCs w:val="24"/>
        </w:rPr>
        <w:t>.1</w:t>
      </w:r>
      <w:r w:rsidR="00C50174" w:rsidRPr="00D04FD9">
        <w:rPr>
          <w:rFonts w:ascii="Arial" w:hAnsi="Arial" w:cs="Arial"/>
        </w:rPr>
        <w:t xml:space="preserve"> mokykla užtikrina, kad eksperimentiniams ir praktiniams gebėjimams ugdyti būtų sudaromos sąlygos mokiniams atlikti eksperimentinę veiklą mokyklos, kurioje mokosi, laboratorijoje. Nesant galimybių atlikti eksperimentinę veiklą mokykloje sudaromos sąlygos ją atlikti kitoje mokykloje, atvirosios prieigos STEAM centruose</w:t>
      </w:r>
      <w:r w:rsidR="00EB3CE5" w:rsidRPr="00D04FD9">
        <w:rPr>
          <w:rFonts w:ascii="Arial" w:hAnsi="Arial" w:cs="Arial"/>
          <w:szCs w:val="24"/>
        </w:rPr>
        <w:t>;</w:t>
      </w:r>
      <w:r w:rsidR="00207C5B" w:rsidRPr="00D04FD9">
        <w:rPr>
          <w:rFonts w:ascii="Arial" w:hAnsi="Arial" w:cs="Arial"/>
          <w:szCs w:val="24"/>
        </w:rPr>
        <w:t xml:space="preserve"> </w:t>
      </w:r>
      <w:r w:rsidR="000C6CFF" w:rsidRPr="00D04FD9">
        <w:rPr>
          <w:rFonts w:ascii="Arial" w:hAnsi="Arial" w:cs="Arial"/>
        </w:rPr>
        <w:t>Rekomenduojama sudaryti sąlygas kiekvienam 7–10 klasės mokiniui bent 3 kartus per vienus mokslo metus dalyvauti STEAM atviros prieigos centrų organizuojamuose užsiėmimuose</w:t>
      </w:r>
      <w:r>
        <w:rPr>
          <w:rFonts w:ascii="Arial" w:hAnsi="Arial" w:cs="Arial"/>
        </w:rPr>
        <w:t>.</w:t>
      </w:r>
    </w:p>
    <w:p w14:paraId="6771312C" w14:textId="1EECCBD5" w:rsidR="00EB3CE5" w:rsidRPr="00D04FD9" w:rsidRDefault="00393AB2" w:rsidP="00D360E1">
      <w:pPr>
        <w:spacing w:line="276" w:lineRule="auto"/>
        <w:ind w:firstLine="851"/>
        <w:jc w:val="both"/>
        <w:rPr>
          <w:rFonts w:ascii="Arial" w:hAnsi="Arial" w:cs="Arial"/>
          <w:szCs w:val="24"/>
        </w:rPr>
      </w:pPr>
      <w:r>
        <w:rPr>
          <w:rFonts w:ascii="Arial" w:hAnsi="Arial" w:cs="Arial"/>
          <w:szCs w:val="24"/>
        </w:rPr>
        <w:t>93</w:t>
      </w:r>
      <w:r w:rsidR="00EB3CE5" w:rsidRPr="00D04FD9">
        <w:rPr>
          <w:rFonts w:ascii="Arial" w:hAnsi="Arial" w:cs="Arial"/>
          <w:szCs w:val="24"/>
        </w:rPr>
        <w:t xml:space="preserve">.Technologijos: </w:t>
      </w:r>
    </w:p>
    <w:p w14:paraId="7C786376" w14:textId="7C2B2A20" w:rsidR="00EB3CE5" w:rsidRPr="00D04FD9" w:rsidRDefault="00393AB2" w:rsidP="00D360E1">
      <w:pPr>
        <w:spacing w:line="276" w:lineRule="auto"/>
        <w:ind w:firstLine="851"/>
        <w:jc w:val="both"/>
        <w:rPr>
          <w:rFonts w:ascii="Arial" w:hAnsi="Arial" w:cs="Arial"/>
          <w:szCs w:val="24"/>
        </w:rPr>
      </w:pPr>
      <w:r>
        <w:rPr>
          <w:rFonts w:ascii="Arial" w:hAnsi="Arial" w:cs="Arial"/>
          <w:szCs w:val="24"/>
        </w:rPr>
        <w:t>93</w:t>
      </w:r>
      <w:r w:rsidR="00EB3CE5" w:rsidRPr="00D04FD9">
        <w:rPr>
          <w:rFonts w:ascii="Arial" w:hAnsi="Arial" w:cs="Arial"/>
          <w:szCs w:val="24"/>
        </w:rPr>
        <w:t>.1. mokiniai, kurie mokosi pagal pagrindinio ugdymo programos pirmąją dalį (5–8 klasėse), kiekvienoje klasėje mokomi, proporcingai paskirsčius laiką mitybos, tekstilės, konstrukcinių medžiagų ir elektronikos technologijų programoms</w:t>
      </w:r>
      <w:r>
        <w:rPr>
          <w:rFonts w:ascii="Arial" w:hAnsi="Arial" w:cs="Arial"/>
          <w:szCs w:val="24"/>
        </w:rPr>
        <w:t>.</w:t>
      </w:r>
    </w:p>
    <w:p w14:paraId="336C19A5" w14:textId="1C236961" w:rsidR="001E7415" w:rsidRPr="00D04FD9" w:rsidRDefault="00393AB2" w:rsidP="00D360E1">
      <w:pPr>
        <w:spacing w:line="276" w:lineRule="auto"/>
        <w:ind w:firstLine="851"/>
        <w:jc w:val="both"/>
        <w:rPr>
          <w:rFonts w:ascii="Arial" w:hAnsi="Arial" w:cs="Arial"/>
          <w:szCs w:val="24"/>
        </w:rPr>
      </w:pPr>
      <w:r>
        <w:rPr>
          <w:rFonts w:ascii="Arial" w:hAnsi="Arial" w:cs="Arial"/>
          <w:szCs w:val="24"/>
        </w:rPr>
        <w:t>94</w:t>
      </w:r>
      <w:r w:rsidR="00053950">
        <w:rPr>
          <w:rFonts w:ascii="Arial" w:hAnsi="Arial" w:cs="Arial"/>
          <w:szCs w:val="24"/>
        </w:rPr>
        <w:t>.</w:t>
      </w:r>
      <w:r>
        <w:rPr>
          <w:rFonts w:ascii="Arial" w:hAnsi="Arial" w:cs="Arial"/>
          <w:szCs w:val="24"/>
        </w:rPr>
        <w:t xml:space="preserve"> </w:t>
      </w:r>
      <w:r w:rsidR="00577589" w:rsidRPr="00D04FD9">
        <w:rPr>
          <w:rFonts w:ascii="Arial" w:hAnsi="Arial" w:cs="Arial"/>
          <w:szCs w:val="24"/>
        </w:rPr>
        <w:t>Meninis ugdymas:</w:t>
      </w:r>
    </w:p>
    <w:p w14:paraId="0677FAE4" w14:textId="0010DF44" w:rsidR="00577589" w:rsidRPr="00D04FD9" w:rsidRDefault="003777B7" w:rsidP="00D360E1">
      <w:pPr>
        <w:spacing w:line="276" w:lineRule="auto"/>
        <w:ind w:firstLine="851"/>
        <w:jc w:val="both"/>
        <w:rPr>
          <w:rFonts w:ascii="Arial" w:hAnsi="Arial" w:cs="Arial"/>
          <w:szCs w:val="24"/>
        </w:rPr>
      </w:pPr>
      <w:r>
        <w:rPr>
          <w:rFonts w:ascii="Arial" w:hAnsi="Arial" w:cs="Arial"/>
          <w:szCs w:val="24"/>
        </w:rPr>
        <w:t>94</w:t>
      </w:r>
      <w:r w:rsidR="0075117D" w:rsidRPr="00D04FD9">
        <w:rPr>
          <w:rFonts w:ascii="Arial" w:hAnsi="Arial" w:cs="Arial"/>
          <w:szCs w:val="24"/>
        </w:rPr>
        <w:t xml:space="preserve">.1. </w:t>
      </w:r>
      <w:r w:rsidR="007D483C">
        <w:rPr>
          <w:rFonts w:ascii="Arial" w:hAnsi="Arial" w:cs="Arial"/>
          <w:szCs w:val="24"/>
        </w:rPr>
        <w:t>m</w:t>
      </w:r>
      <w:r w:rsidR="00577589" w:rsidRPr="00D04FD9">
        <w:rPr>
          <w:rFonts w:ascii="Arial" w:hAnsi="Arial" w:cs="Arial"/>
          <w:szCs w:val="24"/>
        </w:rPr>
        <w:t xml:space="preserve">okiniams, besimokantiems pagal pagrindinio ugdymo programą, privaloma mokytis dailės ir muzikos dalykų. </w:t>
      </w:r>
    </w:p>
    <w:p w14:paraId="4A1245D3" w14:textId="7C478B28" w:rsidR="00EB3CE5" w:rsidRPr="00D04FD9" w:rsidRDefault="003777B7" w:rsidP="00841677">
      <w:pPr>
        <w:spacing w:line="276" w:lineRule="auto"/>
        <w:ind w:firstLine="851"/>
        <w:jc w:val="both"/>
        <w:rPr>
          <w:rFonts w:ascii="Arial" w:hAnsi="Arial" w:cs="Arial"/>
          <w:szCs w:val="24"/>
        </w:rPr>
      </w:pPr>
      <w:r>
        <w:rPr>
          <w:rFonts w:ascii="Arial" w:hAnsi="Arial" w:cs="Arial"/>
          <w:szCs w:val="24"/>
        </w:rPr>
        <w:t>95</w:t>
      </w:r>
      <w:r w:rsidR="00EB3CE5" w:rsidRPr="00D04FD9">
        <w:rPr>
          <w:rFonts w:ascii="Arial" w:hAnsi="Arial" w:cs="Arial"/>
          <w:szCs w:val="24"/>
        </w:rPr>
        <w:t>. Fizinis ugdymas:</w:t>
      </w:r>
    </w:p>
    <w:p w14:paraId="3449797B" w14:textId="7F05D8EF" w:rsidR="00EB3CE5" w:rsidRPr="00D04FD9" w:rsidRDefault="003777B7" w:rsidP="00841677">
      <w:pPr>
        <w:spacing w:line="276" w:lineRule="auto"/>
        <w:ind w:firstLine="851"/>
        <w:jc w:val="both"/>
        <w:rPr>
          <w:rFonts w:ascii="Arial" w:hAnsi="Arial" w:cs="Arial"/>
          <w:szCs w:val="24"/>
        </w:rPr>
      </w:pPr>
      <w:r>
        <w:rPr>
          <w:rFonts w:ascii="Arial" w:hAnsi="Arial" w:cs="Arial"/>
          <w:szCs w:val="24"/>
        </w:rPr>
        <w:t>95</w:t>
      </w:r>
      <w:r w:rsidR="00EB3CE5" w:rsidRPr="00D04FD9">
        <w:rPr>
          <w:rFonts w:ascii="Arial" w:hAnsi="Arial" w:cs="Arial"/>
          <w:szCs w:val="24"/>
        </w:rPr>
        <w:t>.</w:t>
      </w:r>
      <w:r w:rsidR="00B54709" w:rsidRPr="00D04FD9">
        <w:rPr>
          <w:rFonts w:ascii="Arial" w:hAnsi="Arial" w:cs="Arial"/>
          <w:szCs w:val="24"/>
        </w:rPr>
        <w:t>1</w:t>
      </w:r>
      <w:r w:rsidR="00EB3CE5" w:rsidRPr="00D04FD9">
        <w:rPr>
          <w:rFonts w:ascii="Arial" w:hAnsi="Arial" w:cs="Arial"/>
          <w:szCs w:val="24"/>
        </w:rPr>
        <w:t xml:space="preserve">. mokykla numato, kaip organizuos ugdymą specialiosios medicininės fizinio pajėgumo grupės mokiniams: </w:t>
      </w:r>
    </w:p>
    <w:p w14:paraId="2C52D971" w14:textId="0DBC9FB5" w:rsidR="00EB3CE5" w:rsidRPr="00D04FD9" w:rsidRDefault="003777B7" w:rsidP="00841677">
      <w:pPr>
        <w:spacing w:line="276" w:lineRule="auto"/>
        <w:ind w:firstLine="851"/>
        <w:jc w:val="both"/>
        <w:rPr>
          <w:rFonts w:ascii="Arial" w:hAnsi="Arial" w:cs="Arial"/>
          <w:szCs w:val="24"/>
        </w:rPr>
      </w:pPr>
      <w:r>
        <w:rPr>
          <w:rFonts w:ascii="Arial" w:hAnsi="Arial" w:cs="Arial"/>
          <w:szCs w:val="24"/>
        </w:rPr>
        <w:t>95</w:t>
      </w:r>
      <w:r w:rsidR="00EB3CE5" w:rsidRPr="00D04FD9">
        <w:rPr>
          <w:rFonts w:ascii="Arial" w:hAnsi="Arial" w:cs="Arial"/>
          <w:szCs w:val="24"/>
        </w:rPr>
        <w:t>.</w:t>
      </w:r>
      <w:r w:rsidR="00B54709" w:rsidRPr="00D04FD9">
        <w:rPr>
          <w:rFonts w:ascii="Arial" w:hAnsi="Arial" w:cs="Arial"/>
          <w:szCs w:val="24"/>
        </w:rPr>
        <w:t>1</w:t>
      </w:r>
      <w:r w:rsidR="00EB3CE5" w:rsidRPr="00D04FD9">
        <w:rPr>
          <w:rFonts w:ascii="Arial" w:hAnsi="Arial" w:cs="Arial"/>
          <w:szCs w:val="24"/>
        </w:rPr>
        <w:t>.</w:t>
      </w:r>
      <w:r w:rsidR="00B54709" w:rsidRPr="00D04FD9">
        <w:rPr>
          <w:rFonts w:ascii="Arial" w:hAnsi="Arial" w:cs="Arial"/>
          <w:szCs w:val="24"/>
        </w:rPr>
        <w:t>1</w:t>
      </w:r>
      <w:r w:rsidR="00EB3CE5" w:rsidRPr="00D04FD9">
        <w:rPr>
          <w:rFonts w:ascii="Arial" w:hAnsi="Arial" w:cs="Arial"/>
          <w:szCs w:val="24"/>
        </w:rPr>
        <w:t>. mokiniai gali dalyvauti pamokose su pagrindine grupe, bet pratimai ir krūvis jiems skiriami pagal gydytojo rekomendacijas ir atsižvelgiant į savijautą;</w:t>
      </w:r>
    </w:p>
    <w:p w14:paraId="016C859F" w14:textId="61ADA190" w:rsidR="00EB3CE5" w:rsidRPr="00D04FD9" w:rsidRDefault="003777B7" w:rsidP="00841677">
      <w:pPr>
        <w:spacing w:line="276" w:lineRule="auto"/>
        <w:ind w:firstLine="851"/>
        <w:jc w:val="both"/>
        <w:rPr>
          <w:rFonts w:ascii="Arial" w:hAnsi="Arial" w:cs="Arial"/>
          <w:szCs w:val="24"/>
        </w:rPr>
      </w:pPr>
      <w:r>
        <w:rPr>
          <w:rFonts w:ascii="Arial" w:hAnsi="Arial" w:cs="Arial"/>
          <w:szCs w:val="24"/>
        </w:rPr>
        <w:t>95</w:t>
      </w:r>
      <w:r w:rsidR="00EB3CE5" w:rsidRPr="00D04FD9">
        <w:rPr>
          <w:rFonts w:ascii="Arial" w:hAnsi="Arial" w:cs="Arial"/>
          <w:szCs w:val="24"/>
        </w:rPr>
        <w:t>.</w:t>
      </w:r>
      <w:r w:rsidR="00B54709" w:rsidRPr="00D04FD9">
        <w:rPr>
          <w:rFonts w:ascii="Arial" w:hAnsi="Arial" w:cs="Arial"/>
          <w:szCs w:val="24"/>
        </w:rPr>
        <w:t>1</w:t>
      </w:r>
      <w:r w:rsidR="00EB3CE5" w:rsidRPr="00D04FD9">
        <w:rPr>
          <w:rFonts w:ascii="Arial" w:hAnsi="Arial" w:cs="Arial"/>
          <w:szCs w:val="24"/>
        </w:rPr>
        <w:t>.</w:t>
      </w:r>
      <w:r w:rsidR="00B54709" w:rsidRPr="00D04FD9">
        <w:rPr>
          <w:rFonts w:ascii="Arial" w:hAnsi="Arial" w:cs="Arial"/>
          <w:szCs w:val="24"/>
        </w:rPr>
        <w:t>2</w:t>
      </w:r>
      <w:r w:rsidR="00EB3CE5" w:rsidRPr="00D04FD9">
        <w:rPr>
          <w:rFonts w:ascii="Arial" w:hAnsi="Arial" w:cs="Arial"/>
          <w:szCs w:val="24"/>
        </w:rPr>
        <w:t>. tėvų (globėjų, rūpintojų) pageidavimu mokiniai gali lankyti sveikatos grupes ne mokykloje;</w:t>
      </w:r>
    </w:p>
    <w:p w14:paraId="3B4EC668" w14:textId="5DED4D86" w:rsidR="00EB3CE5" w:rsidRPr="00D04FD9" w:rsidRDefault="003777B7" w:rsidP="00841677">
      <w:pPr>
        <w:spacing w:line="276" w:lineRule="auto"/>
        <w:ind w:firstLine="851"/>
        <w:jc w:val="both"/>
        <w:rPr>
          <w:rFonts w:ascii="Arial" w:hAnsi="Arial" w:cs="Arial"/>
          <w:szCs w:val="24"/>
        </w:rPr>
      </w:pPr>
      <w:r>
        <w:rPr>
          <w:rFonts w:ascii="Arial" w:hAnsi="Arial" w:cs="Arial"/>
          <w:szCs w:val="24"/>
        </w:rPr>
        <w:t>95</w:t>
      </w:r>
      <w:r w:rsidR="00EB3CE5" w:rsidRPr="00D04FD9">
        <w:rPr>
          <w:rFonts w:ascii="Arial" w:hAnsi="Arial" w:cs="Arial"/>
          <w:szCs w:val="24"/>
        </w:rPr>
        <w:t>.</w:t>
      </w:r>
      <w:r w:rsidR="008C7DD4" w:rsidRPr="00D04FD9">
        <w:rPr>
          <w:rFonts w:ascii="Arial" w:hAnsi="Arial" w:cs="Arial"/>
          <w:szCs w:val="24"/>
        </w:rPr>
        <w:t>2</w:t>
      </w:r>
      <w:r w:rsidR="00EB3CE5" w:rsidRPr="00D04FD9">
        <w:rPr>
          <w:rFonts w:ascii="Arial" w:hAnsi="Arial" w:cs="Arial"/>
          <w:szCs w:val="24"/>
        </w:rPr>
        <w:t>.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64F92853" w14:textId="5D37F36C" w:rsidR="00D91D88" w:rsidRPr="00D04FD9" w:rsidRDefault="003777B7" w:rsidP="00841677">
      <w:pPr>
        <w:spacing w:line="276" w:lineRule="auto"/>
        <w:ind w:firstLine="851"/>
        <w:jc w:val="both"/>
        <w:rPr>
          <w:rFonts w:ascii="Arial" w:hAnsi="Arial" w:cs="Arial"/>
          <w:szCs w:val="24"/>
        </w:rPr>
      </w:pPr>
      <w:r>
        <w:rPr>
          <w:rFonts w:ascii="Arial" w:hAnsi="Arial" w:cs="Arial"/>
          <w:szCs w:val="24"/>
        </w:rPr>
        <w:t>95</w:t>
      </w:r>
      <w:r w:rsidR="00EB3CE5" w:rsidRPr="00D04FD9">
        <w:rPr>
          <w:rFonts w:ascii="Arial" w:hAnsi="Arial" w:cs="Arial"/>
          <w:szCs w:val="24"/>
        </w:rPr>
        <w:t>.</w:t>
      </w:r>
      <w:r w:rsidR="008C7DD4" w:rsidRPr="00D04FD9">
        <w:rPr>
          <w:rFonts w:ascii="Arial" w:hAnsi="Arial" w:cs="Arial"/>
          <w:szCs w:val="24"/>
        </w:rPr>
        <w:t>3</w:t>
      </w:r>
      <w:r w:rsidR="00EB3CE5" w:rsidRPr="00D04FD9">
        <w:rPr>
          <w:rFonts w:ascii="Arial" w:hAnsi="Arial" w:cs="Arial"/>
          <w:szCs w:val="24"/>
        </w:rPr>
        <w:t>. mokykla mokiniams, atleistiems nuo fizinio ugdymo pamokų dėl sveikatos ir laikinai dėl ligos, siūlo kitą veiklą</w:t>
      </w:r>
      <w:r w:rsidR="0064195A" w:rsidRPr="00D04FD9">
        <w:rPr>
          <w:rFonts w:ascii="Arial" w:hAnsi="Arial" w:cs="Arial"/>
          <w:szCs w:val="24"/>
        </w:rPr>
        <w:t>:</w:t>
      </w:r>
      <w:r w:rsidR="00EB3CE5" w:rsidRPr="00D04FD9">
        <w:rPr>
          <w:rFonts w:ascii="Arial" w:hAnsi="Arial" w:cs="Arial"/>
          <w:szCs w:val="24"/>
        </w:rPr>
        <w:t xml:space="preserve"> stalo žaidimus, šaškes, šachmatus, veiklą kompiuterių klasėje, bibliotekoje, konsultacijas, socialinę veiklą ir pan. Mokiniams, atleistiems nuo fizinio ugdymo pamokų, kurie mokosi sporto formalųjį švietimą papildančio ugdymo mokyklose pagal formalųjį švietimą papildančio ugdymo programas,</w:t>
      </w:r>
      <w:r w:rsidR="00EB3CE5" w:rsidRPr="00D04FD9">
        <w:rPr>
          <w:rFonts w:ascii="Arial" w:hAnsi="Arial" w:cs="Arial"/>
          <w:sz w:val="22"/>
          <w:szCs w:val="22"/>
        </w:rPr>
        <w:t xml:space="preserve"> </w:t>
      </w:r>
      <w:r w:rsidR="00EB3CE5" w:rsidRPr="00D04FD9">
        <w:rPr>
          <w:rFonts w:ascii="Arial" w:hAnsi="Arial" w:cs="Arial"/>
          <w:szCs w:val="24"/>
        </w:rPr>
        <w:t>taip pat gali būti pasiūlytos panašios veiklos.</w:t>
      </w:r>
    </w:p>
    <w:p w14:paraId="29E69CDF" w14:textId="0454FEF3" w:rsidR="00F310DD" w:rsidRPr="00D04FD9" w:rsidRDefault="003777B7" w:rsidP="00841677">
      <w:pPr>
        <w:spacing w:line="276" w:lineRule="auto"/>
        <w:ind w:firstLine="851"/>
        <w:jc w:val="both"/>
        <w:rPr>
          <w:rFonts w:ascii="Arial" w:hAnsi="Arial" w:cs="Arial"/>
          <w:szCs w:val="24"/>
        </w:rPr>
      </w:pPr>
      <w:r>
        <w:rPr>
          <w:rFonts w:ascii="Arial" w:hAnsi="Arial" w:cs="Arial"/>
          <w:szCs w:val="24"/>
        </w:rPr>
        <w:t>96</w:t>
      </w:r>
      <w:r w:rsidR="007B7524">
        <w:rPr>
          <w:rFonts w:ascii="Arial" w:hAnsi="Arial" w:cs="Arial"/>
          <w:szCs w:val="24"/>
        </w:rPr>
        <w:t>.</w:t>
      </w:r>
      <w:r w:rsidR="00953B6D" w:rsidRPr="00D04FD9">
        <w:rPr>
          <w:rFonts w:ascii="Arial" w:hAnsi="Arial" w:cs="Arial"/>
          <w:szCs w:val="24"/>
        </w:rPr>
        <w:t xml:space="preserve"> Pasirenkamieji dalykai, dalykų moduliai:</w:t>
      </w:r>
    </w:p>
    <w:p w14:paraId="13CAF0FA" w14:textId="2767F2EF" w:rsidR="00F310DD" w:rsidRPr="00D04FD9" w:rsidRDefault="003777B7" w:rsidP="00841677">
      <w:pPr>
        <w:spacing w:line="276" w:lineRule="auto"/>
        <w:ind w:firstLine="851"/>
        <w:jc w:val="both"/>
        <w:rPr>
          <w:rFonts w:ascii="Arial" w:hAnsi="Arial" w:cs="Arial"/>
          <w:szCs w:val="24"/>
        </w:rPr>
      </w:pPr>
      <w:r>
        <w:rPr>
          <w:rFonts w:ascii="Arial" w:hAnsi="Arial" w:cs="Arial"/>
          <w:szCs w:val="24"/>
        </w:rPr>
        <w:t>96</w:t>
      </w:r>
      <w:r w:rsidR="00953B6D" w:rsidRPr="00D04FD9">
        <w:rPr>
          <w:rFonts w:ascii="Arial" w:hAnsi="Arial" w:cs="Arial"/>
          <w:szCs w:val="24"/>
        </w:rPr>
        <w:t>.1. laikinosios grupės sudaromos atsižvelgiant į turimus intelektualinius resursus, tenkinant mokinių poreikius, individualizuojant ir diferencijuojant ugdymo procesą, teikiant mokymosi pagalbą;</w:t>
      </w:r>
      <w:r w:rsidR="00953B6D" w:rsidRPr="00D04FD9">
        <w:rPr>
          <w:rFonts w:ascii="Arial" w:eastAsia="Courier New" w:hAnsi="Arial" w:cs="Arial"/>
          <w:sz w:val="20"/>
        </w:rPr>
        <w:t xml:space="preserve"> </w:t>
      </w:r>
      <w:r w:rsidR="00953B6D" w:rsidRPr="00D04FD9">
        <w:rPr>
          <w:rFonts w:ascii="Arial" w:hAnsi="Arial" w:cs="Arial"/>
          <w:szCs w:val="24"/>
        </w:rPr>
        <w:t>joms sudaryti naudojamos mokinių  ugdymo poreikiams tenkinti valandos</w:t>
      </w:r>
      <w:r w:rsidR="002379F2">
        <w:rPr>
          <w:rFonts w:ascii="Arial" w:hAnsi="Arial" w:cs="Arial"/>
          <w:szCs w:val="24"/>
        </w:rPr>
        <w:t>;</w:t>
      </w:r>
      <w:r w:rsidR="00953B6D" w:rsidRPr="00D04FD9">
        <w:rPr>
          <w:rFonts w:ascii="Arial" w:hAnsi="Arial" w:cs="Arial"/>
          <w:szCs w:val="24"/>
        </w:rPr>
        <w:t xml:space="preserve"> </w:t>
      </w:r>
    </w:p>
    <w:p w14:paraId="65A88CDE" w14:textId="6F65C5CD" w:rsidR="00F310DD" w:rsidRPr="00D04FD9" w:rsidRDefault="003777B7" w:rsidP="00841677">
      <w:pPr>
        <w:spacing w:line="276" w:lineRule="auto"/>
        <w:ind w:firstLine="851"/>
        <w:jc w:val="both"/>
        <w:rPr>
          <w:rFonts w:ascii="Arial" w:hAnsi="Arial" w:cs="Arial"/>
          <w:szCs w:val="24"/>
        </w:rPr>
      </w:pPr>
      <w:r>
        <w:rPr>
          <w:rFonts w:ascii="Arial" w:hAnsi="Arial" w:cs="Arial"/>
          <w:szCs w:val="24"/>
        </w:rPr>
        <w:t>96</w:t>
      </w:r>
      <w:r w:rsidR="00F310DD" w:rsidRPr="00D04FD9">
        <w:rPr>
          <w:rFonts w:ascii="Arial" w:hAnsi="Arial" w:cs="Arial"/>
          <w:szCs w:val="24"/>
        </w:rPr>
        <w:t>.</w:t>
      </w:r>
      <w:r w:rsidR="00207C5B" w:rsidRPr="00D04FD9">
        <w:rPr>
          <w:rFonts w:ascii="Arial" w:hAnsi="Arial" w:cs="Arial"/>
          <w:szCs w:val="24"/>
        </w:rPr>
        <w:t>2.</w:t>
      </w:r>
      <w:r w:rsidR="00577589" w:rsidRPr="00D04FD9">
        <w:rPr>
          <w:rFonts w:ascii="Arial" w:hAnsi="Arial" w:cs="Arial"/>
          <w:szCs w:val="24"/>
        </w:rPr>
        <w:t xml:space="preserve"> </w:t>
      </w:r>
      <w:r w:rsidR="00001957">
        <w:rPr>
          <w:rFonts w:ascii="Arial" w:hAnsi="Arial" w:cs="Arial"/>
          <w:szCs w:val="24"/>
        </w:rPr>
        <w:t>5</w:t>
      </w:r>
      <w:r w:rsidR="007D483C">
        <w:rPr>
          <w:rFonts w:ascii="Arial" w:hAnsi="Arial" w:cs="Arial"/>
          <w:szCs w:val="24"/>
        </w:rPr>
        <w:t>–</w:t>
      </w:r>
      <w:r w:rsidR="00001957">
        <w:rPr>
          <w:rFonts w:ascii="Arial" w:hAnsi="Arial" w:cs="Arial"/>
          <w:szCs w:val="24"/>
        </w:rPr>
        <w:t>10</w:t>
      </w:r>
      <w:r w:rsidR="00577589" w:rsidRPr="00D04FD9">
        <w:rPr>
          <w:rFonts w:ascii="Arial" w:hAnsi="Arial" w:cs="Arial"/>
          <w:szCs w:val="24"/>
        </w:rPr>
        <w:t xml:space="preserve"> klasė</w:t>
      </w:r>
      <w:r w:rsidR="00001957">
        <w:rPr>
          <w:rFonts w:ascii="Arial" w:hAnsi="Arial" w:cs="Arial"/>
          <w:szCs w:val="24"/>
        </w:rPr>
        <w:t>s</w:t>
      </w:r>
      <w:r w:rsidR="00577589" w:rsidRPr="00D04FD9">
        <w:rPr>
          <w:rFonts w:ascii="Arial" w:hAnsi="Arial" w:cs="Arial"/>
          <w:szCs w:val="24"/>
        </w:rPr>
        <w:t>e matematikos kompetencijų gilinimui skiriamas modulis</w:t>
      </w:r>
      <w:r w:rsidR="002379F2">
        <w:rPr>
          <w:rFonts w:ascii="Arial" w:hAnsi="Arial" w:cs="Arial"/>
          <w:szCs w:val="24"/>
        </w:rPr>
        <w:t>;</w:t>
      </w:r>
    </w:p>
    <w:p w14:paraId="04C73F33" w14:textId="76C856BE" w:rsidR="0016728F" w:rsidRPr="00D04FD9" w:rsidRDefault="003777B7" w:rsidP="00841677">
      <w:pPr>
        <w:spacing w:line="276" w:lineRule="auto"/>
        <w:ind w:firstLine="851"/>
        <w:jc w:val="both"/>
        <w:rPr>
          <w:rFonts w:ascii="Arial" w:hAnsi="Arial" w:cs="Arial"/>
          <w:szCs w:val="24"/>
        </w:rPr>
      </w:pPr>
      <w:r>
        <w:rPr>
          <w:rFonts w:ascii="Arial" w:hAnsi="Arial" w:cs="Arial"/>
          <w:szCs w:val="24"/>
        </w:rPr>
        <w:t>96</w:t>
      </w:r>
      <w:r w:rsidR="00F310DD" w:rsidRPr="00D04FD9">
        <w:rPr>
          <w:rFonts w:ascii="Arial" w:hAnsi="Arial" w:cs="Arial"/>
          <w:szCs w:val="24"/>
        </w:rPr>
        <w:t>.</w:t>
      </w:r>
      <w:r w:rsidR="00953B6D" w:rsidRPr="00D04FD9">
        <w:rPr>
          <w:rFonts w:ascii="Arial" w:hAnsi="Arial" w:cs="Arial"/>
          <w:szCs w:val="24"/>
        </w:rPr>
        <w:t>3</w:t>
      </w:r>
      <w:r w:rsidR="007B7524">
        <w:rPr>
          <w:rFonts w:ascii="Arial" w:hAnsi="Arial" w:cs="Arial"/>
          <w:szCs w:val="24"/>
        </w:rPr>
        <w:t>.</w:t>
      </w:r>
      <w:r w:rsidR="00953B6D" w:rsidRPr="00D04FD9">
        <w:rPr>
          <w:rFonts w:ascii="Arial" w:hAnsi="Arial" w:cs="Arial"/>
          <w:szCs w:val="24"/>
        </w:rPr>
        <w:t xml:space="preserve"> </w:t>
      </w:r>
      <w:r w:rsidR="00577589" w:rsidRPr="00D04FD9">
        <w:rPr>
          <w:rFonts w:ascii="Arial" w:hAnsi="Arial" w:cs="Arial"/>
          <w:szCs w:val="24"/>
        </w:rPr>
        <w:t>9 klasėje lietuvių kalbos kompetencijų gilinimui skiriamas modulis.</w:t>
      </w:r>
    </w:p>
    <w:p w14:paraId="0E872728" w14:textId="77777777" w:rsidR="0016728F" w:rsidRPr="00D04FD9" w:rsidRDefault="0016728F" w:rsidP="00304DD3">
      <w:pPr>
        <w:spacing w:after="160" w:line="276" w:lineRule="auto"/>
        <w:ind w:firstLine="1134"/>
        <w:rPr>
          <w:rFonts w:ascii="Arial" w:hAnsi="Arial" w:cs="Arial"/>
          <w:szCs w:val="24"/>
        </w:rPr>
      </w:pPr>
    </w:p>
    <w:p w14:paraId="215FFD5E" w14:textId="77777777" w:rsidR="0016728F" w:rsidRPr="00D04FD9" w:rsidRDefault="0016728F" w:rsidP="00304DD3">
      <w:pPr>
        <w:spacing w:after="160" w:line="276" w:lineRule="auto"/>
        <w:ind w:firstLine="1134"/>
        <w:rPr>
          <w:rFonts w:ascii="Arial" w:hAnsi="Arial" w:cs="Arial"/>
          <w:szCs w:val="24"/>
        </w:rPr>
      </w:pPr>
    </w:p>
    <w:p w14:paraId="238ED876" w14:textId="5EC28184" w:rsidR="000B7CD6" w:rsidRPr="00D04FD9" w:rsidRDefault="000B7CD6" w:rsidP="00590348">
      <w:pPr>
        <w:spacing w:after="160" w:line="276" w:lineRule="auto"/>
        <w:rPr>
          <w:rFonts w:ascii="Arial" w:hAnsi="Arial" w:cs="Arial"/>
          <w:szCs w:val="24"/>
        </w:rPr>
        <w:sectPr w:rsidR="000B7CD6" w:rsidRPr="00D04FD9" w:rsidSect="00104C0A">
          <w:headerReference w:type="default" r:id="rId8"/>
          <w:headerReference w:type="first" r:id="rId9"/>
          <w:pgSz w:w="11907" w:h="16840" w:code="9"/>
          <w:pgMar w:top="1134" w:right="567" w:bottom="1134" w:left="1701" w:header="709" w:footer="709" w:gutter="0"/>
          <w:pgNumType w:start="1" w:chapStyle="1"/>
          <w:cols w:space="708"/>
          <w:titlePg/>
          <w:docGrid w:linePitch="360"/>
        </w:sectPr>
      </w:pPr>
    </w:p>
    <w:tbl>
      <w:tblPr>
        <w:tblStyle w:val="Lentelstinklelis"/>
        <w:tblW w:w="14851" w:type="dxa"/>
        <w:tblInd w:w="-289" w:type="dxa"/>
        <w:tblLayout w:type="fixed"/>
        <w:tblLook w:val="04A0" w:firstRow="1" w:lastRow="0" w:firstColumn="1" w:lastColumn="0" w:noHBand="0" w:noVBand="1"/>
      </w:tblPr>
      <w:tblGrid>
        <w:gridCol w:w="1308"/>
        <w:gridCol w:w="655"/>
        <w:gridCol w:w="914"/>
        <w:gridCol w:w="1113"/>
        <w:gridCol w:w="1213"/>
        <w:gridCol w:w="914"/>
        <w:gridCol w:w="1013"/>
        <w:gridCol w:w="1150"/>
        <w:gridCol w:w="950"/>
        <w:gridCol w:w="1119"/>
        <w:gridCol w:w="1231"/>
        <w:gridCol w:w="908"/>
        <w:gridCol w:w="1034"/>
        <w:gridCol w:w="1329"/>
      </w:tblGrid>
      <w:tr w:rsidR="0033616E" w:rsidRPr="00D04FD9" w14:paraId="73E73D01" w14:textId="77777777" w:rsidTr="00C34C72">
        <w:tc>
          <w:tcPr>
            <w:tcW w:w="1963" w:type="dxa"/>
            <w:gridSpan w:val="2"/>
          </w:tcPr>
          <w:p w14:paraId="1E99E286"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lastRenderedPageBreak/>
              <w:t>Klasė</w:t>
            </w:r>
          </w:p>
          <w:p w14:paraId="1093F6D7" w14:textId="77777777" w:rsidR="0033616E" w:rsidRPr="00D04FD9" w:rsidRDefault="0033616E" w:rsidP="009D7521">
            <w:pPr>
              <w:spacing w:line="276" w:lineRule="auto"/>
              <w:rPr>
                <w:rFonts w:ascii="Arial" w:hAnsi="Arial" w:cs="Arial"/>
                <w:sz w:val="22"/>
                <w:szCs w:val="22"/>
              </w:rPr>
            </w:pPr>
          </w:p>
          <w:p w14:paraId="17714683"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Ugdymo sritys ir dalykai</w:t>
            </w:r>
          </w:p>
        </w:tc>
        <w:tc>
          <w:tcPr>
            <w:tcW w:w="914" w:type="dxa"/>
            <w:hideMark/>
          </w:tcPr>
          <w:p w14:paraId="6FAAD01A"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5A klasė</w:t>
            </w:r>
          </w:p>
        </w:tc>
        <w:tc>
          <w:tcPr>
            <w:tcW w:w="1113" w:type="dxa"/>
            <w:hideMark/>
          </w:tcPr>
          <w:p w14:paraId="06FE5E59"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5B</w:t>
            </w:r>
          </w:p>
          <w:p w14:paraId="67763B32"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klasė</w:t>
            </w:r>
          </w:p>
        </w:tc>
        <w:tc>
          <w:tcPr>
            <w:tcW w:w="1213" w:type="dxa"/>
            <w:hideMark/>
          </w:tcPr>
          <w:p w14:paraId="3DC9D637"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 xml:space="preserve">6A </w:t>
            </w:r>
          </w:p>
          <w:p w14:paraId="032BC8C9"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klasė</w:t>
            </w:r>
          </w:p>
        </w:tc>
        <w:tc>
          <w:tcPr>
            <w:tcW w:w="914" w:type="dxa"/>
            <w:hideMark/>
          </w:tcPr>
          <w:p w14:paraId="41C28177" w14:textId="1B3E4DCB"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6B</w:t>
            </w:r>
          </w:p>
          <w:p w14:paraId="5DED7FC8"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klasė</w:t>
            </w:r>
          </w:p>
        </w:tc>
        <w:tc>
          <w:tcPr>
            <w:tcW w:w="1013" w:type="dxa"/>
          </w:tcPr>
          <w:p w14:paraId="7B4C0C6C" w14:textId="5DAB3391"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7A</w:t>
            </w:r>
          </w:p>
          <w:p w14:paraId="2F85733C"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klasė</w:t>
            </w:r>
          </w:p>
        </w:tc>
        <w:tc>
          <w:tcPr>
            <w:tcW w:w="1150" w:type="dxa"/>
            <w:hideMark/>
          </w:tcPr>
          <w:p w14:paraId="2DA2A322" w14:textId="403B208A"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7B</w:t>
            </w:r>
          </w:p>
          <w:p w14:paraId="53591D20"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klasė</w:t>
            </w:r>
          </w:p>
        </w:tc>
        <w:tc>
          <w:tcPr>
            <w:tcW w:w="950" w:type="dxa"/>
          </w:tcPr>
          <w:p w14:paraId="1CBF434C" w14:textId="53E8B8DD"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8</w:t>
            </w:r>
            <w:r w:rsidR="0061433E">
              <w:rPr>
                <w:rFonts w:ascii="Arial" w:hAnsi="Arial" w:cs="Arial"/>
                <w:sz w:val="22"/>
                <w:szCs w:val="22"/>
              </w:rPr>
              <w:t>A</w:t>
            </w:r>
          </w:p>
          <w:p w14:paraId="708578F2"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klasė</w:t>
            </w:r>
          </w:p>
        </w:tc>
        <w:tc>
          <w:tcPr>
            <w:tcW w:w="1119" w:type="dxa"/>
          </w:tcPr>
          <w:p w14:paraId="01871B4E" w14:textId="4A0ACBEE"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8</w:t>
            </w:r>
            <w:r w:rsidR="0061433E">
              <w:rPr>
                <w:rFonts w:ascii="Arial" w:hAnsi="Arial" w:cs="Arial"/>
                <w:sz w:val="22"/>
                <w:szCs w:val="22"/>
              </w:rPr>
              <w:t>B</w:t>
            </w:r>
            <w:r w:rsidRPr="00D04FD9">
              <w:rPr>
                <w:rFonts w:ascii="Arial" w:hAnsi="Arial" w:cs="Arial"/>
                <w:sz w:val="22"/>
                <w:szCs w:val="22"/>
              </w:rPr>
              <w:t xml:space="preserve"> </w:t>
            </w:r>
          </w:p>
          <w:p w14:paraId="704A89DB" w14:textId="372F3729"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klasė</w:t>
            </w:r>
          </w:p>
        </w:tc>
        <w:tc>
          <w:tcPr>
            <w:tcW w:w="1231" w:type="dxa"/>
            <w:hideMark/>
          </w:tcPr>
          <w:p w14:paraId="4B7DE0E9" w14:textId="1E710146"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Pagrindinio ugdymo programos I dalyje (5–8 klasė)</w:t>
            </w:r>
          </w:p>
        </w:tc>
        <w:tc>
          <w:tcPr>
            <w:tcW w:w="908" w:type="dxa"/>
            <w:hideMark/>
          </w:tcPr>
          <w:p w14:paraId="372A345F"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9</w:t>
            </w:r>
          </w:p>
        </w:tc>
        <w:tc>
          <w:tcPr>
            <w:tcW w:w="1034" w:type="dxa"/>
            <w:hideMark/>
          </w:tcPr>
          <w:p w14:paraId="6927DF4D"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10</w:t>
            </w:r>
          </w:p>
        </w:tc>
        <w:tc>
          <w:tcPr>
            <w:tcW w:w="1329" w:type="dxa"/>
            <w:hideMark/>
          </w:tcPr>
          <w:p w14:paraId="39AE6F0E"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Pagrindinio ugdymo programoje (iš viso)</w:t>
            </w:r>
          </w:p>
        </w:tc>
      </w:tr>
      <w:tr w:rsidR="0033616E" w:rsidRPr="00D04FD9" w14:paraId="1F22340B" w14:textId="77777777" w:rsidTr="00C34C72">
        <w:tc>
          <w:tcPr>
            <w:tcW w:w="1308" w:type="dxa"/>
          </w:tcPr>
          <w:p w14:paraId="305FE9F0" w14:textId="77777777" w:rsidR="0033616E" w:rsidRPr="00D04FD9" w:rsidRDefault="0033616E" w:rsidP="009D7521">
            <w:pPr>
              <w:spacing w:line="276" w:lineRule="auto"/>
              <w:jc w:val="center"/>
              <w:rPr>
                <w:rFonts w:ascii="Arial" w:hAnsi="Arial" w:cs="Arial"/>
                <w:sz w:val="22"/>
                <w:szCs w:val="22"/>
              </w:rPr>
            </w:pPr>
          </w:p>
        </w:tc>
        <w:tc>
          <w:tcPr>
            <w:tcW w:w="13543" w:type="dxa"/>
            <w:gridSpan w:val="13"/>
          </w:tcPr>
          <w:p w14:paraId="091C562A" w14:textId="769795EF" w:rsidR="0033616E" w:rsidRPr="00D04FD9" w:rsidRDefault="0033616E" w:rsidP="009D7521">
            <w:pPr>
              <w:spacing w:line="276" w:lineRule="auto"/>
              <w:jc w:val="center"/>
              <w:rPr>
                <w:rFonts w:ascii="Arial" w:hAnsi="Arial" w:cs="Arial"/>
                <w:sz w:val="22"/>
                <w:szCs w:val="22"/>
              </w:rPr>
            </w:pPr>
            <w:r w:rsidRPr="00D04FD9">
              <w:rPr>
                <w:rFonts w:ascii="Arial" w:hAnsi="Arial" w:cs="Arial"/>
                <w:sz w:val="22"/>
                <w:szCs w:val="22"/>
              </w:rPr>
              <w:t>Dorinis ugdymas</w:t>
            </w:r>
          </w:p>
        </w:tc>
      </w:tr>
      <w:tr w:rsidR="0033616E" w:rsidRPr="00D04FD9" w14:paraId="75F820EA" w14:textId="77777777" w:rsidTr="00C34C72">
        <w:tc>
          <w:tcPr>
            <w:tcW w:w="1963" w:type="dxa"/>
            <w:gridSpan w:val="2"/>
            <w:hideMark/>
          </w:tcPr>
          <w:p w14:paraId="7E3358F8"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Dorinis ugdymas (etika) Dorinis ugdymas (tikyba)</w:t>
            </w:r>
          </w:p>
        </w:tc>
        <w:tc>
          <w:tcPr>
            <w:tcW w:w="914" w:type="dxa"/>
            <w:hideMark/>
          </w:tcPr>
          <w:p w14:paraId="12E90D2B"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 (37)</w:t>
            </w:r>
          </w:p>
        </w:tc>
        <w:tc>
          <w:tcPr>
            <w:tcW w:w="1113" w:type="dxa"/>
            <w:hideMark/>
          </w:tcPr>
          <w:p w14:paraId="11AAF3D4"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 (37)</w:t>
            </w:r>
          </w:p>
        </w:tc>
        <w:tc>
          <w:tcPr>
            <w:tcW w:w="1213" w:type="dxa"/>
            <w:hideMark/>
          </w:tcPr>
          <w:p w14:paraId="6658D13F"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 (37)</w:t>
            </w:r>
          </w:p>
        </w:tc>
        <w:tc>
          <w:tcPr>
            <w:tcW w:w="914" w:type="dxa"/>
            <w:hideMark/>
          </w:tcPr>
          <w:p w14:paraId="786057CB"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 (37)</w:t>
            </w:r>
          </w:p>
        </w:tc>
        <w:tc>
          <w:tcPr>
            <w:tcW w:w="1013" w:type="dxa"/>
          </w:tcPr>
          <w:p w14:paraId="2314F4E5"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 (37)</w:t>
            </w:r>
          </w:p>
        </w:tc>
        <w:tc>
          <w:tcPr>
            <w:tcW w:w="1150" w:type="dxa"/>
            <w:hideMark/>
          </w:tcPr>
          <w:p w14:paraId="7603A943" w14:textId="77777777" w:rsidR="0033616E" w:rsidRPr="00D04FD9" w:rsidRDefault="0033616E" w:rsidP="009D7521">
            <w:pPr>
              <w:spacing w:line="276" w:lineRule="auto"/>
              <w:jc w:val="center"/>
              <w:rPr>
                <w:rFonts w:ascii="Arial" w:hAnsi="Arial" w:cs="Arial"/>
                <w:sz w:val="22"/>
                <w:szCs w:val="22"/>
              </w:rPr>
            </w:pPr>
            <w:r w:rsidRPr="00D04FD9">
              <w:rPr>
                <w:rFonts w:ascii="Arial" w:hAnsi="Arial" w:cs="Arial"/>
                <w:sz w:val="22"/>
                <w:szCs w:val="22"/>
              </w:rPr>
              <w:t>1 (37)</w:t>
            </w:r>
          </w:p>
        </w:tc>
        <w:tc>
          <w:tcPr>
            <w:tcW w:w="950" w:type="dxa"/>
          </w:tcPr>
          <w:p w14:paraId="058178C3" w14:textId="77777777" w:rsidR="0033616E" w:rsidRPr="00D04FD9" w:rsidRDefault="0033616E" w:rsidP="009D7521">
            <w:pPr>
              <w:spacing w:line="276" w:lineRule="auto"/>
              <w:jc w:val="center"/>
              <w:rPr>
                <w:rFonts w:ascii="Arial" w:hAnsi="Arial" w:cs="Arial"/>
                <w:sz w:val="22"/>
                <w:szCs w:val="22"/>
              </w:rPr>
            </w:pPr>
            <w:r w:rsidRPr="00D04FD9">
              <w:rPr>
                <w:rFonts w:ascii="Arial" w:hAnsi="Arial" w:cs="Arial"/>
                <w:sz w:val="22"/>
                <w:szCs w:val="22"/>
              </w:rPr>
              <w:t>1 (37)</w:t>
            </w:r>
          </w:p>
        </w:tc>
        <w:tc>
          <w:tcPr>
            <w:tcW w:w="1119" w:type="dxa"/>
          </w:tcPr>
          <w:p w14:paraId="575FF30C" w14:textId="2C3DB1A3" w:rsidR="0033616E" w:rsidRPr="00D04FD9" w:rsidRDefault="0033616E" w:rsidP="009D7521">
            <w:pPr>
              <w:spacing w:line="276" w:lineRule="auto"/>
              <w:jc w:val="center"/>
              <w:rPr>
                <w:rFonts w:ascii="Arial" w:hAnsi="Arial" w:cs="Arial"/>
                <w:sz w:val="22"/>
                <w:szCs w:val="22"/>
              </w:rPr>
            </w:pPr>
            <w:r w:rsidRPr="00D04FD9">
              <w:rPr>
                <w:rFonts w:ascii="Arial" w:hAnsi="Arial" w:cs="Arial"/>
                <w:sz w:val="22"/>
                <w:szCs w:val="22"/>
              </w:rPr>
              <w:t>1 (37)</w:t>
            </w:r>
          </w:p>
        </w:tc>
        <w:tc>
          <w:tcPr>
            <w:tcW w:w="1231" w:type="dxa"/>
          </w:tcPr>
          <w:p w14:paraId="53028969" w14:textId="30F946A6" w:rsidR="0033616E" w:rsidRPr="00D04FD9" w:rsidRDefault="009D401B" w:rsidP="009D7521">
            <w:pPr>
              <w:spacing w:line="276" w:lineRule="auto"/>
              <w:jc w:val="center"/>
              <w:rPr>
                <w:rFonts w:ascii="Arial" w:hAnsi="Arial" w:cs="Arial"/>
                <w:sz w:val="22"/>
                <w:szCs w:val="22"/>
              </w:rPr>
            </w:pPr>
            <w:r>
              <w:rPr>
                <w:rFonts w:ascii="Arial" w:hAnsi="Arial" w:cs="Arial"/>
                <w:sz w:val="22"/>
                <w:szCs w:val="22"/>
              </w:rPr>
              <w:t>296</w:t>
            </w:r>
          </w:p>
        </w:tc>
        <w:tc>
          <w:tcPr>
            <w:tcW w:w="908" w:type="dxa"/>
            <w:hideMark/>
          </w:tcPr>
          <w:p w14:paraId="235E604E"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 (37)</w:t>
            </w:r>
          </w:p>
        </w:tc>
        <w:tc>
          <w:tcPr>
            <w:tcW w:w="1034" w:type="dxa"/>
            <w:hideMark/>
          </w:tcPr>
          <w:p w14:paraId="76A15E09" w14:textId="77777777" w:rsidR="0033616E" w:rsidRPr="00D04FD9" w:rsidRDefault="0033616E" w:rsidP="009D7521">
            <w:pPr>
              <w:spacing w:line="276" w:lineRule="auto"/>
              <w:rPr>
                <w:rFonts w:ascii="Arial" w:hAnsi="Arial" w:cs="Arial"/>
                <w:sz w:val="22"/>
                <w:szCs w:val="22"/>
              </w:rPr>
            </w:pPr>
            <w:r w:rsidRPr="00D04FD9">
              <w:rPr>
                <w:rFonts w:ascii="Arial" w:hAnsi="Arial" w:cs="Arial"/>
                <w:sz w:val="22"/>
                <w:szCs w:val="22"/>
              </w:rPr>
              <w:t>1 (37)</w:t>
            </w:r>
          </w:p>
        </w:tc>
        <w:tc>
          <w:tcPr>
            <w:tcW w:w="1329" w:type="dxa"/>
          </w:tcPr>
          <w:p w14:paraId="27A166F9" w14:textId="2988EEBD" w:rsidR="0033616E" w:rsidRPr="00D04FD9" w:rsidRDefault="009D401B" w:rsidP="009D7521">
            <w:pPr>
              <w:spacing w:line="276" w:lineRule="auto"/>
              <w:rPr>
                <w:rFonts w:ascii="Arial" w:hAnsi="Arial" w:cs="Arial"/>
                <w:sz w:val="22"/>
                <w:szCs w:val="22"/>
              </w:rPr>
            </w:pPr>
            <w:r>
              <w:rPr>
                <w:rFonts w:ascii="Arial" w:hAnsi="Arial" w:cs="Arial"/>
                <w:sz w:val="22"/>
                <w:szCs w:val="22"/>
              </w:rPr>
              <w:t>370</w:t>
            </w:r>
          </w:p>
        </w:tc>
      </w:tr>
      <w:tr w:rsidR="0033616E" w:rsidRPr="00D04FD9" w14:paraId="4E2BCECF" w14:textId="77777777" w:rsidTr="00C34C72">
        <w:tc>
          <w:tcPr>
            <w:tcW w:w="1308" w:type="dxa"/>
          </w:tcPr>
          <w:p w14:paraId="5CDB2BC3" w14:textId="77777777" w:rsidR="0033616E" w:rsidRPr="00D04FD9" w:rsidRDefault="0033616E" w:rsidP="009D7521">
            <w:pPr>
              <w:tabs>
                <w:tab w:val="left" w:pos="818"/>
                <w:tab w:val="center" w:pos="1155"/>
              </w:tabs>
              <w:spacing w:line="276" w:lineRule="auto"/>
              <w:jc w:val="center"/>
              <w:rPr>
                <w:rFonts w:ascii="Arial" w:hAnsi="Arial" w:cs="Arial"/>
                <w:sz w:val="22"/>
                <w:szCs w:val="22"/>
              </w:rPr>
            </w:pPr>
          </w:p>
        </w:tc>
        <w:tc>
          <w:tcPr>
            <w:tcW w:w="13543" w:type="dxa"/>
            <w:gridSpan w:val="13"/>
          </w:tcPr>
          <w:p w14:paraId="4B13B5A1" w14:textId="16FC01BB" w:rsidR="0033616E" w:rsidRPr="00D04FD9" w:rsidRDefault="0033616E" w:rsidP="009D7521">
            <w:pPr>
              <w:tabs>
                <w:tab w:val="left" w:pos="818"/>
                <w:tab w:val="center" w:pos="1155"/>
              </w:tabs>
              <w:spacing w:line="276" w:lineRule="auto"/>
              <w:jc w:val="center"/>
              <w:rPr>
                <w:rFonts w:ascii="Arial" w:hAnsi="Arial" w:cs="Arial"/>
                <w:sz w:val="22"/>
                <w:szCs w:val="22"/>
              </w:rPr>
            </w:pPr>
            <w:r w:rsidRPr="00D04FD9">
              <w:rPr>
                <w:rFonts w:ascii="Arial" w:hAnsi="Arial" w:cs="Arial"/>
                <w:sz w:val="22"/>
                <w:szCs w:val="22"/>
              </w:rPr>
              <w:t>Kalbinis ugdymas</w:t>
            </w:r>
          </w:p>
        </w:tc>
      </w:tr>
      <w:tr w:rsidR="0033616E" w:rsidRPr="00D04FD9" w14:paraId="681F3C01" w14:textId="77777777" w:rsidTr="00C34C72">
        <w:tc>
          <w:tcPr>
            <w:tcW w:w="1963" w:type="dxa"/>
            <w:gridSpan w:val="2"/>
            <w:hideMark/>
          </w:tcPr>
          <w:p w14:paraId="01A9B59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Lietuvių kalba ir literatūra</w:t>
            </w:r>
          </w:p>
        </w:tc>
        <w:tc>
          <w:tcPr>
            <w:tcW w:w="914" w:type="dxa"/>
            <w:hideMark/>
          </w:tcPr>
          <w:p w14:paraId="66A7316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 (185)</w:t>
            </w:r>
          </w:p>
        </w:tc>
        <w:tc>
          <w:tcPr>
            <w:tcW w:w="1113" w:type="dxa"/>
            <w:hideMark/>
          </w:tcPr>
          <w:p w14:paraId="371EF8F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 (185)</w:t>
            </w:r>
          </w:p>
        </w:tc>
        <w:tc>
          <w:tcPr>
            <w:tcW w:w="1213" w:type="dxa"/>
            <w:hideMark/>
          </w:tcPr>
          <w:p w14:paraId="3A41D1A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 (185)</w:t>
            </w:r>
          </w:p>
        </w:tc>
        <w:tc>
          <w:tcPr>
            <w:tcW w:w="914" w:type="dxa"/>
            <w:hideMark/>
          </w:tcPr>
          <w:p w14:paraId="0A15D1A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 (185)</w:t>
            </w:r>
          </w:p>
        </w:tc>
        <w:tc>
          <w:tcPr>
            <w:tcW w:w="1013" w:type="dxa"/>
          </w:tcPr>
          <w:p w14:paraId="021904E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 (185)</w:t>
            </w:r>
          </w:p>
        </w:tc>
        <w:tc>
          <w:tcPr>
            <w:tcW w:w="1150" w:type="dxa"/>
            <w:hideMark/>
          </w:tcPr>
          <w:p w14:paraId="14DD065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 (185)</w:t>
            </w:r>
          </w:p>
        </w:tc>
        <w:tc>
          <w:tcPr>
            <w:tcW w:w="950" w:type="dxa"/>
          </w:tcPr>
          <w:p w14:paraId="7E488F25"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5 (185)</w:t>
            </w:r>
          </w:p>
        </w:tc>
        <w:tc>
          <w:tcPr>
            <w:tcW w:w="1119" w:type="dxa"/>
          </w:tcPr>
          <w:p w14:paraId="071F8D28" w14:textId="4B8B3D29"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5 (185)</w:t>
            </w:r>
          </w:p>
        </w:tc>
        <w:tc>
          <w:tcPr>
            <w:tcW w:w="1231" w:type="dxa"/>
          </w:tcPr>
          <w:p w14:paraId="40A86BFD" w14:textId="14A8173E" w:rsidR="0033616E" w:rsidRPr="00D04FD9" w:rsidRDefault="009D401B" w:rsidP="0033616E">
            <w:pPr>
              <w:spacing w:line="276" w:lineRule="auto"/>
              <w:jc w:val="center"/>
              <w:rPr>
                <w:rFonts w:ascii="Arial" w:hAnsi="Arial" w:cs="Arial"/>
                <w:sz w:val="22"/>
                <w:szCs w:val="22"/>
              </w:rPr>
            </w:pPr>
            <w:r>
              <w:rPr>
                <w:rFonts w:ascii="Arial" w:hAnsi="Arial" w:cs="Arial"/>
                <w:sz w:val="22"/>
                <w:szCs w:val="22"/>
              </w:rPr>
              <w:t>1480</w:t>
            </w:r>
          </w:p>
        </w:tc>
        <w:tc>
          <w:tcPr>
            <w:tcW w:w="908" w:type="dxa"/>
            <w:hideMark/>
          </w:tcPr>
          <w:p w14:paraId="184391F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1034" w:type="dxa"/>
            <w:hideMark/>
          </w:tcPr>
          <w:p w14:paraId="73438E6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 (185)</w:t>
            </w:r>
          </w:p>
        </w:tc>
        <w:tc>
          <w:tcPr>
            <w:tcW w:w="1329" w:type="dxa"/>
          </w:tcPr>
          <w:p w14:paraId="01BA6E1F" w14:textId="73EB0467" w:rsidR="0033616E" w:rsidRPr="00D04FD9" w:rsidRDefault="009D401B" w:rsidP="0033616E">
            <w:pPr>
              <w:tabs>
                <w:tab w:val="left" w:pos="818"/>
                <w:tab w:val="center" w:pos="1155"/>
              </w:tabs>
              <w:spacing w:line="276" w:lineRule="auto"/>
              <w:rPr>
                <w:rFonts w:ascii="Arial" w:hAnsi="Arial" w:cs="Arial"/>
                <w:sz w:val="22"/>
                <w:szCs w:val="22"/>
              </w:rPr>
            </w:pPr>
            <w:r>
              <w:rPr>
                <w:rFonts w:ascii="Arial" w:hAnsi="Arial" w:cs="Arial"/>
                <w:sz w:val="22"/>
                <w:szCs w:val="22"/>
              </w:rPr>
              <w:t>1813</w:t>
            </w:r>
          </w:p>
        </w:tc>
      </w:tr>
      <w:tr w:rsidR="0033616E" w:rsidRPr="00D04FD9" w14:paraId="56557E08" w14:textId="77777777" w:rsidTr="00C34C72">
        <w:tc>
          <w:tcPr>
            <w:tcW w:w="1963" w:type="dxa"/>
            <w:gridSpan w:val="2"/>
            <w:hideMark/>
          </w:tcPr>
          <w:p w14:paraId="114DDAA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Užsienio kalba (pirmoji) Anglų kalba</w:t>
            </w:r>
          </w:p>
        </w:tc>
        <w:tc>
          <w:tcPr>
            <w:tcW w:w="914" w:type="dxa"/>
            <w:hideMark/>
          </w:tcPr>
          <w:p w14:paraId="72CA969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113" w:type="dxa"/>
            <w:hideMark/>
          </w:tcPr>
          <w:p w14:paraId="610092E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213" w:type="dxa"/>
            <w:hideMark/>
          </w:tcPr>
          <w:p w14:paraId="6E104C4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914" w:type="dxa"/>
            <w:hideMark/>
          </w:tcPr>
          <w:p w14:paraId="024A5D7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013" w:type="dxa"/>
          </w:tcPr>
          <w:p w14:paraId="79F1524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150" w:type="dxa"/>
            <w:hideMark/>
          </w:tcPr>
          <w:p w14:paraId="39EDA39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950" w:type="dxa"/>
          </w:tcPr>
          <w:p w14:paraId="6CAAB5B1"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3 (111)</w:t>
            </w:r>
          </w:p>
        </w:tc>
        <w:tc>
          <w:tcPr>
            <w:tcW w:w="1119" w:type="dxa"/>
          </w:tcPr>
          <w:p w14:paraId="4FE59D95" w14:textId="37B6225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3 (111)</w:t>
            </w:r>
          </w:p>
        </w:tc>
        <w:tc>
          <w:tcPr>
            <w:tcW w:w="1231" w:type="dxa"/>
          </w:tcPr>
          <w:p w14:paraId="6C094A93" w14:textId="7563F4D4" w:rsidR="0033616E" w:rsidRPr="00D04FD9" w:rsidRDefault="009D401B" w:rsidP="0033616E">
            <w:pPr>
              <w:spacing w:line="276" w:lineRule="auto"/>
              <w:jc w:val="center"/>
              <w:rPr>
                <w:rFonts w:ascii="Arial" w:hAnsi="Arial" w:cs="Arial"/>
                <w:sz w:val="22"/>
                <w:szCs w:val="22"/>
              </w:rPr>
            </w:pPr>
            <w:r>
              <w:rPr>
                <w:rFonts w:ascii="Arial" w:hAnsi="Arial" w:cs="Arial"/>
                <w:sz w:val="22"/>
                <w:szCs w:val="22"/>
              </w:rPr>
              <w:t>888</w:t>
            </w:r>
          </w:p>
        </w:tc>
        <w:tc>
          <w:tcPr>
            <w:tcW w:w="908" w:type="dxa"/>
            <w:hideMark/>
          </w:tcPr>
          <w:p w14:paraId="3B7ECC3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034" w:type="dxa"/>
            <w:hideMark/>
          </w:tcPr>
          <w:p w14:paraId="0A6DE3C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329" w:type="dxa"/>
          </w:tcPr>
          <w:p w14:paraId="34C7214E" w14:textId="13AC431C" w:rsidR="0033616E" w:rsidRPr="00D04FD9" w:rsidRDefault="009D401B" w:rsidP="0033616E">
            <w:pPr>
              <w:spacing w:line="276" w:lineRule="auto"/>
              <w:rPr>
                <w:rFonts w:ascii="Arial" w:hAnsi="Arial" w:cs="Arial"/>
                <w:sz w:val="22"/>
                <w:szCs w:val="22"/>
              </w:rPr>
            </w:pPr>
            <w:r>
              <w:rPr>
                <w:rFonts w:ascii="Arial" w:hAnsi="Arial" w:cs="Arial"/>
                <w:sz w:val="22"/>
                <w:szCs w:val="22"/>
              </w:rPr>
              <w:t>1110</w:t>
            </w:r>
          </w:p>
        </w:tc>
      </w:tr>
      <w:tr w:rsidR="0033616E" w:rsidRPr="00D04FD9" w14:paraId="4D8968A7" w14:textId="77777777" w:rsidTr="00C34C72">
        <w:tc>
          <w:tcPr>
            <w:tcW w:w="1963" w:type="dxa"/>
            <w:gridSpan w:val="2"/>
            <w:hideMark/>
          </w:tcPr>
          <w:p w14:paraId="28D0EACD" w14:textId="4FE5EBF2"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Užsienio kalba (antroji) Rusų kalba</w:t>
            </w:r>
            <w:r w:rsidR="00590348">
              <w:rPr>
                <w:rFonts w:ascii="Arial" w:hAnsi="Arial" w:cs="Arial"/>
                <w:sz w:val="22"/>
                <w:szCs w:val="22"/>
              </w:rPr>
              <w:t>,</w:t>
            </w:r>
            <w:r w:rsidRPr="00D04FD9">
              <w:rPr>
                <w:rFonts w:ascii="Arial" w:hAnsi="Arial" w:cs="Arial"/>
                <w:sz w:val="22"/>
                <w:szCs w:val="22"/>
              </w:rPr>
              <w:t xml:space="preserve"> Vokiečių kalba</w:t>
            </w:r>
            <w:r w:rsidR="00590348">
              <w:rPr>
                <w:rFonts w:ascii="Arial" w:hAnsi="Arial" w:cs="Arial"/>
                <w:sz w:val="22"/>
                <w:szCs w:val="22"/>
              </w:rPr>
              <w:t>, Ispanų kalba</w:t>
            </w:r>
          </w:p>
        </w:tc>
        <w:tc>
          <w:tcPr>
            <w:tcW w:w="914" w:type="dxa"/>
            <w:hideMark/>
          </w:tcPr>
          <w:p w14:paraId="71CC718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13" w:type="dxa"/>
            <w:hideMark/>
          </w:tcPr>
          <w:p w14:paraId="4B2CCEB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213" w:type="dxa"/>
            <w:hideMark/>
          </w:tcPr>
          <w:p w14:paraId="1104229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914" w:type="dxa"/>
            <w:hideMark/>
          </w:tcPr>
          <w:p w14:paraId="66AF02D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13" w:type="dxa"/>
          </w:tcPr>
          <w:p w14:paraId="630C0C9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150" w:type="dxa"/>
            <w:hideMark/>
          </w:tcPr>
          <w:p w14:paraId="604B5EE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950" w:type="dxa"/>
          </w:tcPr>
          <w:p w14:paraId="4683EB21"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119" w:type="dxa"/>
          </w:tcPr>
          <w:p w14:paraId="16147486" w14:textId="6150324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231" w:type="dxa"/>
          </w:tcPr>
          <w:p w14:paraId="4DE02176" w14:textId="200AEF16" w:rsidR="0033616E" w:rsidRPr="00D04FD9" w:rsidRDefault="009D401B" w:rsidP="0033616E">
            <w:pPr>
              <w:spacing w:line="276" w:lineRule="auto"/>
              <w:jc w:val="center"/>
              <w:rPr>
                <w:rFonts w:ascii="Arial" w:hAnsi="Arial" w:cs="Arial"/>
                <w:sz w:val="22"/>
                <w:szCs w:val="22"/>
              </w:rPr>
            </w:pPr>
            <w:r>
              <w:rPr>
                <w:rFonts w:ascii="Arial" w:hAnsi="Arial" w:cs="Arial"/>
                <w:sz w:val="22"/>
                <w:szCs w:val="22"/>
              </w:rPr>
              <w:t>444</w:t>
            </w:r>
          </w:p>
        </w:tc>
        <w:tc>
          <w:tcPr>
            <w:tcW w:w="908" w:type="dxa"/>
            <w:hideMark/>
          </w:tcPr>
          <w:p w14:paraId="2A7088D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34" w:type="dxa"/>
            <w:hideMark/>
          </w:tcPr>
          <w:p w14:paraId="3A3EFCF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329" w:type="dxa"/>
          </w:tcPr>
          <w:p w14:paraId="1D7C8866" w14:textId="05694B80"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5</w:t>
            </w:r>
            <w:r w:rsidR="009D401B">
              <w:rPr>
                <w:rFonts w:ascii="Arial" w:hAnsi="Arial" w:cs="Arial"/>
                <w:sz w:val="22"/>
                <w:szCs w:val="22"/>
              </w:rPr>
              <w:t>92</w:t>
            </w:r>
          </w:p>
        </w:tc>
      </w:tr>
      <w:tr w:rsidR="0033616E" w:rsidRPr="00D04FD9" w14:paraId="0085A3A5" w14:textId="77777777" w:rsidTr="00C34C72">
        <w:tc>
          <w:tcPr>
            <w:tcW w:w="1308" w:type="dxa"/>
          </w:tcPr>
          <w:p w14:paraId="4FA948D7" w14:textId="77777777" w:rsidR="0033616E" w:rsidRPr="00D04FD9" w:rsidRDefault="0033616E" w:rsidP="0033616E">
            <w:pPr>
              <w:spacing w:line="276" w:lineRule="auto"/>
              <w:jc w:val="center"/>
              <w:rPr>
                <w:rFonts w:ascii="Arial" w:hAnsi="Arial" w:cs="Arial"/>
                <w:sz w:val="22"/>
                <w:szCs w:val="22"/>
              </w:rPr>
            </w:pPr>
          </w:p>
        </w:tc>
        <w:tc>
          <w:tcPr>
            <w:tcW w:w="13543" w:type="dxa"/>
            <w:gridSpan w:val="13"/>
          </w:tcPr>
          <w:p w14:paraId="2B809FF7" w14:textId="29C6EE1B"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Matematinis, gamtamokslinis ir technologinis ugdymas</w:t>
            </w:r>
          </w:p>
        </w:tc>
      </w:tr>
      <w:tr w:rsidR="0033616E" w:rsidRPr="00D04FD9" w14:paraId="4E831A8A" w14:textId="77777777" w:rsidTr="00C34C72">
        <w:tc>
          <w:tcPr>
            <w:tcW w:w="1963" w:type="dxa"/>
            <w:gridSpan w:val="2"/>
            <w:hideMark/>
          </w:tcPr>
          <w:p w14:paraId="21E3AD6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Matematika</w:t>
            </w:r>
          </w:p>
        </w:tc>
        <w:tc>
          <w:tcPr>
            <w:tcW w:w="914" w:type="dxa"/>
            <w:hideMark/>
          </w:tcPr>
          <w:p w14:paraId="36805F0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1113" w:type="dxa"/>
            <w:hideMark/>
          </w:tcPr>
          <w:p w14:paraId="75CA524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1213" w:type="dxa"/>
            <w:hideMark/>
          </w:tcPr>
          <w:p w14:paraId="6DC2DE3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914" w:type="dxa"/>
            <w:hideMark/>
          </w:tcPr>
          <w:p w14:paraId="67D3797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1013" w:type="dxa"/>
          </w:tcPr>
          <w:p w14:paraId="36E868F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1150" w:type="dxa"/>
            <w:hideMark/>
          </w:tcPr>
          <w:p w14:paraId="0D10445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950" w:type="dxa"/>
          </w:tcPr>
          <w:p w14:paraId="441AB1AB"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4 (148)</w:t>
            </w:r>
          </w:p>
        </w:tc>
        <w:tc>
          <w:tcPr>
            <w:tcW w:w="1119" w:type="dxa"/>
          </w:tcPr>
          <w:p w14:paraId="6A473DA7" w14:textId="60E204FE"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4 (148)</w:t>
            </w:r>
          </w:p>
        </w:tc>
        <w:tc>
          <w:tcPr>
            <w:tcW w:w="1231" w:type="dxa"/>
          </w:tcPr>
          <w:p w14:paraId="4F1ED4D2" w14:textId="46AFECA1" w:rsidR="0033616E" w:rsidRPr="00D04FD9" w:rsidRDefault="00260FB4" w:rsidP="0033616E">
            <w:pPr>
              <w:spacing w:line="276" w:lineRule="auto"/>
              <w:jc w:val="center"/>
              <w:rPr>
                <w:rFonts w:ascii="Arial" w:hAnsi="Arial" w:cs="Arial"/>
                <w:sz w:val="22"/>
                <w:szCs w:val="22"/>
              </w:rPr>
            </w:pPr>
            <w:r>
              <w:rPr>
                <w:rFonts w:ascii="Arial" w:hAnsi="Arial" w:cs="Arial"/>
                <w:sz w:val="22"/>
                <w:szCs w:val="22"/>
              </w:rPr>
              <w:t>1184</w:t>
            </w:r>
          </w:p>
        </w:tc>
        <w:tc>
          <w:tcPr>
            <w:tcW w:w="908" w:type="dxa"/>
            <w:hideMark/>
          </w:tcPr>
          <w:p w14:paraId="6CD7651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1034" w:type="dxa"/>
            <w:hideMark/>
          </w:tcPr>
          <w:p w14:paraId="1E4EE7C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4 (148)</w:t>
            </w:r>
          </w:p>
        </w:tc>
        <w:tc>
          <w:tcPr>
            <w:tcW w:w="1329" w:type="dxa"/>
          </w:tcPr>
          <w:p w14:paraId="541F4411" w14:textId="70C5724F"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w:t>
            </w:r>
            <w:r w:rsidR="00260FB4">
              <w:rPr>
                <w:rFonts w:ascii="Arial" w:hAnsi="Arial" w:cs="Arial"/>
                <w:sz w:val="22"/>
                <w:szCs w:val="22"/>
              </w:rPr>
              <w:t>480</w:t>
            </w:r>
          </w:p>
        </w:tc>
      </w:tr>
      <w:tr w:rsidR="0033616E" w:rsidRPr="00D04FD9" w14:paraId="4E6EA266" w14:textId="77777777" w:rsidTr="00C34C72">
        <w:tc>
          <w:tcPr>
            <w:tcW w:w="1963" w:type="dxa"/>
            <w:gridSpan w:val="2"/>
            <w:hideMark/>
          </w:tcPr>
          <w:p w14:paraId="169DFC3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Informatika</w:t>
            </w:r>
          </w:p>
        </w:tc>
        <w:tc>
          <w:tcPr>
            <w:tcW w:w="914" w:type="dxa"/>
            <w:hideMark/>
          </w:tcPr>
          <w:p w14:paraId="45E1D340"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13" w:type="dxa"/>
            <w:hideMark/>
          </w:tcPr>
          <w:p w14:paraId="03720F1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213" w:type="dxa"/>
            <w:hideMark/>
          </w:tcPr>
          <w:p w14:paraId="49BA0B8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14" w:type="dxa"/>
            <w:hideMark/>
          </w:tcPr>
          <w:p w14:paraId="0159CF0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13" w:type="dxa"/>
          </w:tcPr>
          <w:p w14:paraId="6D6913B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50" w:type="dxa"/>
            <w:hideMark/>
          </w:tcPr>
          <w:p w14:paraId="7326463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50" w:type="dxa"/>
          </w:tcPr>
          <w:p w14:paraId="1E5FD524"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119" w:type="dxa"/>
          </w:tcPr>
          <w:p w14:paraId="2584C19B" w14:textId="59E66561"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231" w:type="dxa"/>
          </w:tcPr>
          <w:p w14:paraId="5D808BFC" w14:textId="295AB4BB"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w:t>
            </w:r>
            <w:r w:rsidR="00260FB4">
              <w:rPr>
                <w:rFonts w:ascii="Arial" w:hAnsi="Arial" w:cs="Arial"/>
                <w:sz w:val="22"/>
                <w:szCs w:val="22"/>
              </w:rPr>
              <w:t>96</w:t>
            </w:r>
          </w:p>
        </w:tc>
        <w:tc>
          <w:tcPr>
            <w:tcW w:w="908" w:type="dxa"/>
            <w:hideMark/>
          </w:tcPr>
          <w:p w14:paraId="27872E7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34" w:type="dxa"/>
            <w:hideMark/>
          </w:tcPr>
          <w:p w14:paraId="080D947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329" w:type="dxa"/>
          </w:tcPr>
          <w:p w14:paraId="0C059D42" w14:textId="434CB6E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w:t>
            </w:r>
            <w:r w:rsidR="00260FB4">
              <w:rPr>
                <w:rFonts w:ascii="Arial" w:hAnsi="Arial" w:cs="Arial"/>
                <w:sz w:val="22"/>
                <w:szCs w:val="22"/>
              </w:rPr>
              <w:t>70</w:t>
            </w:r>
          </w:p>
        </w:tc>
      </w:tr>
      <w:tr w:rsidR="0033616E" w:rsidRPr="00D04FD9" w14:paraId="3DCB3739" w14:textId="77777777" w:rsidTr="00C34C72">
        <w:tc>
          <w:tcPr>
            <w:tcW w:w="1963" w:type="dxa"/>
            <w:gridSpan w:val="2"/>
            <w:hideMark/>
          </w:tcPr>
          <w:p w14:paraId="0559107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Gamtos mokslai</w:t>
            </w:r>
          </w:p>
        </w:tc>
        <w:tc>
          <w:tcPr>
            <w:tcW w:w="914" w:type="dxa"/>
            <w:hideMark/>
          </w:tcPr>
          <w:p w14:paraId="44D8ED1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113" w:type="dxa"/>
            <w:hideMark/>
          </w:tcPr>
          <w:p w14:paraId="510D232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213" w:type="dxa"/>
            <w:hideMark/>
          </w:tcPr>
          <w:p w14:paraId="0009D900"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914" w:type="dxa"/>
            <w:hideMark/>
          </w:tcPr>
          <w:p w14:paraId="14D67BF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13" w:type="dxa"/>
          </w:tcPr>
          <w:p w14:paraId="035E779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50" w:type="dxa"/>
            <w:hideMark/>
          </w:tcPr>
          <w:p w14:paraId="5A1EC09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50" w:type="dxa"/>
          </w:tcPr>
          <w:p w14:paraId="68CEC48D"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w:t>
            </w:r>
          </w:p>
        </w:tc>
        <w:tc>
          <w:tcPr>
            <w:tcW w:w="1119" w:type="dxa"/>
          </w:tcPr>
          <w:p w14:paraId="45B974B0" w14:textId="76CC23A9"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w:t>
            </w:r>
          </w:p>
        </w:tc>
        <w:tc>
          <w:tcPr>
            <w:tcW w:w="1231" w:type="dxa"/>
          </w:tcPr>
          <w:p w14:paraId="5F57343B" w14:textId="71041C2A"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296</w:t>
            </w:r>
          </w:p>
        </w:tc>
        <w:tc>
          <w:tcPr>
            <w:tcW w:w="908" w:type="dxa"/>
            <w:hideMark/>
          </w:tcPr>
          <w:p w14:paraId="2F7BA190"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034" w:type="dxa"/>
            <w:hideMark/>
          </w:tcPr>
          <w:p w14:paraId="34F1DAE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329" w:type="dxa"/>
          </w:tcPr>
          <w:p w14:paraId="3D6744E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296</w:t>
            </w:r>
          </w:p>
        </w:tc>
      </w:tr>
      <w:tr w:rsidR="0033616E" w:rsidRPr="00D04FD9" w14:paraId="71230905" w14:textId="77777777" w:rsidTr="00C34C72">
        <w:tc>
          <w:tcPr>
            <w:tcW w:w="1963" w:type="dxa"/>
            <w:gridSpan w:val="2"/>
            <w:hideMark/>
          </w:tcPr>
          <w:p w14:paraId="38124F5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Biologija</w:t>
            </w:r>
          </w:p>
        </w:tc>
        <w:tc>
          <w:tcPr>
            <w:tcW w:w="914" w:type="dxa"/>
            <w:hideMark/>
          </w:tcPr>
          <w:p w14:paraId="317B6B7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13" w:type="dxa"/>
            <w:hideMark/>
          </w:tcPr>
          <w:p w14:paraId="66D6956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213" w:type="dxa"/>
            <w:hideMark/>
          </w:tcPr>
          <w:p w14:paraId="512ECD8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14" w:type="dxa"/>
            <w:hideMark/>
          </w:tcPr>
          <w:p w14:paraId="0B8FEC4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013" w:type="dxa"/>
          </w:tcPr>
          <w:p w14:paraId="2B68C5D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150" w:type="dxa"/>
            <w:hideMark/>
          </w:tcPr>
          <w:p w14:paraId="6D79FB8D" w14:textId="4767271C"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950" w:type="dxa"/>
          </w:tcPr>
          <w:p w14:paraId="7BB4507F"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1(37)</w:t>
            </w:r>
          </w:p>
        </w:tc>
        <w:tc>
          <w:tcPr>
            <w:tcW w:w="1119" w:type="dxa"/>
          </w:tcPr>
          <w:p w14:paraId="0087E850" w14:textId="1080FA0A"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1(37)</w:t>
            </w:r>
          </w:p>
        </w:tc>
        <w:tc>
          <w:tcPr>
            <w:tcW w:w="1231" w:type="dxa"/>
          </w:tcPr>
          <w:p w14:paraId="4F811724" w14:textId="13EEC6C2" w:rsidR="0033616E" w:rsidRPr="00D04FD9" w:rsidRDefault="00B42628" w:rsidP="0033616E">
            <w:pPr>
              <w:spacing w:line="276" w:lineRule="auto"/>
              <w:jc w:val="center"/>
              <w:rPr>
                <w:rFonts w:ascii="Arial" w:hAnsi="Arial" w:cs="Arial"/>
                <w:sz w:val="22"/>
                <w:szCs w:val="22"/>
              </w:rPr>
            </w:pPr>
            <w:r>
              <w:rPr>
                <w:rFonts w:ascii="Arial" w:hAnsi="Arial" w:cs="Arial"/>
                <w:sz w:val="22"/>
                <w:szCs w:val="22"/>
              </w:rPr>
              <w:t>222</w:t>
            </w:r>
          </w:p>
        </w:tc>
        <w:tc>
          <w:tcPr>
            <w:tcW w:w="908" w:type="dxa"/>
            <w:hideMark/>
          </w:tcPr>
          <w:p w14:paraId="2661956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034" w:type="dxa"/>
            <w:hideMark/>
          </w:tcPr>
          <w:p w14:paraId="08AE25C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1(37)</w:t>
            </w:r>
          </w:p>
        </w:tc>
        <w:tc>
          <w:tcPr>
            <w:tcW w:w="1329" w:type="dxa"/>
          </w:tcPr>
          <w:p w14:paraId="1BED13F3" w14:textId="74FCBBB7" w:rsidR="0033616E" w:rsidRPr="00D04FD9" w:rsidRDefault="00B42628" w:rsidP="0033616E">
            <w:pPr>
              <w:spacing w:line="276" w:lineRule="auto"/>
              <w:rPr>
                <w:rFonts w:ascii="Arial" w:hAnsi="Arial" w:cs="Arial"/>
                <w:sz w:val="22"/>
                <w:szCs w:val="22"/>
              </w:rPr>
            </w:pPr>
            <w:r>
              <w:rPr>
                <w:rFonts w:ascii="Arial" w:hAnsi="Arial" w:cs="Arial"/>
                <w:sz w:val="22"/>
                <w:szCs w:val="22"/>
              </w:rPr>
              <w:t>333</w:t>
            </w:r>
          </w:p>
        </w:tc>
      </w:tr>
      <w:tr w:rsidR="0033616E" w:rsidRPr="00D04FD9" w14:paraId="4D74E7A4" w14:textId="77777777" w:rsidTr="00C34C72">
        <w:tc>
          <w:tcPr>
            <w:tcW w:w="1963" w:type="dxa"/>
            <w:gridSpan w:val="2"/>
            <w:hideMark/>
          </w:tcPr>
          <w:p w14:paraId="681E0A6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Chemija</w:t>
            </w:r>
          </w:p>
        </w:tc>
        <w:tc>
          <w:tcPr>
            <w:tcW w:w="914" w:type="dxa"/>
            <w:hideMark/>
          </w:tcPr>
          <w:p w14:paraId="63825940"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13" w:type="dxa"/>
            <w:hideMark/>
          </w:tcPr>
          <w:p w14:paraId="1AA6D6C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213" w:type="dxa"/>
            <w:hideMark/>
          </w:tcPr>
          <w:p w14:paraId="0D8B353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14" w:type="dxa"/>
            <w:hideMark/>
          </w:tcPr>
          <w:p w14:paraId="30844D8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013" w:type="dxa"/>
          </w:tcPr>
          <w:p w14:paraId="5E9FEF4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50" w:type="dxa"/>
            <w:hideMark/>
          </w:tcPr>
          <w:p w14:paraId="38AAE3C3" w14:textId="5B54428C" w:rsidR="0033616E" w:rsidRPr="00D04FD9" w:rsidRDefault="0033616E" w:rsidP="0033616E">
            <w:pPr>
              <w:spacing w:line="276" w:lineRule="auto"/>
              <w:rPr>
                <w:rFonts w:ascii="Arial" w:hAnsi="Arial" w:cs="Arial"/>
                <w:sz w:val="22"/>
                <w:szCs w:val="22"/>
              </w:rPr>
            </w:pPr>
          </w:p>
        </w:tc>
        <w:tc>
          <w:tcPr>
            <w:tcW w:w="950" w:type="dxa"/>
          </w:tcPr>
          <w:p w14:paraId="0EF08470"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119" w:type="dxa"/>
          </w:tcPr>
          <w:p w14:paraId="76EE8F87" w14:textId="3F051DFC" w:rsidR="0033616E"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231" w:type="dxa"/>
          </w:tcPr>
          <w:p w14:paraId="3C1572F0" w14:textId="7D2AB6C8" w:rsidR="0033616E" w:rsidRPr="00D04FD9" w:rsidRDefault="00B42628" w:rsidP="0033616E">
            <w:pPr>
              <w:spacing w:line="276" w:lineRule="auto"/>
              <w:jc w:val="center"/>
              <w:rPr>
                <w:rFonts w:ascii="Arial" w:hAnsi="Arial" w:cs="Arial"/>
                <w:sz w:val="22"/>
                <w:szCs w:val="22"/>
              </w:rPr>
            </w:pPr>
            <w:r>
              <w:rPr>
                <w:rFonts w:ascii="Arial" w:hAnsi="Arial" w:cs="Arial"/>
                <w:sz w:val="22"/>
                <w:szCs w:val="22"/>
              </w:rPr>
              <w:t>148</w:t>
            </w:r>
          </w:p>
        </w:tc>
        <w:tc>
          <w:tcPr>
            <w:tcW w:w="908" w:type="dxa"/>
            <w:hideMark/>
          </w:tcPr>
          <w:p w14:paraId="1DE7282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34" w:type="dxa"/>
            <w:hideMark/>
          </w:tcPr>
          <w:p w14:paraId="47FBEDC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329" w:type="dxa"/>
          </w:tcPr>
          <w:p w14:paraId="26DED3ED" w14:textId="35BF382A"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w:t>
            </w:r>
            <w:r w:rsidR="00B42628">
              <w:rPr>
                <w:rFonts w:ascii="Arial" w:hAnsi="Arial" w:cs="Arial"/>
                <w:sz w:val="22"/>
                <w:szCs w:val="22"/>
              </w:rPr>
              <w:t>96</w:t>
            </w:r>
          </w:p>
        </w:tc>
      </w:tr>
      <w:tr w:rsidR="0033616E" w:rsidRPr="00D04FD9" w14:paraId="0DC0D36E" w14:textId="77777777" w:rsidTr="00C34C72">
        <w:tc>
          <w:tcPr>
            <w:tcW w:w="1963" w:type="dxa"/>
            <w:gridSpan w:val="2"/>
            <w:hideMark/>
          </w:tcPr>
          <w:p w14:paraId="18E74F6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Fizika</w:t>
            </w:r>
          </w:p>
        </w:tc>
        <w:tc>
          <w:tcPr>
            <w:tcW w:w="914" w:type="dxa"/>
            <w:hideMark/>
          </w:tcPr>
          <w:p w14:paraId="7CDEE20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13" w:type="dxa"/>
            <w:hideMark/>
          </w:tcPr>
          <w:p w14:paraId="0D93550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213" w:type="dxa"/>
            <w:hideMark/>
          </w:tcPr>
          <w:p w14:paraId="6830F56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14" w:type="dxa"/>
            <w:hideMark/>
          </w:tcPr>
          <w:p w14:paraId="394476A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013" w:type="dxa"/>
          </w:tcPr>
          <w:p w14:paraId="1288712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50" w:type="dxa"/>
            <w:hideMark/>
          </w:tcPr>
          <w:p w14:paraId="176AD85E" w14:textId="38D8FBF9"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50" w:type="dxa"/>
          </w:tcPr>
          <w:p w14:paraId="78FB3BC7"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119" w:type="dxa"/>
          </w:tcPr>
          <w:p w14:paraId="136D9F6F" w14:textId="425C29E8"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231" w:type="dxa"/>
          </w:tcPr>
          <w:p w14:paraId="593132E2" w14:textId="75A8204D" w:rsidR="0033616E" w:rsidRPr="00D04FD9" w:rsidRDefault="00B42628" w:rsidP="0033616E">
            <w:pPr>
              <w:spacing w:line="276" w:lineRule="auto"/>
              <w:jc w:val="center"/>
              <w:rPr>
                <w:rFonts w:ascii="Arial" w:hAnsi="Arial" w:cs="Arial"/>
                <w:sz w:val="22"/>
                <w:szCs w:val="22"/>
              </w:rPr>
            </w:pPr>
            <w:r>
              <w:rPr>
                <w:rFonts w:ascii="Arial" w:hAnsi="Arial" w:cs="Arial"/>
                <w:sz w:val="22"/>
                <w:szCs w:val="22"/>
              </w:rPr>
              <w:t>222</w:t>
            </w:r>
          </w:p>
        </w:tc>
        <w:tc>
          <w:tcPr>
            <w:tcW w:w="908" w:type="dxa"/>
            <w:hideMark/>
          </w:tcPr>
          <w:p w14:paraId="4F79F00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34" w:type="dxa"/>
            <w:hideMark/>
          </w:tcPr>
          <w:p w14:paraId="13FA13E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329" w:type="dxa"/>
          </w:tcPr>
          <w:p w14:paraId="7BDAA38A" w14:textId="30E2E44F" w:rsidR="0033616E" w:rsidRPr="00D04FD9" w:rsidRDefault="00B42628" w:rsidP="0033616E">
            <w:pPr>
              <w:spacing w:line="276" w:lineRule="auto"/>
              <w:rPr>
                <w:rFonts w:ascii="Arial" w:hAnsi="Arial" w:cs="Arial"/>
                <w:sz w:val="22"/>
                <w:szCs w:val="22"/>
              </w:rPr>
            </w:pPr>
            <w:r>
              <w:rPr>
                <w:rFonts w:ascii="Arial" w:hAnsi="Arial" w:cs="Arial"/>
                <w:sz w:val="22"/>
                <w:szCs w:val="22"/>
              </w:rPr>
              <w:t>370</w:t>
            </w:r>
          </w:p>
        </w:tc>
      </w:tr>
      <w:tr w:rsidR="0033616E" w:rsidRPr="00D04FD9" w14:paraId="1B52D7D9" w14:textId="77777777" w:rsidTr="00C34C72">
        <w:trPr>
          <w:trHeight w:val="367"/>
        </w:trPr>
        <w:tc>
          <w:tcPr>
            <w:tcW w:w="1963" w:type="dxa"/>
            <w:gridSpan w:val="2"/>
            <w:hideMark/>
          </w:tcPr>
          <w:p w14:paraId="397BE4D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Technologijos</w:t>
            </w:r>
          </w:p>
        </w:tc>
        <w:tc>
          <w:tcPr>
            <w:tcW w:w="914" w:type="dxa"/>
            <w:hideMark/>
          </w:tcPr>
          <w:p w14:paraId="61063F8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113" w:type="dxa"/>
            <w:hideMark/>
          </w:tcPr>
          <w:p w14:paraId="47C005D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213" w:type="dxa"/>
            <w:hideMark/>
          </w:tcPr>
          <w:p w14:paraId="2CAC12B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914" w:type="dxa"/>
            <w:hideMark/>
          </w:tcPr>
          <w:p w14:paraId="6056F6F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13" w:type="dxa"/>
          </w:tcPr>
          <w:p w14:paraId="034DE8B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150" w:type="dxa"/>
            <w:hideMark/>
          </w:tcPr>
          <w:p w14:paraId="5EE616D6" w14:textId="48B28D8F"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950" w:type="dxa"/>
          </w:tcPr>
          <w:p w14:paraId="3C0705D5"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119" w:type="dxa"/>
          </w:tcPr>
          <w:p w14:paraId="222DC7E5" w14:textId="64C08F8E"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231" w:type="dxa"/>
          </w:tcPr>
          <w:p w14:paraId="7477910C" w14:textId="78921486" w:rsidR="0033616E" w:rsidRPr="00D04FD9" w:rsidRDefault="00B42628" w:rsidP="0033616E">
            <w:pPr>
              <w:spacing w:line="276" w:lineRule="auto"/>
              <w:jc w:val="center"/>
              <w:rPr>
                <w:rFonts w:ascii="Arial" w:hAnsi="Arial" w:cs="Arial"/>
                <w:sz w:val="22"/>
                <w:szCs w:val="22"/>
              </w:rPr>
            </w:pPr>
            <w:r>
              <w:rPr>
                <w:rFonts w:ascii="Arial" w:hAnsi="Arial" w:cs="Arial"/>
                <w:sz w:val="22"/>
                <w:szCs w:val="22"/>
              </w:rPr>
              <w:t>518</w:t>
            </w:r>
          </w:p>
        </w:tc>
        <w:tc>
          <w:tcPr>
            <w:tcW w:w="908" w:type="dxa"/>
            <w:hideMark/>
          </w:tcPr>
          <w:p w14:paraId="2A045CF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34" w:type="dxa"/>
            <w:hideMark/>
          </w:tcPr>
          <w:p w14:paraId="046E4C7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1,5 (55,5)</w:t>
            </w:r>
          </w:p>
        </w:tc>
        <w:tc>
          <w:tcPr>
            <w:tcW w:w="1329" w:type="dxa"/>
          </w:tcPr>
          <w:p w14:paraId="16782C94" w14:textId="2C9B7407" w:rsidR="0033616E" w:rsidRPr="00D04FD9" w:rsidRDefault="00B42628" w:rsidP="0033616E">
            <w:pPr>
              <w:spacing w:line="276" w:lineRule="auto"/>
              <w:rPr>
                <w:rFonts w:ascii="Arial" w:hAnsi="Arial" w:cs="Arial"/>
                <w:sz w:val="22"/>
                <w:szCs w:val="22"/>
              </w:rPr>
            </w:pPr>
            <w:r>
              <w:rPr>
                <w:rFonts w:ascii="Arial" w:hAnsi="Arial" w:cs="Arial"/>
                <w:sz w:val="22"/>
                <w:szCs w:val="22"/>
              </w:rPr>
              <w:t>610,5</w:t>
            </w:r>
          </w:p>
        </w:tc>
      </w:tr>
      <w:tr w:rsidR="0033616E" w:rsidRPr="00D04FD9" w14:paraId="3AAF406D" w14:textId="77777777" w:rsidTr="00C34C72">
        <w:tc>
          <w:tcPr>
            <w:tcW w:w="1308" w:type="dxa"/>
          </w:tcPr>
          <w:p w14:paraId="11BD58A4" w14:textId="77777777" w:rsidR="0033616E" w:rsidRPr="00D04FD9" w:rsidRDefault="0033616E" w:rsidP="0033616E">
            <w:pPr>
              <w:spacing w:line="276" w:lineRule="auto"/>
              <w:jc w:val="center"/>
              <w:rPr>
                <w:rFonts w:ascii="Arial" w:hAnsi="Arial" w:cs="Arial"/>
                <w:sz w:val="22"/>
                <w:szCs w:val="22"/>
              </w:rPr>
            </w:pPr>
          </w:p>
        </w:tc>
        <w:tc>
          <w:tcPr>
            <w:tcW w:w="13543" w:type="dxa"/>
            <w:gridSpan w:val="13"/>
          </w:tcPr>
          <w:p w14:paraId="542F6E81" w14:textId="515A56B6"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Visuomeninis ugdymas</w:t>
            </w:r>
          </w:p>
        </w:tc>
      </w:tr>
      <w:tr w:rsidR="0033616E" w:rsidRPr="00D04FD9" w14:paraId="78787773" w14:textId="77777777" w:rsidTr="00C34C72">
        <w:tc>
          <w:tcPr>
            <w:tcW w:w="1963" w:type="dxa"/>
            <w:gridSpan w:val="2"/>
            <w:hideMark/>
          </w:tcPr>
          <w:p w14:paraId="70476F3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lastRenderedPageBreak/>
              <w:t>Istorija</w:t>
            </w:r>
          </w:p>
        </w:tc>
        <w:tc>
          <w:tcPr>
            <w:tcW w:w="914" w:type="dxa"/>
            <w:hideMark/>
          </w:tcPr>
          <w:p w14:paraId="7F824DB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113" w:type="dxa"/>
            <w:hideMark/>
          </w:tcPr>
          <w:p w14:paraId="44ED7E3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213" w:type="dxa"/>
            <w:hideMark/>
          </w:tcPr>
          <w:p w14:paraId="660FD81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914" w:type="dxa"/>
            <w:hideMark/>
          </w:tcPr>
          <w:p w14:paraId="08E31CC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013" w:type="dxa"/>
          </w:tcPr>
          <w:p w14:paraId="0BD4511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150" w:type="dxa"/>
            <w:hideMark/>
          </w:tcPr>
          <w:p w14:paraId="6B36D14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950" w:type="dxa"/>
          </w:tcPr>
          <w:p w14:paraId="3107F51A"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2(74)</w:t>
            </w:r>
          </w:p>
        </w:tc>
        <w:tc>
          <w:tcPr>
            <w:tcW w:w="1119" w:type="dxa"/>
          </w:tcPr>
          <w:p w14:paraId="5F24D500" w14:textId="061C0A89"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2(74)</w:t>
            </w:r>
          </w:p>
        </w:tc>
        <w:tc>
          <w:tcPr>
            <w:tcW w:w="1231" w:type="dxa"/>
          </w:tcPr>
          <w:p w14:paraId="1952AB9B" w14:textId="17CC8EDF" w:rsidR="0033616E" w:rsidRPr="00D04FD9" w:rsidRDefault="00B42628" w:rsidP="0033616E">
            <w:pPr>
              <w:spacing w:line="276" w:lineRule="auto"/>
              <w:jc w:val="center"/>
              <w:rPr>
                <w:rFonts w:ascii="Arial" w:hAnsi="Arial" w:cs="Arial"/>
                <w:sz w:val="22"/>
                <w:szCs w:val="22"/>
              </w:rPr>
            </w:pPr>
            <w:r>
              <w:rPr>
                <w:rFonts w:ascii="Arial" w:hAnsi="Arial" w:cs="Arial"/>
                <w:sz w:val="22"/>
                <w:szCs w:val="22"/>
              </w:rPr>
              <w:t>592</w:t>
            </w:r>
          </w:p>
        </w:tc>
        <w:tc>
          <w:tcPr>
            <w:tcW w:w="908" w:type="dxa"/>
            <w:hideMark/>
          </w:tcPr>
          <w:p w14:paraId="138E25E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034" w:type="dxa"/>
            <w:hideMark/>
          </w:tcPr>
          <w:p w14:paraId="4F50415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2(74)</w:t>
            </w:r>
          </w:p>
        </w:tc>
        <w:tc>
          <w:tcPr>
            <w:tcW w:w="1329" w:type="dxa"/>
          </w:tcPr>
          <w:p w14:paraId="54E88D10" w14:textId="15F484D4" w:rsidR="0033616E" w:rsidRPr="00D04FD9" w:rsidRDefault="00B42628" w:rsidP="0033616E">
            <w:pPr>
              <w:spacing w:line="276" w:lineRule="auto"/>
              <w:rPr>
                <w:rFonts w:ascii="Arial" w:hAnsi="Arial" w:cs="Arial"/>
                <w:sz w:val="22"/>
                <w:szCs w:val="22"/>
              </w:rPr>
            </w:pPr>
            <w:r>
              <w:rPr>
                <w:rFonts w:ascii="Arial" w:hAnsi="Arial" w:cs="Arial"/>
                <w:sz w:val="22"/>
                <w:szCs w:val="22"/>
              </w:rPr>
              <w:t>740</w:t>
            </w:r>
          </w:p>
        </w:tc>
      </w:tr>
      <w:tr w:rsidR="0033616E" w:rsidRPr="00D04FD9" w14:paraId="3894EA09" w14:textId="77777777" w:rsidTr="00C34C72">
        <w:tc>
          <w:tcPr>
            <w:tcW w:w="1963" w:type="dxa"/>
            <w:gridSpan w:val="2"/>
            <w:hideMark/>
          </w:tcPr>
          <w:p w14:paraId="408B726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Pilietiškumo pagrindai</w:t>
            </w:r>
          </w:p>
        </w:tc>
        <w:tc>
          <w:tcPr>
            <w:tcW w:w="914" w:type="dxa"/>
            <w:hideMark/>
          </w:tcPr>
          <w:p w14:paraId="40B0F4E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13" w:type="dxa"/>
            <w:hideMark/>
          </w:tcPr>
          <w:p w14:paraId="5FAFCB5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213" w:type="dxa"/>
            <w:hideMark/>
          </w:tcPr>
          <w:p w14:paraId="76195DE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14" w:type="dxa"/>
            <w:hideMark/>
          </w:tcPr>
          <w:p w14:paraId="4634BD8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013" w:type="dxa"/>
          </w:tcPr>
          <w:p w14:paraId="70572CD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50" w:type="dxa"/>
            <w:hideMark/>
          </w:tcPr>
          <w:p w14:paraId="5B5F532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50" w:type="dxa"/>
          </w:tcPr>
          <w:p w14:paraId="7305B124"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w:t>
            </w:r>
          </w:p>
        </w:tc>
        <w:tc>
          <w:tcPr>
            <w:tcW w:w="1119" w:type="dxa"/>
          </w:tcPr>
          <w:p w14:paraId="273FDB85" w14:textId="7CCCDC31"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w:t>
            </w:r>
          </w:p>
        </w:tc>
        <w:tc>
          <w:tcPr>
            <w:tcW w:w="1231" w:type="dxa"/>
          </w:tcPr>
          <w:p w14:paraId="3C69B833" w14:textId="230C3AFE" w:rsidR="0033616E" w:rsidRPr="00D04FD9" w:rsidRDefault="0033616E" w:rsidP="0033616E">
            <w:pPr>
              <w:spacing w:line="276" w:lineRule="auto"/>
              <w:jc w:val="center"/>
              <w:rPr>
                <w:rFonts w:ascii="Arial" w:hAnsi="Arial" w:cs="Arial"/>
                <w:sz w:val="22"/>
                <w:szCs w:val="22"/>
              </w:rPr>
            </w:pPr>
          </w:p>
        </w:tc>
        <w:tc>
          <w:tcPr>
            <w:tcW w:w="908" w:type="dxa"/>
            <w:hideMark/>
          </w:tcPr>
          <w:p w14:paraId="3ECC5BC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1(37)</w:t>
            </w:r>
          </w:p>
        </w:tc>
        <w:tc>
          <w:tcPr>
            <w:tcW w:w="1034" w:type="dxa"/>
            <w:hideMark/>
          </w:tcPr>
          <w:p w14:paraId="40E91C8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1(37)</w:t>
            </w:r>
          </w:p>
        </w:tc>
        <w:tc>
          <w:tcPr>
            <w:tcW w:w="1329" w:type="dxa"/>
          </w:tcPr>
          <w:p w14:paraId="49F78AC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74</w:t>
            </w:r>
          </w:p>
        </w:tc>
      </w:tr>
      <w:tr w:rsidR="0033616E" w:rsidRPr="00D04FD9" w14:paraId="0B431565" w14:textId="77777777" w:rsidTr="00C34C72">
        <w:tc>
          <w:tcPr>
            <w:tcW w:w="1963" w:type="dxa"/>
            <w:gridSpan w:val="2"/>
            <w:hideMark/>
          </w:tcPr>
          <w:p w14:paraId="43E3360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Geografija</w:t>
            </w:r>
          </w:p>
        </w:tc>
        <w:tc>
          <w:tcPr>
            <w:tcW w:w="914" w:type="dxa"/>
            <w:hideMark/>
          </w:tcPr>
          <w:p w14:paraId="7E9BC34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13" w:type="dxa"/>
            <w:hideMark/>
          </w:tcPr>
          <w:p w14:paraId="389FE28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213" w:type="dxa"/>
            <w:hideMark/>
          </w:tcPr>
          <w:p w14:paraId="68C2E7A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914" w:type="dxa"/>
            <w:hideMark/>
          </w:tcPr>
          <w:p w14:paraId="183DE6D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13" w:type="dxa"/>
          </w:tcPr>
          <w:p w14:paraId="19CE3CB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150" w:type="dxa"/>
            <w:hideMark/>
          </w:tcPr>
          <w:p w14:paraId="17FB4A0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950" w:type="dxa"/>
          </w:tcPr>
          <w:p w14:paraId="1E541F27"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119" w:type="dxa"/>
          </w:tcPr>
          <w:p w14:paraId="2D2FFA35" w14:textId="5A284D5E"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 (74)</w:t>
            </w:r>
          </w:p>
        </w:tc>
        <w:tc>
          <w:tcPr>
            <w:tcW w:w="1231" w:type="dxa"/>
          </w:tcPr>
          <w:p w14:paraId="1C3BD384" w14:textId="32BF7AB6" w:rsidR="0033616E" w:rsidRPr="00D04FD9" w:rsidRDefault="00BC636D" w:rsidP="0033616E">
            <w:pPr>
              <w:spacing w:line="276" w:lineRule="auto"/>
              <w:jc w:val="center"/>
              <w:rPr>
                <w:rFonts w:ascii="Arial" w:hAnsi="Arial" w:cs="Arial"/>
                <w:sz w:val="22"/>
                <w:szCs w:val="22"/>
              </w:rPr>
            </w:pPr>
            <w:r>
              <w:rPr>
                <w:rFonts w:ascii="Arial" w:hAnsi="Arial" w:cs="Arial"/>
                <w:sz w:val="22"/>
                <w:szCs w:val="22"/>
              </w:rPr>
              <w:t>444</w:t>
            </w:r>
          </w:p>
        </w:tc>
        <w:tc>
          <w:tcPr>
            <w:tcW w:w="908" w:type="dxa"/>
            <w:hideMark/>
          </w:tcPr>
          <w:p w14:paraId="3E2E393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34" w:type="dxa"/>
            <w:hideMark/>
          </w:tcPr>
          <w:p w14:paraId="0E55805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329" w:type="dxa"/>
          </w:tcPr>
          <w:p w14:paraId="01288A02" w14:textId="20D79BFC" w:rsidR="0033616E" w:rsidRPr="00D04FD9" w:rsidRDefault="00BC636D" w:rsidP="0033616E">
            <w:pPr>
              <w:spacing w:line="276" w:lineRule="auto"/>
              <w:rPr>
                <w:rFonts w:ascii="Arial" w:hAnsi="Arial" w:cs="Arial"/>
                <w:sz w:val="22"/>
                <w:szCs w:val="22"/>
              </w:rPr>
            </w:pPr>
            <w:r>
              <w:rPr>
                <w:rFonts w:ascii="Arial" w:hAnsi="Arial" w:cs="Arial"/>
                <w:sz w:val="22"/>
                <w:szCs w:val="22"/>
              </w:rPr>
              <w:t>555</w:t>
            </w:r>
          </w:p>
        </w:tc>
      </w:tr>
      <w:tr w:rsidR="0033616E" w:rsidRPr="00D04FD9" w14:paraId="4AD53CF3" w14:textId="77777777" w:rsidTr="00C34C72">
        <w:tc>
          <w:tcPr>
            <w:tcW w:w="1963" w:type="dxa"/>
            <w:gridSpan w:val="2"/>
            <w:hideMark/>
          </w:tcPr>
          <w:p w14:paraId="27986CA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Ekonomika ir verslumas</w:t>
            </w:r>
          </w:p>
        </w:tc>
        <w:tc>
          <w:tcPr>
            <w:tcW w:w="914" w:type="dxa"/>
            <w:hideMark/>
          </w:tcPr>
          <w:p w14:paraId="1D8E1BE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13" w:type="dxa"/>
            <w:hideMark/>
          </w:tcPr>
          <w:p w14:paraId="6FD1301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213" w:type="dxa"/>
            <w:hideMark/>
          </w:tcPr>
          <w:p w14:paraId="472EC94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14" w:type="dxa"/>
            <w:hideMark/>
          </w:tcPr>
          <w:p w14:paraId="68EC354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013" w:type="dxa"/>
          </w:tcPr>
          <w:p w14:paraId="48C5D7F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150" w:type="dxa"/>
            <w:hideMark/>
          </w:tcPr>
          <w:p w14:paraId="68FBD8E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950" w:type="dxa"/>
          </w:tcPr>
          <w:p w14:paraId="20BD0783"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w:t>
            </w:r>
          </w:p>
        </w:tc>
        <w:tc>
          <w:tcPr>
            <w:tcW w:w="1119" w:type="dxa"/>
          </w:tcPr>
          <w:p w14:paraId="70D2D7DC" w14:textId="572CFBDE"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w:t>
            </w:r>
          </w:p>
        </w:tc>
        <w:tc>
          <w:tcPr>
            <w:tcW w:w="1231" w:type="dxa"/>
          </w:tcPr>
          <w:p w14:paraId="0ED5EE28" w14:textId="249E87F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w:t>
            </w:r>
          </w:p>
        </w:tc>
        <w:tc>
          <w:tcPr>
            <w:tcW w:w="908" w:type="dxa"/>
            <w:hideMark/>
          </w:tcPr>
          <w:p w14:paraId="401E258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w:t>
            </w:r>
          </w:p>
        </w:tc>
        <w:tc>
          <w:tcPr>
            <w:tcW w:w="1034" w:type="dxa"/>
            <w:hideMark/>
          </w:tcPr>
          <w:p w14:paraId="5F92CAA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1(37)</w:t>
            </w:r>
          </w:p>
        </w:tc>
        <w:tc>
          <w:tcPr>
            <w:tcW w:w="1329" w:type="dxa"/>
          </w:tcPr>
          <w:p w14:paraId="1D75CA0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37</w:t>
            </w:r>
          </w:p>
        </w:tc>
      </w:tr>
      <w:tr w:rsidR="0033616E" w:rsidRPr="00D04FD9" w14:paraId="3CD5D6F2" w14:textId="77777777" w:rsidTr="00C34C72">
        <w:tc>
          <w:tcPr>
            <w:tcW w:w="1308" w:type="dxa"/>
          </w:tcPr>
          <w:p w14:paraId="70B8B3F6" w14:textId="77777777" w:rsidR="0033616E" w:rsidRPr="00D04FD9" w:rsidRDefault="0033616E" w:rsidP="0033616E">
            <w:pPr>
              <w:spacing w:line="276" w:lineRule="auto"/>
              <w:jc w:val="center"/>
              <w:rPr>
                <w:rFonts w:ascii="Arial" w:hAnsi="Arial" w:cs="Arial"/>
                <w:sz w:val="22"/>
                <w:szCs w:val="22"/>
              </w:rPr>
            </w:pPr>
          </w:p>
        </w:tc>
        <w:tc>
          <w:tcPr>
            <w:tcW w:w="13543" w:type="dxa"/>
            <w:gridSpan w:val="13"/>
          </w:tcPr>
          <w:p w14:paraId="71900327" w14:textId="63AFF78C"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Meninis ugdymas</w:t>
            </w:r>
          </w:p>
        </w:tc>
      </w:tr>
      <w:tr w:rsidR="0033616E" w:rsidRPr="00D04FD9" w14:paraId="14B6D183" w14:textId="77777777" w:rsidTr="00C34C72">
        <w:tc>
          <w:tcPr>
            <w:tcW w:w="1963" w:type="dxa"/>
            <w:gridSpan w:val="2"/>
            <w:hideMark/>
          </w:tcPr>
          <w:p w14:paraId="72A3CB6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Dailė</w:t>
            </w:r>
          </w:p>
        </w:tc>
        <w:tc>
          <w:tcPr>
            <w:tcW w:w="914" w:type="dxa"/>
            <w:hideMark/>
          </w:tcPr>
          <w:p w14:paraId="10BFA8F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13" w:type="dxa"/>
            <w:hideMark/>
          </w:tcPr>
          <w:p w14:paraId="23C2683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213" w:type="dxa"/>
            <w:hideMark/>
          </w:tcPr>
          <w:p w14:paraId="7426022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14" w:type="dxa"/>
            <w:hideMark/>
          </w:tcPr>
          <w:p w14:paraId="712DF7D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13" w:type="dxa"/>
          </w:tcPr>
          <w:p w14:paraId="0B89292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50" w:type="dxa"/>
            <w:hideMark/>
          </w:tcPr>
          <w:p w14:paraId="27FC8C5E"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50" w:type="dxa"/>
          </w:tcPr>
          <w:p w14:paraId="1EA1CBC4"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119" w:type="dxa"/>
          </w:tcPr>
          <w:p w14:paraId="4B81BAA6" w14:textId="432351F5"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231" w:type="dxa"/>
          </w:tcPr>
          <w:p w14:paraId="4012DAF8" w14:textId="421C89E4"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w:t>
            </w:r>
            <w:r w:rsidR="008752C6">
              <w:rPr>
                <w:rFonts w:ascii="Arial" w:hAnsi="Arial" w:cs="Arial"/>
                <w:sz w:val="22"/>
                <w:szCs w:val="22"/>
              </w:rPr>
              <w:t>96</w:t>
            </w:r>
          </w:p>
        </w:tc>
        <w:tc>
          <w:tcPr>
            <w:tcW w:w="908" w:type="dxa"/>
            <w:hideMark/>
          </w:tcPr>
          <w:p w14:paraId="2E6741D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34" w:type="dxa"/>
            <w:hideMark/>
          </w:tcPr>
          <w:p w14:paraId="4A55EEE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329" w:type="dxa"/>
          </w:tcPr>
          <w:p w14:paraId="5DBC1D24" w14:textId="2BD4ADA6"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w:t>
            </w:r>
            <w:r w:rsidR="008752C6">
              <w:rPr>
                <w:rFonts w:ascii="Arial" w:hAnsi="Arial" w:cs="Arial"/>
                <w:sz w:val="22"/>
                <w:szCs w:val="22"/>
              </w:rPr>
              <w:t>70</w:t>
            </w:r>
          </w:p>
        </w:tc>
      </w:tr>
      <w:tr w:rsidR="0033616E" w:rsidRPr="00D04FD9" w14:paraId="52D70D5B" w14:textId="77777777" w:rsidTr="00C34C72">
        <w:tc>
          <w:tcPr>
            <w:tcW w:w="1963" w:type="dxa"/>
            <w:gridSpan w:val="2"/>
            <w:hideMark/>
          </w:tcPr>
          <w:p w14:paraId="4490437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Muzika</w:t>
            </w:r>
          </w:p>
        </w:tc>
        <w:tc>
          <w:tcPr>
            <w:tcW w:w="914" w:type="dxa"/>
            <w:hideMark/>
          </w:tcPr>
          <w:p w14:paraId="6D79F56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13" w:type="dxa"/>
            <w:hideMark/>
          </w:tcPr>
          <w:p w14:paraId="7AC7D52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213" w:type="dxa"/>
            <w:hideMark/>
          </w:tcPr>
          <w:p w14:paraId="5F48C1C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14" w:type="dxa"/>
            <w:hideMark/>
          </w:tcPr>
          <w:p w14:paraId="053F11A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13" w:type="dxa"/>
          </w:tcPr>
          <w:p w14:paraId="5F9571D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50" w:type="dxa"/>
            <w:hideMark/>
          </w:tcPr>
          <w:p w14:paraId="033CF8B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50" w:type="dxa"/>
          </w:tcPr>
          <w:p w14:paraId="551EFD8B"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119" w:type="dxa"/>
          </w:tcPr>
          <w:p w14:paraId="65598714" w14:textId="3D0C025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231" w:type="dxa"/>
          </w:tcPr>
          <w:p w14:paraId="20F18EA6" w14:textId="4352C571"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w:t>
            </w:r>
            <w:r w:rsidR="008752C6">
              <w:rPr>
                <w:rFonts w:ascii="Arial" w:hAnsi="Arial" w:cs="Arial"/>
                <w:sz w:val="22"/>
                <w:szCs w:val="22"/>
              </w:rPr>
              <w:t>96</w:t>
            </w:r>
          </w:p>
        </w:tc>
        <w:tc>
          <w:tcPr>
            <w:tcW w:w="908" w:type="dxa"/>
            <w:hideMark/>
          </w:tcPr>
          <w:p w14:paraId="6DFA35E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34" w:type="dxa"/>
            <w:hideMark/>
          </w:tcPr>
          <w:p w14:paraId="32F35A6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329" w:type="dxa"/>
          </w:tcPr>
          <w:p w14:paraId="3CDF0531" w14:textId="047B5580"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w:t>
            </w:r>
            <w:r w:rsidR="008752C6">
              <w:rPr>
                <w:rFonts w:ascii="Arial" w:hAnsi="Arial" w:cs="Arial"/>
                <w:sz w:val="22"/>
                <w:szCs w:val="22"/>
              </w:rPr>
              <w:t>70</w:t>
            </w:r>
          </w:p>
        </w:tc>
      </w:tr>
      <w:tr w:rsidR="0033616E" w:rsidRPr="00D04FD9" w14:paraId="6349DA01" w14:textId="77777777" w:rsidTr="00C34C72">
        <w:tc>
          <w:tcPr>
            <w:tcW w:w="1308" w:type="dxa"/>
          </w:tcPr>
          <w:p w14:paraId="3262CA6D" w14:textId="77777777" w:rsidR="0033616E" w:rsidRPr="00D04FD9" w:rsidRDefault="0033616E" w:rsidP="0033616E">
            <w:pPr>
              <w:spacing w:line="276" w:lineRule="auto"/>
              <w:jc w:val="center"/>
              <w:rPr>
                <w:rFonts w:ascii="Arial" w:hAnsi="Arial" w:cs="Arial"/>
                <w:sz w:val="22"/>
                <w:szCs w:val="22"/>
              </w:rPr>
            </w:pPr>
          </w:p>
        </w:tc>
        <w:tc>
          <w:tcPr>
            <w:tcW w:w="13543" w:type="dxa"/>
            <w:gridSpan w:val="13"/>
          </w:tcPr>
          <w:p w14:paraId="1F282CC2" w14:textId="369FFABC"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Fizinis ir sveikatos ugdymas</w:t>
            </w:r>
          </w:p>
        </w:tc>
      </w:tr>
      <w:tr w:rsidR="0033616E" w:rsidRPr="00D04FD9" w14:paraId="0E31B966" w14:textId="77777777" w:rsidTr="00C34C72">
        <w:tc>
          <w:tcPr>
            <w:tcW w:w="1963" w:type="dxa"/>
            <w:gridSpan w:val="2"/>
            <w:hideMark/>
          </w:tcPr>
          <w:p w14:paraId="233D35C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Fizinis ugdymas</w:t>
            </w:r>
          </w:p>
        </w:tc>
        <w:tc>
          <w:tcPr>
            <w:tcW w:w="914" w:type="dxa"/>
            <w:hideMark/>
          </w:tcPr>
          <w:p w14:paraId="7E45C05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113" w:type="dxa"/>
            <w:hideMark/>
          </w:tcPr>
          <w:p w14:paraId="54F1367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213" w:type="dxa"/>
            <w:hideMark/>
          </w:tcPr>
          <w:p w14:paraId="44C2E06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914" w:type="dxa"/>
            <w:hideMark/>
          </w:tcPr>
          <w:p w14:paraId="032878B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013" w:type="dxa"/>
          </w:tcPr>
          <w:p w14:paraId="42AC948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 (111)</w:t>
            </w:r>
          </w:p>
        </w:tc>
        <w:tc>
          <w:tcPr>
            <w:tcW w:w="1150" w:type="dxa"/>
            <w:hideMark/>
          </w:tcPr>
          <w:p w14:paraId="71CB86F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3(111)</w:t>
            </w:r>
          </w:p>
        </w:tc>
        <w:tc>
          <w:tcPr>
            <w:tcW w:w="950" w:type="dxa"/>
          </w:tcPr>
          <w:p w14:paraId="2804B25B" w14:textId="2E623944"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3</w:t>
            </w:r>
            <w:r w:rsidR="002379F2">
              <w:rPr>
                <w:rFonts w:ascii="Arial" w:hAnsi="Arial" w:cs="Arial"/>
                <w:sz w:val="22"/>
                <w:szCs w:val="22"/>
              </w:rPr>
              <w:t xml:space="preserve"> </w:t>
            </w:r>
            <w:r w:rsidRPr="00D04FD9">
              <w:rPr>
                <w:rFonts w:ascii="Arial" w:hAnsi="Arial" w:cs="Arial"/>
                <w:sz w:val="22"/>
                <w:szCs w:val="22"/>
              </w:rPr>
              <w:t>(111)</w:t>
            </w:r>
          </w:p>
        </w:tc>
        <w:tc>
          <w:tcPr>
            <w:tcW w:w="1119" w:type="dxa"/>
          </w:tcPr>
          <w:p w14:paraId="7BC9655C" w14:textId="0681F10B"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3(111)</w:t>
            </w:r>
          </w:p>
        </w:tc>
        <w:tc>
          <w:tcPr>
            <w:tcW w:w="1231" w:type="dxa"/>
          </w:tcPr>
          <w:p w14:paraId="573B08A0" w14:textId="690A086C" w:rsidR="0033616E" w:rsidRPr="00D04FD9" w:rsidRDefault="004A3515" w:rsidP="0033616E">
            <w:pPr>
              <w:spacing w:line="276" w:lineRule="auto"/>
              <w:jc w:val="center"/>
              <w:rPr>
                <w:rFonts w:ascii="Arial" w:hAnsi="Arial" w:cs="Arial"/>
                <w:sz w:val="22"/>
                <w:szCs w:val="22"/>
              </w:rPr>
            </w:pPr>
            <w:r>
              <w:rPr>
                <w:rFonts w:ascii="Arial" w:hAnsi="Arial" w:cs="Arial"/>
                <w:sz w:val="22"/>
                <w:szCs w:val="22"/>
              </w:rPr>
              <w:t>888</w:t>
            </w:r>
          </w:p>
        </w:tc>
        <w:tc>
          <w:tcPr>
            <w:tcW w:w="908" w:type="dxa"/>
            <w:hideMark/>
          </w:tcPr>
          <w:p w14:paraId="0EC6CB7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034" w:type="dxa"/>
            <w:hideMark/>
          </w:tcPr>
          <w:p w14:paraId="7B78C9A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 (74)</w:t>
            </w:r>
          </w:p>
        </w:tc>
        <w:tc>
          <w:tcPr>
            <w:tcW w:w="1329" w:type="dxa"/>
          </w:tcPr>
          <w:p w14:paraId="63DC1C2C" w14:textId="30E6B1D2" w:rsidR="0033616E" w:rsidRPr="00D04FD9" w:rsidRDefault="004A3515" w:rsidP="0033616E">
            <w:pPr>
              <w:spacing w:line="276" w:lineRule="auto"/>
              <w:rPr>
                <w:rFonts w:ascii="Arial" w:hAnsi="Arial" w:cs="Arial"/>
                <w:sz w:val="22"/>
                <w:szCs w:val="22"/>
              </w:rPr>
            </w:pPr>
            <w:r>
              <w:rPr>
                <w:rFonts w:ascii="Arial" w:hAnsi="Arial" w:cs="Arial"/>
                <w:sz w:val="22"/>
                <w:szCs w:val="22"/>
              </w:rPr>
              <w:t>1036</w:t>
            </w:r>
          </w:p>
        </w:tc>
      </w:tr>
      <w:tr w:rsidR="0033616E" w:rsidRPr="00D04FD9" w14:paraId="2D5AA3F5" w14:textId="77777777" w:rsidTr="00C34C72">
        <w:tc>
          <w:tcPr>
            <w:tcW w:w="1963" w:type="dxa"/>
            <w:gridSpan w:val="2"/>
          </w:tcPr>
          <w:p w14:paraId="24A249B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Gyvenimo įgūdžiai</w:t>
            </w:r>
          </w:p>
        </w:tc>
        <w:tc>
          <w:tcPr>
            <w:tcW w:w="914" w:type="dxa"/>
          </w:tcPr>
          <w:p w14:paraId="00F3764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13" w:type="dxa"/>
          </w:tcPr>
          <w:p w14:paraId="170E735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213" w:type="dxa"/>
          </w:tcPr>
          <w:p w14:paraId="206BA4C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14" w:type="dxa"/>
          </w:tcPr>
          <w:p w14:paraId="5C9C3E6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13" w:type="dxa"/>
          </w:tcPr>
          <w:p w14:paraId="711356D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150" w:type="dxa"/>
          </w:tcPr>
          <w:p w14:paraId="0DF74EAD"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950" w:type="dxa"/>
          </w:tcPr>
          <w:p w14:paraId="6391EAEF"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119" w:type="dxa"/>
          </w:tcPr>
          <w:p w14:paraId="28E2E3D3" w14:textId="4208F455"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 (37)</w:t>
            </w:r>
          </w:p>
        </w:tc>
        <w:tc>
          <w:tcPr>
            <w:tcW w:w="1231" w:type="dxa"/>
          </w:tcPr>
          <w:p w14:paraId="6FEEB37B" w14:textId="6E2455CF"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w:t>
            </w:r>
            <w:r w:rsidR="00511456">
              <w:rPr>
                <w:rFonts w:ascii="Arial" w:hAnsi="Arial" w:cs="Arial"/>
                <w:sz w:val="22"/>
                <w:szCs w:val="22"/>
              </w:rPr>
              <w:t>96</w:t>
            </w:r>
          </w:p>
        </w:tc>
        <w:tc>
          <w:tcPr>
            <w:tcW w:w="908" w:type="dxa"/>
          </w:tcPr>
          <w:p w14:paraId="33685BA9"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034" w:type="dxa"/>
          </w:tcPr>
          <w:p w14:paraId="4591447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 (37)</w:t>
            </w:r>
          </w:p>
        </w:tc>
        <w:tc>
          <w:tcPr>
            <w:tcW w:w="1329" w:type="dxa"/>
          </w:tcPr>
          <w:p w14:paraId="70FCCD3D" w14:textId="3F243E1B"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w:t>
            </w:r>
            <w:r w:rsidR="00511456">
              <w:rPr>
                <w:rFonts w:ascii="Arial" w:hAnsi="Arial" w:cs="Arial"/>
                <w:sz w:val="22"/>
                <w:szCs w:val="22"/>
              </w:rPr>
              <w:t>70</w:t>
            </w:r>
          </w:p>
        </w:tc>
      </w:tr>
      <w:tr w:rsidR="0033616E" w:rsidRPr="00D04FD9" w14:paraId="508D1FED" w14:textId="77777777" w:rsidTr="00C34C72">
        <w:tc>
          <w:tcPr>
            <w:tcW w:w="1963" w:type="dxa"/>
            <w:gridSpan w:val="2"/>
          </w:tcPr>
          <w:p w14:paraId="0950BF2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Socialinė-pilietinė veikla</w:t>
            </w:r>
          </w:p>
        </w:tc>
        <w:tc>
          <w:tcPr>
            <w:tcW w:w="914" w:type="dxa"/>
          </w:tcPr>
          <w:p w14:paraId="79C20A2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1113" w:type="dxa"/>
          </w:tcPr>
          <w:p w14:paraId="240BF227"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1213" w:type="dxa"/>
          </w:tcPr>
          <w:p w14:paraId="79558B5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914" w:type="dxa"/>
          </w:tcPr>
          <w:p w14:paraId="61D0A71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1013" w:type="dxa"/>
          </w:tcPr>
          <w:p w14:paraId="1CA7B0B8"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1150" w:type="dxa"/>
          </w:tcPr>
          <w:p w14:paraId="68334A9F"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950" w:type="dxa"/>
          </w:tcPr>
          <w:p w14:paraId="12C2B66B"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20</w:t>
            </w:r>
          </w:p>
        </w:tc>
        <w:tc>
          <w:tcPr>
            <w:tcW w:w="1119" w:type="dxa"/>
          </w:tcPr>
          <w:p w14:paraId="07B9812A" w14:textId="6C9249B4"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20</w:t>
            </w:r>
          </w:p>
        </w:tc>
        <w:tc>
          <w:tcPr>
            <w:tcW w:w="1231" w:type="dxa"/>
          </w:tcPr>
          <w:p w14:paraId="52DCD5A0" w14:textId="0BAC5805"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w:t>
            </w:r>
            <w:r w:rsidR="00511456">
              <w:rPr>
                <w:rFonts w:ascii="Arial" w:hAnsi="Arial" w:cs="Arial"/>
                <w:sz w:val="22"/>
                <w:szCs w:val="22"/>
              </w:rPr>
              <w:t>6</w:t>
            </w:r>
            <w:r w:rsidRPr="00D04FD9">
              <w:rPr>
                <w:rFonts w:ascii="Arial" w:hAnsi="Arial" w:cs="Arial"/>
                <w:sz w:val="22"/>
                <w:szCs w:val="22"/>
              </w:rPr>
              <w:t>0</w:t>
            </w:r>
          </w:p>
        </w:tc>
        <w:tc>
          <w:tcPr>
            <w:tcW w:w="908" w:type="dxa"/>
          </w:tcPr>
          <w:p w14:paraId="7CFC422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1034" w:type="dxa"/>
          </w:tcPr>
          <w:p w14:paraId="7482A2A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20</w:t>
            </w:r>
          </w:p>
        </w:tc>
        <w:tc>
          <w:tcPr>
            <w:tcW w:w="1329" w:type="dxa"/>
          </w:tcPr>
          <w:p w14:paraId="52A64AB7" w14:textId="7CCF06A5" w:rsidR="0033616E" w:rsidRPr="00D04FD9" w:rsidRDefault="00511456" w:rsidP="0033616E">
            <w:pPr>
              <w:spacing w:line="276" w:lineRule="auto"/>
              <w:rPr>
                <w:rFonts w:ascii="Arial" w:hAnsi="Arial" w:cs="Arial"/>
                <w:sz w:val="22"/>
                <w:szCs w:val="22"/>
              </w:rPr>
            </w:pPr>
            <w:r>
              <w:rPr>
                <w:rFonts w:ascii="Arial" w:hAnsi="Arial" w:cs="Arial"/>
                <w:sz w:val="22"/>
                <w:szCs w:val="22"/>
              </w:rPr>
              <w:t>200</w:t>
            </w:r>
          </w:p>
        </w:tc>
      </w:tr>
      <w:tr w:rsidR="0033616E" w:rsidRPr="00D04FD9" w14:paraId="11B32AF2" w14:textId="77777777" w:rsidTr="00C34C72">
        <w:tc>
          <w:tcPr>
            <w:tcW w:w="1963" w:type="dxa"/>
            <w:gridSpan w:val="2"/>
            <w:hideMark/>
          </w:tcPr>
          <w:p w14:paraId="510EB1F2"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Moduliai:</w:t>
            </w:r>
          </w:p>
          <w:p w14:paraId="3BCD6B8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„Tekstų suvokimas ir kūrimas“</w:t>
            </w:r>
          </w:p>
        </w:tc>
        <w:tc>
          <w:tcPr>
            <w:tcW w:w="914" w:type="dxa"/>
          </w:tcPr>
          <w:p w14:paraId="52A1FE7E" w14:textId="77777777" w:rsidR="0033616E" w:rsidRPr="00D04FD9" w:rsidRDefault="0033616E" w:rsidP="0033616E">
            <w:pPr>
              <w:spacing w:line="276" w:lineRule="auto"/>
              <w:rPr>
                <w:rFonts w:ascii="Arial" w:hAnsi="Arial" w:cs="Arial"/>
                <w:sz w:val="22"/>
                <w:szCs w:val="22"/>
              </w:rPr>
            </w:pPr>
          </w:p>
        </w:tc>
        <w:tc>
          <w:tcPr>
            <w:tcW w:w="1113" w:type="dxa"/>
          </w:tcPr>
          <w:p w14:paraId="2BACFE51" w14:textId="77777777" w:rsidR="0033616E" w:rsidRPr="00D04FD9" w:rsidRDefault="0033616E" w:rsidP="0033616E">
            <w:pPr>
              <w:spacing w:line="276" w:lineRule="auto"/>
              <w:rPr>
                <w:rFonts w:ascii="Arial" w:hAnsi="Arial" w:cs="Arial"/>
                <w:sz w:val="22"/>
                <w:szCs w:val="22"/>
              </w:rPr>
            </w:pPr>
          </w:p>
        </w:tc>
        <w:tc>
          <w:tcPr>
            <w:tcW w:w="1213" w:type="dxa"/>
          </w:tcPr>
          <w:p w14:paraId="26A53B66" w14:textId="77777777" w:rsidR="0033616E" w:rsidRPr="00D04FD9" w:rsidRDefault="0033616E" w:rsidP="0033616E">
            <w:pPr>
              <w:spacing w:line="276" w:lineRule="auto"/>
              <w:rPr>
                <w:rFonts w:ascii="Arial" w:hAnsi="Arial" w:cs="Arial"/>
                <w:sz w:val="22"/>
                <w:szCs w:val="22"/>
              </w:rPr>
            </w:pPr>
          </w:p>
        </w:tc>
        <w:tc>
          <w:tcPr>
            <w:tcW w:w="914" w:type="dxa"/>
          </w:tcPr>
          <w:p w14:paraId="2BE486F5" w14:textId="77777777" w:rsidR="0033616E" w:rsidRPr="00D04FD9" w:rsidRDefault="0033616E" w:rsidP="0033616E">
            <w:pPr>
              <w:spacing w:line="276" w:lineRule="auto"/>
              <w:rPr>
                <w:rFonts w:ascii="Arial" w:hAnsi="Arial" w:cs="Arial"/>
                <w:sz w:val="22"/>
                <w:szCs w:val="22"/>
              </w:rPr>
            </w:pPr>
          </w:p>
        </w:tc>
        <w:tc>
          <w:tcPr>
            <w:tcW w:w="1013" w:type="dxa"/>
          </w:tcPr>
          <w:p w14:paraId="791A22BE" w14:textId="77777777" w:rsidR="0033616E" w:rsidRPr="00D04FD9" w:rsidRDefault="0033616E" w:rsidP="0033616E">
            <w:pPr>
              <w:spacing w:line="276" w:lineRule="auto"/>
              <w:rPr>
                <w:rFonts w:ascii="Arial" w:hAnsi="Arial" w:cs="Arial"/>
                <w:sz w:val="22"/>
                <w:szCs w:val="22"/>
              </w:rPr>
            </w:pPr>
          </w:p>
        </w:tc>
        <w:tc>
          <w:tcPr>
            <w:tcW w:w="1150" w:type="dxa"/>
          </w:tcPr>
          <w:p w14:paraId="7AB3C6A2" w14:textId="77777777" w:rsidR="0033616E" w:rsidRPr="00D04FD9" w:rsidRDefault="0033616E" w:rsidP="0033616E">
            <w:pPr>
              <w:spacing w:line="276" w:lineRule="auto"/>
              <w:rPr>
                <w:rFonts w:ascii="Arial" w:hAnsi="Arial" w:cs="Arial"/>
                <w:sz w:val="22"/>
                <w:szCs w:val="22"/>
              </w:rPr>
            </w:pPr>
          </w:p>
        </w:tc>
        <w:tc>
          <w:tcPr>
            <w:tcW w:w="950" w:type="dxa"/>
          </w:tcPr>
          <w:p w14:paraId="5DD83F8B" w14:textId="77777777" w:rsidR="0033616E" w:rsidRPr="00D04FD9" w:rsidRDefault="0033616E" w:rsidP="0033616E">
            <w:pPr>
              <w:spacing w:line="276" w:lineRule="auto"/>
              <w:jc w:val="center"/>
              <w:rPr>
                <w:rFonts w:ascii="Arial" w:hAnsi="Arial" w:cs="Arial"/>
                <w:sz w:val="22"/>
                <w:szCs w:val="22"/>
              </w:rPr>
            </w:pPr>
          </w:p>
        </w:tc>
        <w:tc>
          <w:tcPr>
            <w:tcW w:w="1119" w:type="dxa"/>
          </w:tcPr>
          <w:p w14:paraId="05421D02" w14:textId="77777777" w:rsidR="0033616E" w:rsidRPr="00D04FD9" w:rsidRDefault="0033616E" w:rsidP="0033616E">
            <w:pPr>
              <w:spacing w:line="276" w:lineRule="auto"/>
              <w:jc w:val="center"/>
              <w:rPr>
                <w:rFonts w:ascii="Arial" w:hAnsi="Arial" w:cs="Arial"/>
                <w:sz w:val="22"/>
                <w:szCs w:val="22"/>
              </w:rPr>
            </w:pPr>
          </w:p>
        </w:tc>
        <w:tc>
          <w:tcPr>
            <w:tcW w:w="1231" w:type="dxa"/>
          </w:tcPr>
          <w:p w14:paraId="4C0A99BA" w14:textId="729CD271" w:rsidR="0033616E" w:rsidRPr="00D04FD9" w:rsidRDefault="0033616E" w:rsidP="0033616E">
            <w:pPr>
              <w:spacing w:line="276" w:lineRule="auto"/>
              <w:jc w:val="center"/>
              <w:rPr>
                <w:rFonts w:ascii="Arial" w:hAnsi="Arial" w:cs="Arial"/>
                <w:sz w:val="22"/>
                <w:szCs w:val="22"/>
              </w:rPr>
            </w:pPr>
          </w:p>
        </w:tc>
        <w:tc>
          <w:tcPr>
            <w:tcW w:w="908" w:type="dxa"/>
          </w:tcPr>
          <w:p w14:paraId="4DB8536E" w14:textId="77777777" w:rsidR="0033616E" w:rsidRPr="00D04FD9" w:rsidRDefault="0033616E" w:rsidP="0033616E">
            <w:pPr>
              <w:spacing w:line="276" w:lineRule="auto"/>
              <w:jc w:val="center"/>
              <w:rPr>
                <w:rFonts w:ascii="Arial" w:hAnsi="Arial" w:cs="Arial"/>
                <w:sz w:val="22"/>
                <w:szCs w:val="22"/>
              </w:rPr>
            </w:pPr>
          </w:p>
          <w:p w14:paraId="33657B27"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w:t>
            </w:r>
          </w:p>
        </w:tc>
        <w:tc>
          <w:tcPr>
            <w:tcW w:w="1034" w:type="dxa"/>
          </w:tcPr>
          <w:p w14:paraId="573258FD" w14:textId="77777777" w:rsidR="0033616E" w:rsidRPr="00D04FD9" w:rsidRDefault="0033616E" w:rsidP="0033616E">
            <w:pPr>
              <w:spacing w:line="276" w:lineRule="auto"/>
              <w:rPr>
                <w:rFonts w:ascii="Arial" w:hAnsi="Arial" w:cs="Arial"/>
                <w:sz w:val="22"/>
                <w:szCs w:val="22"/>
              </w:rPr>
            </w:pPr>
          </w:p>
        </w:tc>
        <w:tc>
          <w:tcPr>
            <w:tcW w:w="1329" w:type="dxa"/>
          </w:tcPr>
          <w:p w14:paraId="418CC93D" w14:textId="77777777" w:rsidR="0033616E" w:rsidRPr="00D04FD9" w:rsidRDefault="0033616E" w:rsidP="0033616E">
            <w:pPr>
              <w:spacing w:line="276" w:lineRule="auto"/>
              <w:rPr>
                <w:rFonts w:ascii="Arial" w:hAnsi="Arial" w:cs="Arial"/>
                <w:sz w:val="22"/>
                <w:szCs w:val="22"/>
              </w:rPr>
            </w:pPr>
          </w:p>
          <w:p w14:paraId="5110EF2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w:t>
            </w:r>
          </w:p>
        </w:tc>
      </w:tr>
      <w:tr w:rsidR="0033616E" w:rsidRPr="00D04FD9" w14:paraId="21EE31BA" w14:textId="77777777" w:rsidTr="00C34C72">
        <w:tc>
          <w:tcPr>
            <w:tcW w:w="1963" w:type="dxa"/>
            <w:gridSpan w:val="2"/>
          </w:tcPr>
          <w:p w14:paraId="21834AD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Modulis: „Matematika“</w:t>
            </w:r>
          </w:p>
        </w:tc>
        <w:tc>
          <w:tcPr>
            <w:tcW w:w="914" w:type="dxa"/>
          </w:tcPr>
          <w:p w14:paraId="44DB44DE" w14:textId="2D3ED44A" w:rsidR="0033616E" w:rsidRPr="00D04FD9" w:rsidRDefault="00511456" w:rsidP="0033616E">
            <w:pPr>
              <w:spacing w:line="276" w:lineRule="auto"/>
              <w:rPr>
                <w:rFonts w:ascii="Arial" w:hAnsi="Arial" w:cs="Arial"/>
                <w:sz w:val="22"/>
                <w:szCs w:val="22"/>
              </w:rPr>
            </w:pPr>
            <w:r>
              <w:rPr>
                <w:rFonts w:ascii="Arial" w:hAnsi="Arial" w:cs="Arial"/>
                <w:sz w:val="22"/>
                <w:szCs w:val="22"/>
              </w:rPr>
              <w:t>1</w:t>
            </w:r>
          </w:p>
        </w:tc>
        <w:tc>
          <w:tcPr>
            <w:tcW w:w="1113" w:type="dxa"/>
          </w:tcPr>
          <w:p w14:paraId="2AEDD0EA" w14:textId="5E62E788" w:rsidR="0033616E" w:rsidRPr="00D04FD9" w:rsidRDefault="00511456" w:rsidP="0033616E">
            <w:pPr>
              <w:spacing w:line="276" w:lineRule="auto"/>
              <w:rPr>
                <w:rFonts w:ascii="Arial" w:hAnsi="Arial" w:cs="Arial"/>
                <w:sz w:val="22"/>
                <w:szCs w:val="22"/>
              </w:rPr>
            </w:pPr>
            <w:r>
              <w:rPr>
                <w:rFonts w:ascii="Arial" w:hAnsi="Arial" w:cs="Arial"/>
                <w:sz w:val="22"/>
                <w:szCs w:val="22"/>
              </w:rPr>
              <w:t>1</w:t>
            </w:r>
          </w:p>
        </w:tc>
        <w:tc>
          <w:tcPr>
            <w:tcW w:w="1213" w:type="dxa"/>
          </w:tcPr>
          <w:p w14:paraId="007479CD" w14:textId="135945A5" w:rsidR="0033616E" w:rsidRPr="00D04FD9" w:rsidRDefault="00511456" w:rsidP="0033616E">
            <w:pPr>
              <w:spacing w:line="276" w:lineRule="auto"/>
              <w:rPr>
                <w:rFonts w:ascii="Arial" w:hAnsi="Arial" w:cs="Arial"/>
                <w:sz w:val="22"/>
                <w:szCs w:val="22"/>
              </w:rPr>
            </w:pPr>
            <w:r>
              <w:rPr>
                <w:rFonts w:ascii="Arial" w:hAnsi="Arial" w:cs="Arial"/>
                <w:sz w:val="22"/>
                <w:szCs w:val="22"/>
              </w:rPr>
              <w:t>1</w:t>
            </w:r>
          </w:p>
        </w:tc>
        <w:tc>
          <w:tcPr>
            <w:tcW w:w="914" w:type="dxa"/>
          </w:tcPr>
          <w:p w14:paraId="0F716A51" w14:textId="62D17A5F" w:rsidR="0033616E" w:rsidRPr="00D04FD9" w:rsidRDefault="00511456" w:rsidP="0033616E">
            <w:pPr>
              <w:spacing w:line="276" w:lineRule="auto"/>
              <w:rPr>
                <w:rFonts w:ascii="Arial" w:hAnsi="Arial" w:cs="Arial"/>
                <w:sz w:val="22"/>
                <w:szCs w:val="22"/>
              </w:rPr>
            </w:pPr>
            <w:r>
              <w:rPr>
                <w:rFonts w:ascii="Arial" w:hAnsi="Arial" w:cs="Arial"/>
                <w:sz w:val="22"/>
                <w:szCs w:val="22"/>
              </w:rPr>
              <w:t>1</w:t>
            </w:r>
          </w:p>
        </w:tc>
        <w:tc>
          <w:tcPr>
            <w:tcW w:w="1013" w:type="dxa"/>
          </w:tcPr>
          <w:p w14:paraId="0D086BCA" w14:textId="19506787" w:rsidR="0033616E" w:rsidRPr="00D04FD9" w:rsidRDefault="00511456" w:rsidP="0033616E">
            <w:pPr>
              <w:spacing w:line="276" w:lineRule="auto"/>
              <w:rPr>
                <w:rFonts w:ascii="Arial" w:hAnsi="Arial" w:cs="Arial"/>
                <w:sz w:val="22"/>
                <w:szCs w:val="22"/>
              </w:rPr>
            </w:pPr>
            <w:r>
              <w:rPr>
                <w:rFonts w:ascii="Arial" w:hAnsi="Arial" w:cs="Arial"/>
                <w:sz w:val="22"/>
                <w:szCs w:val="22"/>
              </w:rPr>
              <w:t>1</w:t>
            </w:r>
          </w:p>
        </w:tc>
        <w:tc>
          <w:tcPr>
            <w:tcW w:w="1150" w:type="dxa"/>
          </w:tcPr>
          <w:p w14:paraId="171BD281" w14:textId="3CA077CA" w:rsidR="0033616E" w:rsidRPr="00D04FD9" w:rsidRDefault="00511456" w:rsidP="0033616E">
            <w:pPr>
              <w:spacing w:line="276" w:lineRule="auto"/>
              <w:rPr>
                <w:rFonts w:ascii="Arial" w:hAnsi="Arial" w:cs="Arial"/>
                <w:sz w:val="22"/>
                <w:szCs w:val="22"/>
              </w:rPr>
            </w:pPr>
            <w:r>
              <w:rPr>
                <w:rFonts w:ascii="Arial" w:hAnsi="Arial" w:cs="Arial"/>
                <w:sz w:val="22"/>
                <w:szCs w:val="22"/>
              </w:rPr>
              <w:t>1</w:t>
            </w:r>
          </w:p>
        </w:tc>
        <w:tc>
          <w:tcPr>
            <w:tcW w:w="950" w:type="dxa"/>
          </w:tcPr>
          <w:p w14:paraId="21675DD8" w14:textId="5445C0FA"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w:t>
            </w:r>
          </w:p>
        </w:tc>
        <w:tc>
          <w:tcPr>
            <w:tcW w:w="1119" w:type="dxa"/>
          </w:tcPr>
          <w:p w14:paraId="71EB4CDE" w14:textId="43225CA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w:t>
            </w:r>
          </w:p>
        </w:tc>
        <w:tc>
          <w:tcPr>
            <w:tcW w:w="1231" w:type="dxa"/>
          </w:tcPr>
          <w:p w14:paraId="1587E16E" w14:textId="732060BD" w:rsidR="0033616E" w:rsidRPr="00D04FD9" w:rsidRDefault="00511456" w:rsidP="0033616E">
            <w:pPr>
              <w:spacing w:line="276" w:lineRule="auto"/>
              <w:jc w:val="center"/>
              <w:rPr>
                <w:rFonts w:ascii="Arial" w:hAnsi="Arial" w:cs="Arial"/>
                <w:sz w:val="22"/>
                <w:szCs w:val="22"/>
              </w:rPr>
            </w:pPr>
            <w:r>
              <w:rPr>
                <w:rFonts w:ascii="Arial" w:hAnsi="Arial" w:cs="Arial"/>
                <w:sz w:val="22"/>
                <w:szCs w:val="22"/>
              </w:rPr>
              <w:t>8</w:t>
            </w:r>
          </w:p>
        </w:tc>
        <w:tc>
          <w:tcPr>
            <w:tcW w:w="908" w:type="dxa"/>
          </w:tcPr>
          <w:p w14:paraId="18DFEC67" w14:textId="02CB5853" w:rsidR="0033616E" w:rsidRPr="00D04FD9" w:rsidRDefault="0033616E" w:rsidP="0033616E">
            <w:pPr>
              <w:spacing w:line="276" w:lineRule="auto"/>
              <w:jc w:val="center"/>
              <w:rPr>
                <w:rFonts w:ascii="Arial" w:hAnsi="Arial" w:cs="Arial"/>
                <w:sz w:val="22"/>
                <w:szCs w:val="22"/>
              </w:rPr>
            </w:pPr>
            <w:r>
              <w:rPr>
                <w:rFonts w:ascii="Arial" w:hAnsi="Arial" w:cs="Arial"/>
                <w:sz w:val="22"/>
                <w:szCs w:val="22"/>
              </w:rPr>
              <w:t>1</w:t>
            </w:r>
          </w:p>
        </w:tc>
        <w:tc>
          <w:tcPr>
            <w:tcW w:w="1034" w:type="dxa"/>
          </w:tcPr>
          <w:p w14:paraId="617CE66C"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w:t>
            </w:r>
          </w:p>
        </w:tc>
        <w:tc>
          <w:tcPr>
            <w:tcW w:w="1329" w:type="dxa"/>
          </w:tcPr>
          <w:p w14:paraId="0FA0ABDF" w14:textId="0438A83B" w:rsidR="0033616E" w:rsidRPr="00D04FD9" w:rsidRDefault="00511456" w:rsidP="0033616E">
            <w:pPr>
              <w:spacing w:line="276" w:lineRule="auto"/>
              <w:rPr>
                <w:rFonts w:ascii="Arial" w:hAnsi="Arial" w:cs="Arial"/>
                <w:sz w:val="22"/>
                <w:szCs w:val="22"/>
              </w:rPr>
            </w:pPr>
            <w:r>
              <w:rPr>
                <w:rFonts w:ascii="Arial" w:hAnsi="Arial" w:cs="Arial"/>
                <w:sz w:val="22"/>
                <w:szCs w:val="22"/>
              </w:rPr>
              <w:t>10</w:t>
            </w:r>
          </w:p>
        </w:tc>
      </w:tr>
      <w:tr w:rsidR="0033616E" w:rsidRPr="00D04FD9" w14:paraId="02B5DD55" w14:textId="77777777" w:rsidTr="00C34C72">
        <w:tc>
          <w:tcPr>
            <w:tcW w:w="1963" w:type="dxa"/>
            <w:gridSpan w:val="2"/>
            <w:hideMark/>
          </w:tcPr>
          <w:p w14:paraId="49F66A63"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Minimalus pamokų skaičius mokiniui per savaitę</w:t>
            </w:r>
          </w:p>
        </w:tc>
        <w:tc>
          <w:tcPr>
            <w:tcW w:w="914" w:type="dxa"/>
            <w:hideMark/>
          </w:tcPr>
          <w:p w14:paraId="0D5C2C30"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26</w:t>
            </w:r>
          </w:p>
        </w:tc>
        <w:tc>
          <w:tcPr>
            <w:tcW w:w="1113" w:type="dxa"/>
            <w:hideMark/>
          </w:tcPr>
          <w:p w14:paraId="2417E736"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26</w:t>
            </w:r>
          </w:p>
        </w:tc>
        <w:tc>
          <w:tcPr>
            <w:tcW w:w="1213" w:type="dxa"/>
            <w:hideMark/>
          </w:tcPr>
          <w:p w14:paraId="440DB7D1"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30</w:t>
            </w:r>
          </w:p>
        </w:tc>
        <w:tc>
          <w:tcPr>
            <w:tcW w:w="914" w:type="dxa"/>
            <w:hideMark/>
          </w:tcPr>
          <w:p w14:paraId="5D51A56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30</w:t>
            </w:r>
          </w:p>
        </w:tc>
        <w:tc>
          <w:tcPr>
            <w:tcW w:w="1013" w:type="dxa"/>
          </w:tcPr>
          <w:p w14:paraId="2043C135"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31</w:t>
            </w:r>
          </w:p>
        </w:tc>
        <w:tc>
          <w:tcPr>
            <w:tcW w:w="1150" w:type="dxa"/>
            <w:hideMark/>
          </w:tcPr>
          <w:p w14:paraId="6257BEBB" w14:textId="5EFEC77C"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31</w:t>
            </w:r>
          </w:p>
        </w:tc>
        <w:tc>
          <w:tcPr>
            <w:tcW w:w="950" w:type="dxa"/>
          </w:tcPr>
          <w:p w14:paraId="5B3CF9C7" w14:textId="77777777"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32</w:t>
            </w:r>
          </w:p>
        </w:tc>
        <w:tc>
          <w:tcPr>
            <w:tcW w:w="1119" w:type="dxa"/>
          </w:tcPr>
          <w:p w14:paraId="34C9AA22" w14:textId="184939A1"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32</w:t>
            </w:r>
          </w:p>
        </w:tc>
        <w:tc>
          <w:tcPr>
            <w:tcW w:w="1231" w:type="dxa"/>
            <w:hideMark/>
          </w:tcPr>
          <w:p w14:paraId="4D472C12" w14:textId="4FA9324C" w:rsidR="0033616E" w:rsidRPr="00D04FD9" w:rsidRDefault="00511456" w:rsidP="0033616E">
            <w:pPr>
              <w:spacing w:line="276" w:lineRule="auto"/>
              <w:jc w:val="center"/>
              <w:rPr>
                <w:rFonts w:ascii="Arial" w:hAnsi="Arial" w:cs="Arial"/>
                <w:sz w:val="22"/>
                <w:szCs w:val="22"/>
              </w:rPr>
            </w:pPr>
            <w:r>
              <w:rPr>
                <w:rFonts w:ascii="Arial" w:hAnsi="Arial" w:cs="Arial"/>
                <w:sz w:val="22"/>
                <w:szCs w:val="22"/>
              </w:rPr>
              <w:t>238</w:t>
            </w:r>
          </w:p>
        </w:tc>
        <w:tc>
          <w:tcPr>
            <w:tcW w:w="908" w:type="dxa"/>
            <w:hideMark/>
          </w:tcPr>
          <w:p w14:paraId="3E729424"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32</w:t>
            </w:r>
          </w:p>
        </w:tc>
        <w:tc>
          <w:tcPr>
            <w:tcW w:w="1034" w:type="dxa"/>
            <w:hideMark/>
          </w:tcPr>
          <w:p w14:paraId="4CAA0E9B"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32,5</w:t>
            </w:r>
          </w:p>
        </w:tc>
        <w:tc>
          <w:tcPr>
            <w:tcW w:w="1329" w:type="dxa"/>
            <w:hideMark/>
          </w:tcPr>
          <w:p w14:paraId="32FF2EDF" w14:textId="6DF4E83F" w:rsidR="0033616E" w:rsidRPr="00D04FD9" w:rsidRDefault="00511456" w:rsidP="0033616E">
            <w:pPr>
              <w:spacing w:line="276" w:lineRule="auto"/>
              <w:rPr>
                <w:rFonts w:ascii="Arial" w:hAnsi="Arial" w:cs="Arial"/>
                <w:sz w:val="22"/>
                <w:szCs w:val="22"/>
              </w:rPr>
            </w:pPr>
            <w:r>
              <w:rPr>
                <w:rFonts w:ascii="Arial" w:hAnsi="Arial" w:cs="Arial"/>
                <w:sz w:val="22"/>
                <w:szCs w:val="22"/>
              </w:rPr>
              <w:t>302,5</w:t>
            </w:r>
          </w:p>
        </w:tc>
      </w:tr>
      <w:tr w:rsidR="0033616E" w:rsidRPr="00D04FD9" w14:paraId="1E2FBA11" w14:textId="77777777" w:rsidTr="00C34C72">
        <w:tc>
          <w:tcPr>
            <w:tcW w:w="1963" w:type="dxa"/>
            <w:gridSpan w:val="2"/>
            <w:hideMark/>
          </w:tcPr>
          <w:p w14:paraId="15F8C1D3" w14:textId="12CECE83"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Minimalus privalomas pamokų skaičius mokiniui per 2025–2026 mokslo metus</w:t>
            </w:r>
          </w:p>
        </w:tc>
        <w:tc>
          <w:tcPr>
            <w:tcW w:w="914" w:type="dxa"/>
            <w:hideMark/>
          </w:tcPr>
          <w:p w14:paraId="03307B1F" w14:textId="680CEF65"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936</w:t>
            </w:r>
          </w:p>
        </w:tc>
        <w:tc>
          <w:tcPr>
            <w:tcW w:w="1113" w:type="dxa"/>
            <w:hideMark/>
          </w:tcPr>
          <w:p w14:paraId="75F018F8" w14:textId="2FFFF005"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936</w:t>
            </w:r>
          </w:p>
        </w:tc>
        <w:tc>
          <w:tcPr>
            <w:tcW w:w="1213" w:type="dxa"/>
            <w:hideMark/>
          </w:tcPr>
          <w:p w14:paraId="16FAD198" w14:textId="20A850BC"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1080</w:t>
            </w:r>
          </w:p>
        </w:tc>
        <w:tc>
          <w:tcPr>
            <w:tcW w:w="914" w:type="dxa"/>
            <w:hideMark/>
          </w:tcPr>
          <w:p w14:paraId="2F476333" w14:textId="264237D4"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1080</w:t>
            </w:r>
          </w:p>
        </w:tc>
        <w:tc>
          <w:tcPr>
            <w:tcW w:w="1013" w:type="dxa"/>
          </w:tcPr>
          <w:p w14:paraId="60B57118" w14:textId="11356371"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1116</w:t>
            </w:r>
          </w:p>
        </w:tc>
        <w:tc>
          <w:tcPr>
            <w:tcW w:w="1150" w:type="dxa"/>
            <w:hideMark/>
          </w:tcPr>
          <w:p w14:paraId="2BC09032" w14:textId="27FABECC"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1116</w:t>
            </w:r>
          </w:p>
        </w:tc>
        <w:tc>
          <w:tcPr>
            <w:tcW w:w="950" w:type="dxa"/>
          </w:tcPr>
          <w:p w14:paraId="156885EA" w14:textId="2FE749FC"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1152</w:t>
            </w:r>
          </w:p>
        </w:tc>
        <w:tc>
          <w:tcPr>
            <w:tcW w:w="1119" w:type="dxa"/>
          </w:tcPr>
          <w:p w14:paraId="461B44F0" w14:textId="4C34897D"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1152</w:t>
            </w:r>
          </w:p>
        </w:tc>
        <w:tc>
          <w:tcPr>
            <w:tcW w:w="1231" w:type="dxa"/>
            <w:hideMark/>
          </w:tcPr>
          <w:p w14:paraId="65E61AE0" w14:textId="667D59AD" w:rsidR="0033616E" w:rsidRPr="00D04FD9" w:rsidRDefault="00C34C72" w:rsidP="0033616E">
            <w:pPr>
              <w:spacing w:line="276" w:lineRule="auto"/>
              <w:jc w:val="center"/>
              <w:rPr>
                <w:rFonts w:ascii="Arial" w:hAnsi="Arial" w:cs="Arial"/>
                <w:sz w:val="22"/>
                <w:szCs w:val="22"/>
              </w:rPr>
            </w:pPr>
            <w:r>
              <w:rPr>
                <w:rFonts w:ascii="Arial" w:hAnsi="Arial" w:cs="Arial"/>
                <w:sz w:val="22"/>
                <w:szCs w:val="22"/>
              </w:rPr>
              <w:t>8568</w:t>
            </w:r>
          </w:p>
        </w:tc>
        <w:tc>
          <w:tcPr>
            <w:tcW w:w="908" w:type="dxa"/>
            <w:hideMark/>
          </w:tcPr>
          <w:p w14:paraId="47A1FE68" w14:textId="5369CBB9"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1152</w:t>
            </w:r>
          </w:p>
        </w:tc>
        <w:tc>
          <w:tcPr>
            <w:tcW w:w="1034" w:type="dxa"/>
            <w:hideMark/>
          </w:tcPr>
          <w:p w14:paraId="2CA9BF5D" w14:textId="0EA9CFB9"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1170</w:t>
            </w:r>
          </w:p>
        </w:tc>
        <w:tc>
          <w:tcPr>
            <w:tcW w:w="1329" w:type="dxa"/>
            <w:hideMark/>
          </w:tcPr>
          <w:p w14:paraId="071F15A0" w14:textId="71CA1281" w:rsidR="0033616E" w:rsidRPr="00D04FD9" w:rsidRDefault="00C34C72" w:rsidP="0033616E">
            <w:pPr>
              <w:spacing w:line="276" w:lineRule="auto"/>
              <w:rPr>
                <w:rFonts w:ascii="Arial" w:hAnsi="Arial" w:cs="Arial"/>
                <w:sz w:val="22"/>
                <w:szCs w:val="22"/>
              </w:rPr>
            </w:pPr>
            <w:r>
              <w:rPr>
                <w:rFonts w:ascii="Arial" w:hAnsi="Arial" w:cs="Arial"/>
                <w:sz w:val="22"/>
                <w:szCs w:val="22"/>
              </w:rPr>
              <w:t>10890</w:t>
            </w:r>
          </w:p>
          <w:p w14:paraId="4E8D4F80" w14:textId="77777777" w:rsidR="0033616E" w:rsidRPr="00D04FD9" w:rsidRDefault="0033616E" w:rsidP="0033616E">
            <w:pPr>
              <w:spacing w:line="276" w:lineRule="auto"/>
              <w:jc w:val="center"/>
              <w:rPr>
                <w:rFonts w:ascii="Arial" w:hAnsi="Arial" w:cs="Arial"/>
                <w:sz w:val="22"/>
                <w:szCs w:val="22"/>
              </w:rPr>
            </w:pPr>
          </w:p>
        </w:tc>
      </w:tr>
      <w:tr w:rsidR="0033616E" w:rsidRPr="00D04FD9" w14:paraId="6F63659A" w14:textId="77777777" w:rsidTr="00C34C72">
        <w:tc>
          <w:tcPr>
            <w:tcW w:w="1963" w:type="dxa"/>
            <w:gridSpan w:val="2"/>
          </w:tcPr>
          <w:p w14:paraId="2801EC7A" w14:textId="77777777"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lastRenderedPageBreak/>
              <w:t>Pamokų, skirtų mokinio ugdymo poreikiams tenkinti, mokymosi pagalbai teikti, skaičius per mokslo metus</w:t>
            </w:r>
          </w:p>
        </w:tc>
        <w:tc>
          <w:tcPr>
            <w:tcW w:w="914" w:type="dxa"/>
          </w:tcPr>
          <w:p w14:paraId="6CD9D70A" w14:textId="4EEAF610"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140</w:t>
            </w:r>
          </w:p>
        </w:tc>
        <w:tc>
          <w:tcPr>
            <w:tcW w:w="1113" w:type="dxa"/>
          </w:tcPr>
          <w:p w14:paraId="7C1B88D9" w14:textId="2BF797C5"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140</w:t>
            </w:r>
          </w:p>
        </w:tc>
        <w:tc>
          <w:tcPr>
            <w:tcW w:w="1213" w:type="dxa"/>
          </w:tcPr>
          <w:p w14:paraId="475DF487" w14:textId="3CB4F6DE"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140</w:t>
            </w:r>
          </w:p>
        </w:tc>
        <w:tc>
          <w:tcPr>
            <w:tcW w:w="914" w:type="dxa"/>
          </w:tcPr>
          <w:p w14:paraId="7A7AB715" w14:textId="201BE3B0"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140</w:t>
            </w:r>
          </w:p>
        </w:tc>
        <w:tc>
          <w:tcPr>
            <w:tcW w:w="1013" w:type="dxa"/>
          </w:tcPr>
          <w:p w14:paraId="50CE8AE0" w14:textId="7331A169"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140</w:t>
            </w:r>
          </w:p>
        </w:tc>
        <w:tc>
          <w:tcPr>
            <w:tcW w:w="1150" w:type="dxa"/>
          </w:tcPr>
          <w:p w14:paraId="1EB2A318" w14:textId="6E329279" w:rsidR="0033616E" w:rsidRPr="00D04FD9" w:rsidRDefault="0033616E" w:rsidP="0033616E">
            <w:pPr>
              <w:spacing w:line="276" w:lineRule="auto"/>
              <w:rPr>
                <w:rFonts w:ascii="Arial" w:hAnsi="Arial" w:cs="Arial"/>
                <w:sz w:val="22"/>
                <w:szCs w:val="22"/>
              </w:rPr>
            </w:pPr>
            <w:r w:rsidRPr="00D04FD9">
              <w:rPr>
                <w:rFonts w:ascii="Arial" w:hAnsi="Arial" w:cs="Arial"/>
                <w:sz w:val="22"/>
                <w:szCs w:val="22"/>
              </w:rPr>
              <w:t>140</w:t>
            </w:r>
          </w:p>
        </w:tc>
        <w:tc>
          <w:tcPr>
            <w:tcW w:w="950" w:type="dxa"/>
          </w:tcPr>
          <w:p w14:paraId="4627A2E4" w14:textId="5A40FCDB"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140</w:t>
            </w:r>
          </w:p>
        </w:tc>
        <w:tc>
          <w:tcPr>
            <w:tcW w:w="1119" w:type="dxa"/>
          </w:tcPr>
          <w:p w14:paraId="22D6B5F1" w14:textId="168B5C80"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140</w:t>
            </w:r>
          </w:p>
        </w:tc>
        <w:tc>
          <w:tcPr>
            <w:tcW w:w="1231" w:type="dxa"/>
          </w:tcPr>
          <w:p w14:paraId="79A0D021" w14:textId="1065258D" w:rsidR="0033616E" w:rsidRPr="00D04FD9" w:rsidRDefault="00C34C72" w:rsidP="0033616E">
            <w:pPr>
              <w:spacing w:line="276" w:lineRule="auto"/>
              <w:jc w:val="center"/>
              <w:rPr>
                <w:rFonts w:ascii="Arial" w:hAnsi="Arial" w:cs="Arial"/>
                <w:sz w:val="22"/>
                <w:szCs w:val="22"/>
              </w:rPr>
            </w:pPr>
            <w:r>
              <w:rPr>
                <w:rFonts w:ascii="Arial" w:hAnsi="Arial" w:cs="Arial"/>
                <w:sz w:val="22"/>
                <w:szCs w:val="22"/>
              </w:rPr>
              <w:t>1120</w:t>
            </w:r>
          </w:p>
        </w:tc>
        <w:tc>
          <w:tcPr>
            <w:tcW w:w="1942" w:type="dxa"/>
            <w:gridSpan w:val="2"/>
          </w:tcPr>
          <w:p w14:paraId="295D70E2" w14:textId="30137C8F" w:rsidR="0033616E" w:rsidRPr="00D04FD9" w:rsidRDefault="0033616E" w:rsidP="0033616E">
            <w:pPr>
              <w:spacing w:line="276" w:lineRule="auto"/>
              <w:jc w:val="center"/>
              <w:rPr>
                <w:rFonts w:ascii="Arial" w:hAnsi="Arial" w:cs="Arial"/>
                <w:sz w:val="22"/>
                <w:szCs w:val="22"/>
              </w:rPr>
            </w:pPr>
            <w:r w:rsidRPr="00D04FD9">
              <w:rPr>
                <w:rFonts w:ascii="Arial" w:hAnsi="Arial" w:cs="Arial"/>
                <w:sz w:val="22"/>
                <w:szCs w:val="22"/>
              </w:rPr>
              <w:t>582,5</w:t>
            </w:r>
          </w:p>
        </w:tc>
        <w:tc>
          <w:tcPr>
            <w:tcW w:w="1329" w:type="dxa"/>
          </w:tcPr>
          <w:p w14:paraId="00C0615A" w14:textId="1A84702D" w:rsidR="0033616E" w:rsidRPr="00D04FD9" w:rsidRDefault="00C34C72" w:rsidP="0033616E">
            <w:pPr>
              <w:spacing w:line="276" w:lineRule="auto"/>
              <w:rPr>
                <w:rFonts w:ascii="Arial" w:hAnsi="Arial" w:cs="Arial"/>
                <w:sz w:val="22"/>
                <w:szCs w:val="22"/>
              </w:rPr>
            </w:pPr>
            <w:r>
              <w:rPr>
                <w:rFonts w:ascii="Arial" w:hAnsi="Arial" w:cs="Arial"/>
                <w:sz w:val="22"/>
                <w:szCs w:val="22"/>
              </w:rPr>
              <w:t>1702</w:t>
            </w:r>
            <w:r w:rsidR="0033616E">
              <w:rPr>
                <w:rFonts w:ascii="Arial" w:hAnsi="Arial" w:cs="Arial"/>
                <w:sz w:val="22"/>
                <w:szCs w:val="22"/>
              </w:rPr>
              <w:t>,5</w:t>
            </w:r>
          </w:p>
        </w:tc>
      </w:tr>
      <w:tr w:rsidR="00C34C72" w:rsidRPr="00D04FD9" w14:paraId="13089418" w14:textId="77777777" w:rsidTr="00A71A95">
        <w:tc>
          <w:tcPr>
            <w:tcW w:w="1963" w:type="dxa"/>
            <w:gridSpan w:val="2"/>
          </w:tcPr>
          <w:p w14:paraId="533DAFB8" w14:textId="77777777" w:rsidR="00C34C72" w:rsidRPr="00D04FD9" w:rsidRDefault="00C34C72" w:rsidP="0033616E">
            <w:pPr>
              <w:spacing w:line="276" w:lineRule="auto"/>
              <w:rPr>
                <w:rFonts w:ascii="Arial" w:hAnsi="Arial" w:cs="Arial"/>
                <w:sz w:val="22"/>
                <w:szCs w:val="22"/>
              </w:rPr>
            </w:pPr>
            <w:r w:rsidRPr="00D04FD9">
              <w:rPr>
                <w:rFonts w:ascii="Arial" w:hAnsi="Arial" w:cs="Arial"/>
                <w:sz w:val="22"/>
                <w:szCs w:val="22"/>
              </w:rPr>
              <w:t>Neformalusis vaikų švietimas (valandų skaičius per mokslo metus)</w:t>
            </w:r>
          </w:p>
        </w:tc>
        <w:tc>
          <w:tcPr>
            <w:tcW w:w="8386" w:type="dxa"/>
            <w:gridSpan w:val="8"/>
          </w:tcPr>
          <w:p w14:paraId="27520232" w14:textId="25C8AF5D" w:rsidR="00C34C72" w:rsidRPr="00D04FD9" w:rsidRDefault="0000305F" w:rsidP="0033616E">
            <w:pPr>
              <w:spacing w:line="276" w:lineRule="auto"/>
              <w:jc w:val="center"/>
              <w:rPr>
                <w:rFonts w:ascii="Arial" w:hAnsi="Arial" w:cs="Arial"/>
                <w:sz w:val="22"/>
                <w:szCs w:val="22"/>
              </w:rPr>
            </w:pPr>
            <w:r>
              <w:rPr>
                <w:rFonts w:ascii="Arial" w:hAnsi="Arial" w:cs="Arial"/>
                <w:sz w:val="22"/>
                <w:szCs w:val="22"/>
              </w:rPr>
              <w:t>518</w:t>
            </w:r>
          </w:p>
        </w:tc>
        <w:tc>
          <w:tcPr>
            <w:tcW w:w="1231" w:type="dxa"/>
          </w:tcPr>
          <w:p w14:paraId="704EA4EF" w14:textId="3BA908FE" w:rsidR="00C34C72" w:rsidRPr="00D04FD9" w:rsidRDefault="0000305F" w:rsidP="0033616E">
            <w:pPr>
              <w:spacing w:line="276" w:lineRule="auto"/>
              <w:jc w:val="center"/>
              <w:rPr>
                <w:rFonts w:ascii="Arial" w:hAnsi="Arial" w:cs="Arial"/>
                <w:sz w:val="22"/>
                <w:szCs w:val="22"/>
              </w:rPr>
            </w:pPr>
            <w:r>
              <w:rPr>
                <w:rFonts w:ascii="Arial" w:hAnsi="Arial" w:cs="Arial"/>
                <w:sz w:val="22"/>
                <w:szCs w:val="22"/>
              </w:rPr>
              <w:t>518</w:t>
            </w:r>
          </w:p>
        </w:tc>
        <w:tc>
          <w:tcPr>
            <w:tcW w:w="1942" w:type="dxa"/>
            <w:gridSpan w:val="2"/>
          </w:tcPr>
          <w:p w14:paraId="141A4868" w14:textId="77777777" w:rsidR="00C34C72" w:rsidRPr="00D04FD9" w:rsidRDefault="00C34C72" w:rsidP="0033616E">
            <w:pPr>
              <w:spacing w:line="276" w:lineRule="auto"/>
              <w:rPr>
                <w:rFonts w:ascii="Arial" w:hAnsi="Arial" w:cs="Arial"/>
                <w:sz w:val="22"/>
                <w:szCs w:val="22"/>
              </w:rPr>
            </w:pPr>
            <w:r w:rsidRPr="00D04FD9">
              <w:rPr>
                <w:rFonts w:ascii="Arial" w:hAnsi="Arial" w:cs="Arial"/>
                <w:sz w:val="22"/>
                <w:szCs w:val="22"/>
              </w:rPr>
              <w:t>148</w:t>
            </w:r>
          </w:p>
        </w:tc>
        <w:tc>
          <w:tcPr>
            <w:tcW w:w="1329" w:type="dxa"/>
          </w:tcPr>
          <w:p w14:paraId="4F588C3B" w14:textId="1FC8496D" w:rsidR="00C34C72" w:rsidRPr="00D04FD9" w:rsidRDefault="00C34C72" w:rsidP="0033616E">
            <w:pPr>
              <w:spacing w:line="276" w:lineRule="auto"/>
              <w:rPr>
                <w:rFonts w:ascii="Arial" w:hAnsi="Arial" w:cs="Arial"/>
                <w:sz w:val="22"/>
                <w:szCs w:val="22"/>
              </w:rPr>
            </w:pPr>
            <w:r w:rsidRPr="00D04FD9">
              <w:rPr>
                <w:rFonts w:ascii="Arial" w:hAnsi="Arial" w:cs="Arial"/>
                <w:sz w:val="22"/>
                <w:szCs w:val="22"/>
              </w:rPr>
              <w:t>6</w:t>
            </w:r>
            <w:r w:rsidR="0000305F">
              <w:rPr>
                <w:rFonts w:ascii="Arial" w:hAnsi="Arial" w:cs="Arial"/>
                <w:sz w:val="22"/>
                <w:szCs w:val="22"/>
              </w:rPr>
              <w:t>66</w:t>
            </w:r>
          </w:p>
        </w:tc>
      </w:tr>
    </w:tbl>
    <w:p w14:paraId="390F6D9E" w14:textId="6FED7EF4" w:rsidR="0079574E" w:rsidRPr="00D04FD9" w:rsidRDefault="0079574E" w:rsidP="00304DD3">
      <w:pPr>
        <w:spacing w:after="160" w:line="276" w:lineRule="auto"/>
        <w:rPr>
          <w:rFonts w:ascii="Arial" w:hAnsi="Arial" w:cs="Arial"/>
          <w:b/>
          <w:szCs w:val="24"/>
        </w:rPr>
        <w:sectPr w:rsidR="0079574E" w:rsidRPr="00D04FD9" w:rsidSect="00597F38">
          <w:pgSz w:w="16840" w:h="11907" w:orient="landscape" w:code="9"/>
          <w:pgMar w:top="1134" w:right="1134" w:bottom="1134" w:left="1134" w:header="709" w:footer="709" w:gutter="0"/>
          <w:pgNumType w:start="19" w:chapStyle="1"/>
          <w:cols w:space="708"/>
          <w:titlePg/>
          <w:docGrid w:linePitch="360"/>
        </w:sectPr>
      </w:pPr>
    </w:p>
    <w:p w14:paraId="0F7EB7B7" w14:textId="2BBCFF48"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sidRPr="00D04FD9">
        <w:rPr>
          <w:rFonts w:ascii="Arial" w:hAnsi="Arial" w:cs="Arial"/>
          <w:b/>
          <w:szCs w:val="24"/>
        </w:rPr>
        <w:lastRenderedPageBreak/>
        <w:t>V SKYRIUS</w:t>
      </w:r>
    </w:p>
    <w:p w14:paraId="0B5A933E"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sidRPr="00D04FD9">
        <w:rPr>
          <w:rFonts w:ascii="Arial" w:hAnsi="Arial" w:cs="Arial"/>
          <w:b/>
          <w:szCs w:val="24"/>
        </w:rPr>
        <w:t>MOKINIŲ, TURINČIŲ SPECIALIŲJŲ UGDYMOSI POREIKIŲ (IŠSKYRUS ATSIRANDANČIUS DĖL IŠSKIRTINIŲ GABUMŲ), UGDYMO ORGANIZAVIMAS</w:t>
      </w:r>
    </w:p>
    <w:p w14:paraId="784DB07D" w14:textId="77777777" w:rsidR="00AB3BB4" w:rsidRPr="00D04FD9" w:rsidRDefault="00AB3BB4"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p>
    <w:p w14:paraId="2BD57D80"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sidRPr="00D04FD9">
        <w:rPr>
          <w:rFonts w:ascii="Arial" w:hAnsi="Arial" w:cs="Arial"/>
          <w:b/>
          <w:szCs w:val="24"/>
        </w:rPr>
        <w:t xml:space="preserve">PIRMASIS SKIRSNIS </w:t>
      </w:r>
    </w:p>
    <w:p w14:paraId="383C6580" w14:textId="7EE6FF96" w:rsidR="00EB3CE5" w:rsidRPr="00D04FD9" w:rsidRDefault="001358D8"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sidRPr="00D04FD9">
        <w:rPr>
          <w:rFonts w:ascii="Arial" w:hAnsi="Arial" w:cs="Arial"/>
          <w:b/>
          <w:szCs w:val="24"/>
        </w:rPr>
        <w:t>PAGRINDINIAI UGDYMO ORGANIZAVIMO PRINCIPAI</w:t>
      </w:r>
    </w:p>
    <w:p w14:paraId="000EBCB7"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p>
    <w:p w14:paraId="7817063C" w14:textId="50DB6F23" w:rsidR="008A28E2" w:rsidRPr="00D04FD9" w:rsidRDefault="006A6C12"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Pr>
          <w:rFonts w:ascii="Arial" w:hAnsi="Arial" w:cs="Arial"/>
          <w:szCs w:val="24"/>
        </w:rPr>
        <w:t>97</w:t>
      </w:r>
      <w:r w:rsidR="00EB3CE5" w:rsidRPr="00D04FD9">
        <w:rPr>
          <w:rFonts w:ascii="Arial" w:hAnsi="Arial" w:cs="Arial"/>
          <w:szCs w:val="24"/>
        </w:rPr>
        <w:t>. Mokykla, rengdama ir įgyvendindama mokyklos ugdymo planą,  užtikrin</w:t>
      </w:r>
      <w:r w:rsidR="00501031" w:rsidRPr="00D04FD9">
        <w:rPr>
          <w:rFonts w:ascii="Arial" w:hAnsi="Arial" w:cs="Arial"/>
          <w:szCs w:val="24"/>
        </w:rPr>
        <w:t>a</w:t>
      </w:r>
      <w:r w:rsidR="00EB3CE5" w:rsidRPr="00D04FD9">
        <w:rPr>
          <w:rFonts w:ascii="Arial" w:hAnsi="Arial" w:cs="Arial"/>
          <w:szCs w:val="24"/>
        </w:rPr>
        <w:t xml:space="preserve"> visų mokinių įtrauktį į švietimą, šalin</w:t>
      </w:r>
      <w:r w:rsidR="00501031" w:rsidRPr="00D04FD9">
        <w:rPr>
          <w:rFonts w:ascii="Arial" w:hAnsi="Arial" w:cs="Arial"/>
          <w:szCs w:val="24"/>
        </w:rPr>
        <w:t>a</w:t>
      </w:r>
      <w:r w:rsidR="00EB3CE5" w:rsidRPr="00D04FD9">
        <w:rPr>
          <w:rFonts w:ascii="Arial" w:hAnsi="Arial" w:cs="Arial"/>
          <w:szCs w:val="24"/>
        </w:rPr>
        <w:t xml:space="preserve"> kliūtis, dėl kurių mokinys patiria dalyvavimo švietime ir ugdymosi sunkumų, ir teik</w:t>
      </w:r>
      <w:r w:rsidR="00501031" w:rsidRPr="00D04FD9">
        <w:rPr>
          <w:rFonts w:ascii="Arial" w:hAnsi="Arial" w:cs="Arial"/>
          <w:szCs w:val="24"/>
        </w:rPr>
        <w:t>ia</w:t>
      </w:r>
      <w:r w:rsidR="00EB3CE5" w:rsidRPr="00D04FD9">
        <w:rPr>
          <w:rFonts w:ascii="Arial" w:hAnsi="Arial" w:cs="Arial"/>
          <w:szCs w:val="24"/>
        </w:rPr>
        <w:t xml:space="preserve"> būtiną švietimo pagalbą</w:t>
      </w:r>
      <w:r w:rsidR="008A28E2" w:rsidRPr="00D04FD9">
        <w:rPr>
          <w:rFonts w:ascii="Arial" w:hAnsi="Arial" w:cs="Arial"/>
          <w:szCs w:val="24"/>
        </w:rPr>
        <w:t>.</w:t>
      </w:r>
      <w:r w:rsidR="00EB3CE5" w:rsidRPr="00D04FD9">
        <w:rPr>
          <w:rFonts w:ascii="Arial" w:hAnsi="Arial" w:cs="Arial"/>
          <w:szCs w:val="24"/>
        </w:rPr>
        <w:t xml:space="preserve"> </w:t>
      </w:r>
      <w:r w:rsidR="008A28E2" w:rsidRPr="00D04FD9">
        <w:rPr>
          <w:rFonts w:ascii="Arial" w:hAnsi="Arial" w:cs="Arial"/>
        </w:rPr>
        <w:t xml:space="preserve">Ugdymo procese vadovaujamasi </w:t>
      </w:r>
      <w:r w:rsidR="008A28E2" w:rsidRPr="00D04FD9">
        <w:rPr>
          <w:rFonts w:ascii="Arial" w:hAnsi="Arial" w:cs="Arial"/>
          <w:color w:val="000000"/>
        </w:rPr>
        <w:t>Mokinio specialiųjų ugdymosi poreikių vertinimo, ugdymo pritaikymo ir (ar) reikalingos švietimo pagalbos skyrimo tvarkos</w:t>
      </w:r>
      <w:r w:rsidR="008A28E2" w:rsidRPr="00D04FD9">
        <w:rPr>
          <w:rFonts w:ascii="Arial" w:hAnsi="Arial" w:cs="Arial"/>
        </w:rPr>
        <w:t xml:space="preserve"> aprašu, patvirtintu Lietuvos Respublikos švietimo, mokslo ir sporto ministro 2024 m. rugpjūčio 30 d. įsakymu Nr. </w:t>
      </w:r>
      <w:r w:rsidR="008A28E2" w:rsidRPr="00D04FD9">
        <w:rPr>
          <w:rFonts w:ascii="Arial" w:hAnsi="Arial" w:cs="Arial"/>
          <w:color w:val="000000"/>
        </w:rPr>
        <w:t>V-928</w:t>
      </w:r>
      <w:r w:rsidR="008A28E2" w:rsidRPr="00D04FD9">
        <w:rPr>
          <w:rFonts w:ascii="Arial" w:hAnsi="Arial" w:cs="Arial"/>
        </w:rPr>
        <w:t xml:space="preserve"> „Dėl </w:t>
      </w:r>
      <w:r w:rsidR="008A28E2" w:rsidRPr="00D04FD9">
        <w:rPr>
          <w:rFonts w:ascii="Arial" w:hAnsi="Arial" w:cs="Arial"/>
          <w:color w:val="000000"/>
        </w:rPr>
        <w:t>Mokinio specialiųjų ugdymosi poreikių vertinimo, ugdymo pritaikymo ir (ar) reikalingos švietimo pagalbos skyrimo tvarkos</w:t>
      </w:r>
      <w:r w:rsidR="008A28E2" w:rsidRPr="00D04FD9">
        <w:rPr>
          <w:rFonts w:ascii="Arial" w:hAnsi="Arial" w:cs="Arial"/>
        </w:rPr>
        <w:t xml:space="preserve"> aprašo patvirtinimo“. </w:t>
      </w:r>
    </w:p>
    <w:p w14:paraId="1D82EA44" w14:textId="5C283FB3" w:rsidR="00EB3CE5" w:rsidRPr="00A80162" w:rsidRDefault="00D971E3" w:rsidP="004E2D2B">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Pr>
          <w:rFonts w:ascii="Arial" w:hAnsi="Arial" w:cs="Arial"/>
          <w:szCs w:val="24"/>
        </w:rPr>
        <w:t>98</w:t>
      </w:r>
      <w:r w:rsidR="00B71B1B">
        <w:rPr>
          <w:rFonts w:ascii="Arial" w:hAnsi="Arial" w:cs="Arial"/>
          <w:szCs w:val="24"/>
        </w:rPr>
        <w:t>.</w:t>
      </w:r>
      <w:r>
        <w:rPr>
          <w:rFonts w:ascii="Arial" w:hAnsi="Arial" w:cs="Arial"/>
          <w:szCs w:val="24"/>
        </w:rPr>
        <w:t xml:space="preserve"> </w:t>
      </w:r>
      <w:r w:rsidR="00EB3CE5" w:rsidRPr="00D04FD9">
        <w:rPr>
          <w:rFonts w:ascii="Arial" w:hAnsi="Arial" w:cs="Arial"/>
          <w:szCs w:val="24"/>
        </w:rPr>
        <w:t xml:space="preserve"> </w:t>
      </w:r>
      <w:r w:rsidR="008A28E2" w:rsidRPr="00D04FD9">
        <w:rPr>
          <w:rFonts w:ascii="Arial" w:hAnsi="Arial" w:cs="Arial"/>
        </w:rPr>
        <w:t>Mokykla, organizuodama bei įgyvendindama ugdymo procesą, kuriame dalyvauja mokiniai, turintys specialiųjų ugdymosi poreikių, vadovaujasi Bendrosiomis programomis ir šio skyriaus nuostatomis (jei šiame skyriuje nereglamentuojama, mokykla vadovaujasi kitomis Bendrųjų ugdymo planų nuostatomis, reglamentuojančiomis ugdymo programų įgyvendinimą) bei atsižvelgia į:</w:t>
      </w:r>
    </w:p>
    <w:p w14:paraId="439CA3CB" w14:textId="2B0DAB80" w:rsidR="00EB3CE5" w:rsidRPr="00D04FD9" w:rsidRDefault="005E2A48"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Pr>
          <w:rFonts w:ascii="Arial" w:hAnsi="Arial" w:cs="Arial"/>
          <w:szCs w:val="24"/>
        </w:rPr>
        <w:t>98</w:t>
      </w:r>
      <w:r w:rsidR="00EB3CE5" w:rsidRPr="00D04FD9">
        <w:rPr>
          <w:rFonts w:ascii="Arial" w:hAnsi="Arial" w:cs="Arial"/>
          <w:szCs w:val="24"/>
        </w:rPr>
        <w:t>.</w:t>
      </w:r>
      <w:r w:rsidR="00B71B1B">
        <w:rPr>
          <w:rFonts w:ascii="Arial" w:hAnsi="Arial" w:cs="Arial"/>
          <w:szCs w:val="24"/>
        </w:rPr>
        <w:t>1</w:t>
      </w:r>
      <w:r w:rsidR="00EB3CE5" w:rsidRPr="00D04FD9">
        <w:rPr>
          <w:rFonts w:ascii="Arial" w:hAnsi="Arial" w:cs="Arial"/>
          <w:szCs w:val="24"/>
        </w:rPr>
        <w:t xml:space="preserve">. formaliojo švietimo </w:t>
      </w:r>
      <w:r w:rsidR="008A28E2" w:rsidRPr="00D04FD9">
        <w:rPr>
          <w:rFonts w:ascii="Arial" w:hAnsi="Arial" w:cs="Arial"/>
          <w:szCs w:val="24"/>
        </w:rPr>
        <w:t>programos įgyvendinimo ypatumus</w:t>
      </w:r>
      <w:r w:rsidR="00EB3CE5" w:rsidRPr="00D04FD9">
        <w:rPr>
          <w:rFonts w:ascii="Arial" w:hAnsi="Arial" w:cs="Arial"/>
          <w:szCs w:val="24"/>
        </w:rPr>
        <w:t>;</w:t>
      </w:r>
    </w:p>
    <w:p w14:paraId="6B447970" w14:textId="6685DE68" w:rsidR="00EB3CE5" w:rsidRPr="00D04FD9" w:rsidRDefault="005E2A48"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Pr>
          <w:rFonts w:ascii="Arial" w:hAnsi="Arial" w:cs="Arial"/>
          <w:szCs w:val="24"/>
        </w:rPr>
        <w:t>98</w:t>
      </w:r>
      <w:r w:rsidR="00EB3CE5" w:rsidRPr="00D04FD9">
        <w:rPr>
          <w:rFonts w:ascii="Arial" w:hAnsi="Arial" w:cs="Arial"/>
          <w:szCs w:val="24"/>
        </w:rPr>
        <w:t>.</w:t>
      </w:r>
      <w:r w:rsidR="00B71B1B">
        <w:rPr>
          <w:rFonts w:ascii="Arial" w:hAnsi="Arial" w:cs="Arial"/>
          <w:szCs w:val="24"/>
        </w:rPr>
        <w:t>2</w:t>
      </w:r>
      <w:r w:rsidR="00EB3CE5" w:rsidRPr="00D04FD9">
        <w:rPr>
          <w:rFonts w:ascii="Arial" w:hAnsi="Arial" w:cs="Arial"/>
          <w:szCs w:val="24"/>
        </w:rPr>
        <w:t>. mokymosi formą ir mokymo proceso organizavimo būdą;</w:t>
      </w:r>
    </w:p>
    <w:p w14:paraId="3CF39D99" w14:textId="33B5A441" w:rsidR="00EB3CE5" w:rsidRPr="00D04FD9" w:rsidRDefault="005E2A48"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Pr>
          <w:rFonts w:ascii="Arial" w:hAnsi="Arial" w:cs="Arial"/>
          <w:szCs w:val="24"/>
        </w:rPr>
        <w:t>98</w:t>
      </w:r>
      <w:r w:rsidR="00EB3CE5" w:rsidRPr="00D04FD9">
        <w:rPr>
          <w:rFonts w:ascii="Arial" w:hAnsi="Arial" w:cs="Arial"/>
          <w:szCs w:val="24"/>
        </w:rPr>
        <w:t>.</w:t>
      </w:r>
      <w:r w:rsidR="00B71B1B">
        <w:rPr>
          <w:rFonts w:ascii="Arial" w:hAnsi="Arial" w:cs="Arial"/>
          <w:szCs w:val="24"/>
        </w:rPr>
        <w:t>3</w:t>
      </w:r>
      <w:r w:rsidR="008A28E2" w:rsidRPr="00D04FD9">
        <w:rPr>
          <w:rFonts w:ascii="Arial" w:hAnsi="Arial" w:cs="Arial"/>
        </w:rPr>
        <w:t xml:space="preserve"> mokyklos vaiko gerovės komisijos, pedagoginių psichologinių tarnybų rekomendacijas</w:t>
      </w:r>
      <w:r w:rsidR="004E2D2B">
        <w:rPr>
          <w:rFonts w:ascii="Arial" w:hAnsi="Arial" w:cs="Arial"/>
        </w:rPr>
        <w:t>.</w:t>
      </w:r>
    </w:p>
    <w:p w14:paraId="68F1BD3D" w14:textId="36E9D512" w:rsidR="00EB3CE5" w:rsidRPr="00D04FD9" w:rsidRDefault="00003FDE"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Pr>
          <w:rFonts w:ascii="Arial" w:hAnsi="Arial" w:cs="Arial"/>
          <w:szCs w:val="24"/>
        </w:rPr>
        <w:t>99</w:t>
      </w:r>
      <w:r w:rsidR="00EB3CE5" w:rsidRPr="00D04FD9">
        <w:rPr>
          <w:rFonts w:ascii="Arial" w:hAnsi="Arial" w:cs="Arial"/>
          <w:szCs w:val="24"/>
        </w:rPr>
        <w:t xml:space="preserve">. Pradinio ugdymo individualizuotos ir pagrindinio ugdymo individualizuotos programos ir socialinių įgūdžių ugdymo programos įgyvendinimas reglamentuojamas Bendrųjų ugdymo planų </w:t>
      </w:r>
      <w:r w:rsidR="00946095" w:rsidRPr="00D04FD9">
        <w:rPr>
          <w:rFonts w:ascii="Arial" w:hAnsi="Arial" w:cs="Arial"/>
          <w:szCs w:val="24"/>
        </w:rPr>
        <w:t>8</w:t>
      </w:r>
      <w:r w:rsidR="00EB3CE5" w:rsidRPr="00D04FD9">
        <w:rPr>
          <w:rFonts w:ascii="Arial" w:hAnsi="Arial" w:cs="Arial"/>
          <w:szCs w:val="24"/>
        </w:rPr>
        <w:t xml:space="preserve"> priede.</w:t>
      </w:r>
    </w:p>
    <w:p w14:paraId="237E71A9" w14:textId="0FE23D92" w:rsidR="00663813" w:rsidRPr="00D04FD9" w:rsidRDefault="00003FDE" w:rsidP="004E2D2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lang w:eastAsia="lt-LT"/>
        </w:rPr>
      </w:pPr>
      <w:r>
        <w:rPr>
          <w:rFonts w:ascii="Arial" w:hAnsi="Arial" w:cs="Arial"/>
          <w:szCs w:val="28"/>
          <w:lang w:eastAsia="lt-LT"/>
        </w:rPr>
        <w:t>100</w:t>
      </w:r>
      <w:r w:rsidR="00EB3CE5" w:rsidRPr="00D04FD9">
        <w:rPr>
          <w:rFonts w:ascii="Arial" w:hAnsi="Arial" w:cs="Arial"/>
          <w:szCs w:val="28"/>
          <w:lang w:eastAsia="lt-LT"/>
        </w:rPr>
        <w:t xml:space="preserve">. Mokykla kiekvienam mokiniui, turinčiam specialiųjų ugdymosi poreikių, rengia individualų ugdymo planą, kurio sudėtinė dalis yra pagalbos planas, </w:t>
      </w:r>
      <w:r w:rsidR="00663813" w:rsidRPr="00D04FD9">
        <w:rPr>
          <w:rFonts w:ascii="Arial" w:hAnsi="Arial" w:cs="Arial"/>
          <w:lang w:eastAsia="lt-LT"/>
        </w:rPr>
        <w:t xml:space="preserve">apimantis pagalbą ugdymo procese ir švietimo pagalbą; </w:t>
      </w:r>
    </w:p>
    <w:p w14:paraId="2823FB41" w14:textId="2FF333C5" w:rsidR="00EB3CE5" w:rsidRPr="00D04FD9" w:rsidRDefault="002B503E"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8"/>
          <w:lang w:eastAsia="lt-LT"/>
        </w:rPr>
      </w:pPr>
      <w:r w:rsidRPr="00D04FD9">
        <w:rPr>
          <w:rFonts w:ascii="Arial" w:hAnsi="Arial" w:cs="Arial"/>
          <w:szCs w:val="28"/>
          <w:lang w:eastAsia="lt-LT"/>
        </w:rPr>
        <w:t>1</w:t>
      </w:r>
      <w:r w:rsidR="00003FDE">
        <w:rPr>
          <w:rFonts w:ascii="Arial" w:hAnsi="Arial" w:cs="Arial"/>
          <w:szCs w:val="28"/>
          <w:lang w:eastAsia="lt-LT"/>
        </w:rPr>
        <w:t>00</w:t>
      </w:r>
      <w:r w:rsidR="00EB3CE5" w:rsidRPr="00D04FD9">
        <w:rPr>
          <w:rFonts w:ascii="Arial" w:hAnsi="Arial" w:cs="Arial"/>
          <w:szCs w:val="28"/>
          <w:lang w:eastAsia="lt-LT"/>
        </w:rPr>
        <w:t>.1. rengimui, įgyvendinimo koordinavimui paskiria koordinuojantį asmenį</w:t>
      </w:r>
      <w:r w:rsidR="00501031" w:rsidRPr="00D04FD9">
        <w:rPr>
          <w:rFonts w:ascii="Arial" w:hAnsi="Arial" w:cs="Arial"/>
          <w:szCs w:val="28"/>
          <w:lang w:eastAsia="lt-LT"/>
        </w:rPr>
        <w:t xml:space="preserve"> (pradinėse klasėse ‒ mokantį mokytoją; vyresnėse ‒</w:t>
      </w:r>
      <w:r w:rsidR="00E55DBE">
        <w:rPr>
          <w:rFonts w:ascii="Arial" w:hAnsi="Arial" w:cs="Arial"/>
          <w:szCs w:val="28"/>
          <w:lang w:eastAsia="lt-LT"/>
        </w:rPr>
        <w:t xml:space="preserve"> </w:t>
      </w:r>
      <w:r w:rsidR="00501031" w:rsidRPr="00D04FD9">
        <w:rPr>
          <w:rFonts w:ascii="Arial" w:hAnsi="Arial" w:cs="Arial"/>
          <w:szCs w:val="28"/>
          <w:lang w:eastAsia="lt-LT"/>
        </w:rPr>
        <w:t xml:space="preserve">klasės vadovą), </w:t>
      </w:r>
      <w:r w:rsidR="00EB3CE5" w:rsidRPr="00D04FD9">
        <w:rPr>
          <w:rFonts w:ascii="Arial" w:hAnsi="Arial" w:cs="Arial"/>
          <w:szCs w:val="28"/>
          <w:lang w:eastAsia="lt-LT"/>
        </w:rPr>
        <w:t xml:space="preserve"> kuris kartu su mokytojais ir švietimo pagalbą teikiančiais specialistais, vaiku, jo tėvais (globėjais, rūpintojais) numato ugdymo ir pagalbos tikslus; </w:t>
      </w:r>
    </w:p>
    <w:p w14:paraId="076AADF4" w14:textId="02AA4DB9" w:rsidR="00EB3CE5" w:rsidRPr="00D04FD9" w:rsidRDefault="002B503E"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8"/>
          <w:lang w:eastAsia="lt-LT"/>
        </w:rPr>
      </w:pPr>
      <w:r w:rsidRPr="00D04FD9">
        <w:rPr>
          <w:rFonts w:ascii="Arial" w:hAnsi="Arial" w:cs="Arial"/>
          <w:szCs w:val="28"/>
          <w:lang w:eastAsia="lt-LT"/>
        </w:rPr>
        <w:t>1</w:t>
      </w:r>
      <w:r w:rsidR="00003FDE">
        <w:rPr>
          <w:rFonts w:ascii="Arial" w:hAnsi="Arial" w:cs="Arial"/>
          <w:szCs w:val="28"/>
          <w:lang w:eastAsia="lt-LT"/>
        </w:rPr>
        <w:t>00</w:t>
      </w:r>
      <w:r w:rsidR="00EB3CE5" w:rsidRPr="00D04FD9">
        <w:rPr>
          <w:rFonts w:ascii="Arial" w:hAnsi="Arial" w:cs="Arial"/>
          <w:szCs w:val="28"/>
          <w:lang w:eastAsia="lt-LT"/>
        </w:rPr>
        <w:t>.2. įgyvendinimui turi būti sudaryti individualūs tvarkaraščiai, kurie dera su klasės, kurioje mokinys mokosi, tvarkaraščiu, ir užtikrina, kad mokinys gaus ugdymą ir švietimo pagalbą tokia apimtimi, kokią nustato Bendrieji ugdymo planai ir rekomenduoja mokiniui pedagoginė psichologinė ar švietimo pagalbos tarnyba;</w:t>
      </w:r>
    </w:p>
    <w:p w14:paraId="22A02C1B" w14:textId="7F696129" w:rsidR="00EB3CE5" w:rsidRDefault="002B503E"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8"/>
          <w:lang w:eastAsia="lt-LT"/>
        </w:rPr>
      </w:pPr>
      <w:r w:rsidRPr="00D04FD9">
        <w:rPr>
          <w:rFonts w:ascii="Arial" w:hAnsi="Arial" w:cs="Arial"/>
          <w:szCs w:val="28"/>
          <w:lang w:eastAsia="lt-LT"/>
        </w:rPr>
        <w:t>1</w:t>
      </w:r>
      <w:r w:rsidR="00003FDE">
        <w:rPr>
          <w:rFonts w:ascii="Arial" w:hAnsi="Arial" w:cs="Arial"/>
          <w:szCs w:val="28"/>
          <w:lang w:eastAsia="lt-LT"/>
        </w:rPr>
        <w:t>00</w:t>
      </w:r>
      <w:r w:rsidR="00EB3CE5" w:rsidRPr="00D04FD9">
        <w:rPr>
          <w:rFonts w:ascii="Arial" w:hAnsi="Arial" w:cs="Arial"/>
          <w:szCs w:val="28"/>
          <w:lang w:eastAsia="lt-LT"/>
        </w:rPr>
        <w:t>.3. formą nusistato pati įstaiga, suplanuoja jų įgyvendinimo, stebėsenos ir aptarimo formas bei etapus</w:t>
      </w:r>
      <w:r w:rsidR="00E55DBE">
        <w:rPr>
          <w:rFonts w:ascii="Arial" w:hAnsi="Arial" w:cs="Arial"/>
          <w:szCs w:val="28"/>
          <w:lang w:eastAsia="lt-LT"/>
        </w:rPr>
        <w:t>;</w:t>
      </w:r>
    </w:p>
    <w:p w14:paraId="5B08C491" w14:textId="4784C726" w:rsidR="00001957" w:rsidRPr="00D04FD9" w:rsidRDefault="00001957"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8"/>
          <w:lang w:eastAsia="lt-LT"/>
        </w:rPr>
      </w:pPr>
      <w:r>
        <w:rPr>
          <w:rFonts w:ascii="Arial" w:hAnsi="Arial" w:cs="Arial"/>
          <w:szCs w:val="28"/>
          <w:lang w:eastAsia="lt-LT"/>
        </w:rPr>
        <w:t xml:space="preserve">100.4. </w:t>
      </w:r>
      <w:r w:rsidRPr="00001957">
        <w:rPr>
          <w:rFonts w:ascii="Arial" w:hAnsi="Arial" w:cs="Arial"/>
          <w:color w:val="000000"/>
        </w:rPr>
        <w:t>mokykla sudaro galimybę mokinio, turinčio specialiųjų ugdymosi poreikių, tėvams (globėjams, rūpintojams) dalyvauti rengiant individualų ugdymo planą. Su parengtu individualiu ugdymo planu mokinio tėvai (globėjai, rūpintojai) supažindinami per TAMO dienyną.</w:t>
      </w:r>
    </w:p>
    <w:p w14:paraId="75C8BFB4" w14:textId="688F923C" w:rsidR="00EB3CE5" w:rsidRPr="00D04FD9" w:rsidRDefault="002B503E"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 xml:space="preserve">. Mokykla, rengdama </w:t>
      </w:r>
      <w:r w:rsidR="00EB3CE5" w:rsidRPr="00D04FD9">
        <w:rPr>
          <w:rFonts w:ascii="Arial" w:hAnsi="Arial" w:cs="Arial"/>
          <w:szCs w:val="28"/>
          <w:lang w:eastAsia="lt-LT"/>
        </w:rPr>
        <w:t>individualų ugdymo planą</w:t>
      </w:r>
      <w:r w:rsidR="00EB3CE5" w:rsidRPr="00D04FD9">
        <w:rPr>
          <w:rFonts w:ascii="Arial" w:hAnsi="Arial" w:cs="Arial"/>
          <w:szCs w:val="24"/>
        </w:rPr>
        <w:t xml:space="preserve"> mokiniui ir vadovaudamasi Bendrųjų ugdymo planų </w:t>
      </w:r>
      <w:r w:rsidR="00613D3C" w:rsidRPr="00D04FD9">
        <w:rPr>
          <w:rFonts w:ascii="Arial" w:hAnsi="Arial" w:cs="Arial"/>
          <w:szCs w:val="24"/>
        </w:rPr>
        <w:t>84</w:t>
      </w:r>
      <w:r w:rsidR="00946095" w:rsidRPr="00D04FD9">
        <w:rPr>
          <w:rFonts w:ascii="Arial" w:hAnsi="Arial" w:cs="Arial"/>
          <w:szCs w:val="24"/>
        </w:rPr>
        <w:t xml:space="preserve">, </w:t>
      </w:r>
      <w:r w:rsidR="00613D3C" w:rsidRPr="00D04FD9">
        <w:rPr>
          <w:rFonts w:ascii="Arial" w:hAnsi="Arial" w:cs="Arial"/>
          <w:szCs w:val="24"/>
        </w:rPr>
        <w:t>90</w:t>
      </w:r>
      <w:r w:rsidR="00FA372E" w:rsidRPr="00D04FD9">
        <w:rPr>
          <w:rFonts w:ascii="Arial" w:hAnsi="Arial" w:cs="Arial"/>
          <w:szCs w:val="24"/>
        </w:rPr>
        <w:t xml:space="preserve">, </w:t>
      </w:r>
      <w:r w:rsidR="00EB3CE5" w:rsidRPr="00D04FD9">
        <w:rPr>
          <w:rFonts w:ascii="Arial" w:hAnsi="Arial" w:cs="Arial"/>
          <w:szCs w:val="24"/>
        </w:rPr>
        <w:t>punktuose nurodytu pradinio, pagrindinio  ugdymo dalykų programoms įgyvendinti skiriamų pamokų skaičiumi, gali:</w:t>
      </w:r>
    </w:p>
    <w:p w14:paraId="1565E5D1" w14:textId="34CC6387" w:rsidR="00EB3CE5" w:rsidRPr="00B71B1B" w:rsidRDefault="006908DD" w:rsidP="004E2D2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szCs w:val="24"/>
        </w:rPr>
        <w:lastRenderedPageBreak/>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1</w:t>
      </w:r>
      <w:r w:rsidR="00EB3CE5" w:rsidRPr="00D04FD9">
        <w:rPr>
          <w:rFonts w:ascii="Arial" w:hAnsi="Arial" w:cs="Arial"/>
          <w:szCs w:val="24"/>
        </w:rPr>
        <w:t>. planuoti specialiąsias pamokas ir (ar) didinti pamokų, skirtų ugdymo sričiai, socialinei veiklai, ugdymui profesinei karjerai, medijų ir informaciniam raštingumui, skaičių, siekiant plėtoti asmens kompetencijas ir tenkinti ugdymosi poreikius, daugiau dėmesio skirti bendrųjų kompetencijų ugdymui, meniniam, technologiniam, sveikatos ugdymu</w:t>
      </w:r>
      <w:r w:rsidR="00B436E6" w:rsidRPr="00D04FD9">
        <w:rPr>
          <w:rFonts w:ascii="Arial" w:hAnsi="Arial" w:cs="Arial"/>
          <w:szCs w:val="24"/>
        </w:rPr>
        <w:t>i</w:t>
      </w:r>
      <w:r w:rsidR="00EB3CE5" w:rsidRPr="00D04FD9">
        <w:rPr>
          <w:rFonts w:ascii="Arial" w:hAnsi="Arial" w:cs="Arial"/>
          <w:szCs w:val="24"/>
        </w:rPr>
        <w:t>;</w:t>
      </w:r>
      <w:r w:rsidR="00613D3C" w:rsidRPr="00D04FD9">
        <w:rPr>
          <w:rFonts w:ascii="Arial" w:hAnsi="Arial" w:cs="Arial"/>
        </w:rPr>
        <w:t xml:space="preserve"> Mokiniams, kurių gimtoji kalba nėra lietuvių kalba, rekomenduojama skirti pamokas lietuvių kalbai mokyti ar dvikalbiam ugdymui;</w:t>
      </w:r>
    </w:p>
    <w:p w14:paraId="6787A0F4" w14:textId="5C4161B4"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2</w:t>
      </w:r>
      <w:r w:rsidR="00EB3CE5" w:rsidRPr="00D04FD9">
        <w:rPr>
          <w:rFonts w:ascii="Arial" w:hAnsi="Arial" w:cs="Arial"/>
          <w:szCs w:val="24"/>
        </w:rPr>
        <w:t>. keisti specialiųjų pamokų, pratybų ir individualiai pagalbai skiriamų</w:t>
      </w:r>
      <w:r w:rsidR="00946095" w:rsidRPr="00D04FD9">
        <w:rPr>
          <w:rFonts w:ascii="Arial" w:hAnsi="Arial" w:cs="Arial"/>
          <w:szCs w:val="24"/>
        </w:rPr>
        <w:t xml:space="preserve"> valandų (pamokų) skaičių;</w:t>
      </w:r>
    </w:p>
    <w:p w14:paraId="5936AF45" w14:textId="0BE69B2C"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Pr="00D04FD9">
        <w:rPr>
          <w:rFonts w:ascii="Arial" w:hAnsi="Arial" w:cs="Arial"/>
          <w:szCs w:val="24"/>
        </w:rPr>
        <w:t>.</w:t>
      </w:r>
      <w:r w:rsidR="00B71B1B">
        <w:rPr>
          <w:rFonts w:ascii="Arial" w:hAnsi="Arial" w:cs="Arial"/>
          <w:szCs w:val="24"/>
        </w:rPr>
        <w:t>3</w:t>
      </w:r>
      <w:r w:rsidR="00EB3CE5" w:rsidRPr="00D04FD9">
        <w:rPr>
          <w:rFonts w:ascii="Arial" w:hAnsi="Arial" w:cs="Arial"/>
          <w:szCs w:val="24"/>
        </w:rPr>
        <w:t xml:space="preserve">. keisti pamokų trukmę, dienos ugdymo struktūrą, siekdama </w:t>
      </w:r>
      <w:r w:rsidR="00EB3CE5" w:rsidRPr="00D04FD9">
        <w:rPr>
          <w:rFonts w:ascii="Arial" w:hAnsi="Arial" w:cs="Arial"/>
          <w:szCs w:val="28"/>
          <w:lang w:eastAsia="lt-LT"/>
        </w:rPr>
        <w:t>individualiame ugdymo plane</w:t>
      </w:r>
      <w:r w:rsidR="00EB3CE5" w:rsidRPr="00D04FD9">
        <w:rPr>
          <w:rFonts w:ascii="Arial" w:hAnsi="Arial" w:cs="Arial"/>
          <w:szCs w:val="24"/>
        </w:rPr>
        <w:t xml:space="preserve"> numatytų tikslų; </w:t>
      </w:r>
    </w:p>
    <w:p w14:paraId="21EECE53" w14:textId="71E39601"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4</w:t>
      </w:r>
      <w:r w:rsidR="00EB3CE5" w:rsidRPr="00D04FD9">
        <w:rPr>
          <w:rFonts w:ascii="Arial" w:hAnsi="Arial" w:cs="Arial"/>
          <w:szCs w:val="24"/>
        </w:rPr>
        <w:t xml:space="preserve">. formuoti nuolatines ar laikinąsias grupes, pogrupius iš tų pačių ar skirtingų klasių mokinių; </w:t>
      </w:r>
    </w:p>
    <w:p w14:paraId="616DFAFA" w14:textId="0F4AE3B5"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5</w:t>
      </w:r>
      <w:r w:rsidR="00EB3CE5" w:rsidRPr="00D04FD9">
        <w:rPr>
          <w:rFonts w:ascii="Arial" w:hAnsi="Arial" w:cs="Arial"/>
          <w:szCs w:val="24"/>
        </w:rPr>
        <w:t>. vėliau pradėti pirmosios ar antrosios užsienio kalbos mokyti – mokinį, turintį klausos, įvairiapusių raidos, elgesio ir emocijų, kalbos ir kalbėjimo, skaitymo ir (ar) rašymo, intelekto (taip pat ir nepatikslintų intelekto), bendrųjų mokymosi sutrikimų, turintį kochlearinius implantus;</w:t>
      </w:r>
    </w:p>
    <w:p w14:paraId="2F698765" w14:textId="6E6A67FC"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6</w:t>
      </w:r>
      <w:r w:rsidR="00EB3CE5" w:rsidRPr="00D04FD9">
        <w:rPr>
          <w:rFonts w:ascii="Arial" w:hAnsi="Arial" w:cs="Arial"/>
          <w:szCs w:val="24"/>
        </w:rPr>
        <w:t>. mokyti tik vienos užsienio kalbos – mokinį, turintį klausos, įvairiapusių raidos, elgesio ir emocijų, kalbos ir kalbėjimo, skaitymo ir (ar) rašymo, intelekto (taip pat ir nepatikslintų intelekto), bendrųjų mokymosi sutrikimų, tu</w:t>
      </w:r>
      <w:r w:rsidR="005F31BD" w:rsidRPr="00D04FD9">
        <w:rPr>
          <w:rFonts w:ascii="Arial" w:hAnsi="Arial" w:cs="Arial"/>
          <w:szCs w:val="24"/>
        </w:rPr>
        <w:t xml:space="preserve">rintį kochlearinius implantus; </w:t>
      </w:r>
    </w:p>
    <w:p w14:paraId="7E7C06C7" w14:textId="13B8FAB7"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7</w:t>
      </w:r>
      <w:r w:rsidR="00EB3CE5" w:rsidRPr="00D04FD9">
        <w:rPr>
          <w:rFonts w:ascii="Arial" w:hAnsi="Arial" w:cs="Arial"/>
          <w:szCs w:val="24"/>
        </w:rPr>
        <w:t>. 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w:t>
      </w:r>
      <w:r w:rsidR="00B436E6" w:rsidRPr="00D04FD9">
        <w:rPr>
          <w:rFonts w:ascii="Arial" w:hAnsi="Arial" w:cs="Arial"/>
          <w:szCs w:val="24"/>
        </w:rPr>
        <w:t xml:space="preserve"> kalbai mokyti</w:t>
      </w:r>
      <w:r w:rsidR="00EB3CE5" w:rsidRPr="00D04FD9">
        <w:rPr>
          <w:rFonts w:ascii="Arial" w:hAnsi="Arial" w:cs="Arial"/>
          <w:szCs w:val="24"/>
        </w:rPr>
        <w:t xml:space="preserve"> ;</w:t>
      </w:r>
    </w:p>
    <w:p w14:paraId="771CFF5E" w14:textId="56E3C521"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8</w:t>
      </w:r>
      <w:r w:rsidR="00EB3CE5" w:rsidRPr="00D04FD9">
        <w:rPr>
          <w:rFonts w:ascii="Arial" w:hAnsi="Arial" w:cs="Arial"/>
          <w:szCs w:val="24"/>
        </w:rPr>
        <w:t>. nemokyti muzikos turinčiojo klausos sutrikimą (išskyrus nežymų);</w:t>
      </w:r>
    </w:p>
    <w:p w14:paraId="2E7DBBC0" w14:textId="228FC6C2" w:rsidR="00EB3CE5" w:rsidRPr="00D04FD9" w:rsidRDefault="006908DD"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01</w:t>
      </w:r>
      <w:r w:rsidR="00EB3CE5" w:rsidRPr="00D04FD9">
        <w:rPr>
          <w:rFonts w:ascii="Arial" w:hAnsi="Arial" w:cs="Arial"/>
          <w:szCs w:val="24"/>
        </w:rPr>
        <w:t>.</w:t>
      </w:r>
      <w:r w:rsidR="00B71B1B">
        <w:rPr>
          <w:rFonts w:ascii="Arial" w:hAnsi="Arial" w:cs="Arial"/>
          <w:szCs w:val="24"/>
        </w:rPr>
        <w:t>9</w:t>
      </w:r>
      <w:r w:rsidR="00EB3CE5" w:rsidRPr="00D04FD9">
        <w:rPr>
          <w:rFonts w:ascii="Arial" w:hAnsi="Arial" w:cs="Arial"/>
          <w:szCs w:val="24"/>
        </w:rPr>
        <w:t xml:space="preserve">. nemokyti technologijų turinčiojo judesio ir padėties bei neurologinių sutrikimų (išskyrus lengvus), o vietoj jų mokinys gali rinktis kitus </w:t>
      </w:r>
      <w:r w:rsidR="00EB3CE5" w:rsidRPr="00D04FD9">
        <w:rPr>
          <w:rFonts w:ascii="Arial" w:hAnsi="Arial" w:cs="Arial"/>
          <w:szCs w:val="28"/>
          <w:lang w:eastAsia="lt-LT"/>
        </w:rPr>
        <w:t>individualaus ugdymo plano</w:t>
      </w:r>
      <w:r w:rsidR="00EB3CE5" w:rsidRPr="00D04FD9">
        <w:rPr>
          <w:rFonts w:ascii="Arial" w:hAnsi="Arial" w:cs="Arial"/>
          <w:szCs w:val="24"/>
        </w:rPr>
        <w:t xml:space="preserve"> dalykus, tenkinančius specialiuosius ugdymosi poreikius, gauti pedagoginę ar specialiąją pedagoginę pagalbą</w:t>
      </w:r>
      <w:r w:rsidR="00E55DBE">
        <w:rPr>
          <w:rFonts w:ascii="Arial" w:hAnsi="Arial" w:cs="Arial"/>
          <w:szCs w:val="24"/>
        </w:rPr>
        <w:t>;</w:t>
      </w:r>
    </w:p>
    <w:p w14:paraId="2FCE5C54" w14:textId="3C148E94" w:rsidR="003E78B6" w:rsidRPr="00885560" w:rsidRDefault="003E78B6"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rPr>
        <w:t>1</w:t>
      </w:r>
      <w:r w:rsidR="00003FDE">
        <w:rPr>
          <w:rFonts w:ascii="Arial" w:hAnsi="Arial" w:cs="Arial"/>
        </w:rPr>
        <w:t>01</w:t>
      </w:r>
      <w:r w:rsidRPr="00D04FD9">
        <w:rPr>
          <w:rFonts w:ascii="Arial" w:hAnsi="Arial" w:cs="Arial"/>
        </w:rPr>
        <w:t>.1</w:t>
      </w:r>
      <w:r w:rsidR="00B71B1B">
        <w:rPr>
          <w:rFonts w:ascii="Arial" w:hAnsi="Arial" w:cs="Arial"/>
        </w:rPr>
        <w:t>0</w:t>
      </w:r>
      <w:r w:rsidRPr="00D04FD9">
        <w:rPr>
          <w:rFonts w:ascii="Arial" w:hAnsi="Arial" w:cs="Arial"/>
        </w:rPr>
        <w:t>. dėl socialinių-pilietinių veiklų atlikimo priimti individualius sprendimus, atsižvelgiant į mokinio galias, gebėjimus: individualiai parinkti veiklas ir jų teikėjus, siūlyti jas atlikti mokykloje arba dėl asmens galių atleisti nuo jų</w:t>
      </w:r>
      <w:r w:rsidR="00885560">
        <w:rPr>
          <w:rFonts w:ascii="Arial" w:hAnsi="Arial" w:cs="Arial"/>
        </w:rPr>
        <w:t xml:space="preserve"> </w:t>
      </w:r>
      <w:r w:rsidR="00885560" w:rsidRPr="00885560">
        <w:rPr>
          <w:rFonts w:ascii="Arial" w:hAnsi="Arial" w:cs="Arial"/>
          <w:color w:val="000000"/>
        </w:rPr>
        <w:t>ar sumažinti socialinei-pilietinei veiklai skiriamų valandų skaičių</w:t>
      </w:r>
      <w:r w:rsidRPr="00885560">
        <w:rPr>
          <w:rFonts w:ascii="Arial" w:hAnsi="Arial" w:cs="Arial"/>
        </w:rPr>
        <w:t>.</w:t>
      </w:r>
    </w:p>
    <w:p w14:paraId="28987F4E" w14:textId="17DEAB5E" w:rsidR="00EB3CE5" w:rsidRPr="00D04FD9" w:rsidRDefault="00A40FDE"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003FDE">
        <w:rPr>
          <w:rFonts w:ascii="Arial" w:hAnsi="Arial" w:cs="Arial"/>
          <w:szCs w:val="24"/>
        </w:rPr>
        <w:t>02</w:t>
      </w:r>
      <w:r w:rsidRPr="00D04FD9">
        <w:rPr>
          <w:rFonts w:ascii="Arial" w:hAnsi="Arial" w:cs="Arial"/>
          <w:szCs w:val="24"/>
        </w:rPr>
        <w:t xml:space="preserve">. </w:t>
      </w:r>
      <w:r w:rsidR="005F31BD" w:rsidRPr="00D04FD9">
        <w:rPr>
          <w:rFonts w:ascii="Arial" w:hAnsi="Arial" w:cs="Arial"/>
          <w:szCs w:val="24"/>
        </w:rPr>
        <w:t xml:space="preserve">Mokiniui, kuris mokosi pagal bendrojo ugdymo programą, ją pritaikant, mokinio </w:t>
      </w:r>
      <w:r w:rsidR="005F31BD" w:rsidRPr="00D04FD9">
        <w:rPr>
          <w:rFonts w:ascii="Arial" w:hAnsi="Arial" w:cs="Arial"/>
          <w:szCs w:val="24"/>
          <w:lang w:eastAsia="lt-LT"/>
        </w:rPr>
        <w:t xml:space="preserve">individualus ugdymo planas </w:t>
      </w:r>
      <w:r w:rsidR="005F31BD" w:rsidRPr="00D04FD9">
        <w:rPr>
          <w:rFonts w:ascii="Arial" w:hAnsi="Arial" w:cs="Arial"/>
          <w:szCs w:val="24"/>
        </w:rPr>
        <w:t>sudaromas vadovauj</w:t>
      </w:r>
      <w:r w:rsidR="00FA372E" w:rsidRPr="00D04FD9">
        <w:rPr>
          <w:rFonts w:ascii="Arial" w:hAnsi="Arial" w:cs="Arial"/>
          <w:szCs w:val="24"/>
        </w:rPr>
        <w:t xml:space="preserve">antis Bendrųjų ugdymo planų </w:t>
      </w:r>
      <w:r w:rsidR="003E78B6" w:rsidRPr="00D04FD9">
        <w:rPr>
          <w:rFonts w:ascii="Arial" w:hAnsi="Arial" w:cs="Arial"/>
          <w:szCs w:val="24"/>
        </w:rPr>
        <w:t>84</w:t>
      </w:r>
      <w:r w:rsidR="005F31BD" w:rsidRPr="00D04FD9">
        <w:rPr>
          <w:rFonts w:ascii="Arial" w:hAnsi="Arial" w:cs="Arial"/>
          <w:szCs w:val="24"/>
        </w:rPr>
        <w:t xml:space="preserve">, </w:t>
      </w:r>
      <w:r w:rsidR="003E78B6" w:rsidRPr="00D04FD9">
        <w:rPr>
          <w:rFonts w:ascii="Arial" w:hAnsi="Arial" w:cs="Arial"/>
          <w:szCs w:val="24"/>
        </w:rPr>
        <w:t>90</w:t>
      </w:r>
      <w:r w:rsidR="005F31BD" w:rsidRPr="00D04FD9">
        <w:rPr>
          <w:rFonts w:ascii="Arial" w:hAnsi="Arial" w:cs="Arial"/>
          <w:szCs w:val="24"/>
        </w:rPr>
        <w:t xml:space="preserve"> punktuose dalykų programoms įgyvendinti nurodomu pamokų skaičiumi, kuris gali būti koreguojamas iki 25 procentų. Bendras pamokų ir neformaliojo švietimo pamokų skaičius gali būti didinamas atsižvelgiant į mokinio galias ir ugdymosi poreikius, specialistų rekomendacijas</w:t>
      </w:r>
      <w:r w:rsidR="00B71B1B" w:rsidRPr="00D04FD9">
        <w:rPr>
          <w:rFonts w:ascii="Arial" w:hAnsi="Arial" w:cs="Arial"/>
        </w:rPr>
        <w:t>:</w:t>
      </w:r>
    </w:p>
    <w:p w14:paraId="4327514E" w14:textId="354701F4" w:rsidR="0081135F" w:rsidRPr="00D04FD9" w:rsidRDefault="00B71B1B" w:rsidP="004E2D2B">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Pr>
          <w:rFonts w:ascii="Arial" w:hAnsi="Arial" w:cs="Arial"/>
        </w:rPr>
        <w:t>1</w:t>
      </w:r>
      <w:r w:rsidR="00003FDE">
        <w:rPr>
          <w:rFonts w:ascii="Arial" w:hAnsi="Arial" w:cs="Arial"/>
        </w:rPr>
        <w:t>02</w:t>
      </w:r>
      <w:r w:rsidR="0081135F" w:rsidRPr="00D04FD9">
        <w:rPr>
          <w:rFonts w:ascii="Arial" w:hAnsi="Arial" w:cs="Arial"/>
        </w:rPr>
        <w:t>.1. turinčio sutrikusią klausą (išskyrus nežymų) mokinio individualaus ugdymo plano rengimas:</w:t>
      </w:r>
    </w:p>
    <w:p w14:paraId="5666EF9B" w14:textId="65644B63" w:rsidR="0081135F" w:rsidRPr="00D04FD9" w:rsidRDefault="00B71B1B" w:rsidP="004E2D2B">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Pr>
          <w:rFonts w:ascii="Arial" w:hAnsi="Arial" w:cs="Arial"/>
        </w:rPr>
        <w:t>1</w:t>
      </w:r>
      <w:r w:rsidR="00003FDE">
        <w:rPr>
          <w:rFonts w:ascii="Arial" w:hAnsi="Arial" w:cs="Arial"/>
        </w:rPr>
        <w:t>02</w:t>
      </w:r>
      <w:r w:rsidR="0081135F" w:rsidRPr="00D04FD9">
        <w:rPr>
          <w:rFonts w:ascii="Arial" w:hAnsi="Arial" w:cs="Arial"/>
        </w:rPr>
        <w:t>.1.1. mokiniui, ugdomam pagal pradinio ugdymo programą:</w:t>
      </w:r>
    </w:p>
    <w:p w14:paraId="7AF4113F" w14:textId="61317207" w:rsidR="0081135F" w:rsidRPr="00D04FD9" w:rsidRDefault="0081135F" w:rsidP="004E2D2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 w:val="28"/>
          <w:szCs w:val="28"/>
        </w:rPr>
      </w:pPr>
      <w:r w:rsidRPr="00D04FD9">
        <w:rPr>
          <w:rFonts w:ascii="Arial" w:hAnsi="Arial" w:cs="Arial"/>
        </w:rPr>
        <w:t>1</w:t>
      </w:r>
      <w:r w:rsidR="00003FDE">
        <w:rPr>
          <w:rFonts w:ascii="Arial" w:hAnsi="Arial" w:cs="Arial"/>
        </w:rPr>
        <w:t>02</w:t>
      </w:r>
      <w:r w:rsidRPr="00D04FD9">
        <w:rPr>
          <w:rFonts w:ascii="Arial" w:hAnsi="Arial" w:cs="Arial"/>
        </w:rPr>
        <w:t>.1.1.2. lietuvių kalbai – ne mažiau kaip 420 pamokų per dvejus mokslo metus, dalykinei praktinei veiklai – ne mažiau kaip 140 pamokų per dvejus mokslo metus, meniniam ugdymui – ne mažiau kaip 210 pamokų per dvejus mokslo metus;</w:t>
      </w:r>
    </w:p>
    <w:p w14:paraId="00469301" w14:textId="303A4477" w:rsidR="0081135F" w:rsidRPr="00D04FD9" w:rsidRDefault="0081135F" w:rsidP="004E2D2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003FDE">
        <w:rPr>
          <w:rFonts w:ascii="Arial" w:hAnsi="Arial" w:cs="Arial"/>
        </w:rPr>
        <w:t>02</w:t>
      </w:r>
      <w:r w:rsidRPr="00D04FD9">
        <w:rPr>
          <w:rFonts w:ascii="Arial" w:hAnsi="Arial" w:cs="Arial"/>
        </w:rPr>
        <w:t xml:space="preserve">.1.1.3. tarties, kalbos mokymo ir klausos lavinimo individualioms pratyboms skiriama ne mažiau kaip 140 pamokų per metus (kochlearinių implantų naudotojams – ne mažiau kaip 140 </w:t>
      </w:r>
      <w:r w:rsidRPr="00D04FD9">
        <w:rPr>
          <w:rFonts w:ascii="Arial" w:hAnsi="Arial" w:cs="Arial"/>
        </w:rPr>
        <w:lastRenderedPageBreak/>
        <w:t>pamokų per metus). Tarties, kalbos mokymo ir klausos lavinimo individualios pratybos gali vykti lietuvių kalbos pamokose ar po</w:t>
      </w:r>
      <w:r w:rsidRPr="00D04FD9">
        <w:rPr>
          <w:rFonts w:ascii="Arial" w:hAnsi="Arial" w:cs="Arial"/>
          <w:b/>
          <w:bCs/>
        </w:rPr>
        <w:t xml:space="preserve"> </w:t>
      </w:r>
      <w:r w:rsidRPr="00D04FD9">
        <w:rPr>
          <w:rFonts w:ascii="Arial" w:hAnsi="Arial" w:cs="Arial"/>
        </w:rPr>
        <w:t>pamokų įvairiomis formomis. Pratybų ir lietuvių kalbos pamokų turinys turi derėti;</w:t>
      </w:r>
    </w:p>
    <w:p w14:paraId="2EFB293F" w14:textId="2F0D119B" w:rsidR="00C52E20" w:rsidRPr="00D04FD9" w:rsidRDefault="00F837DD" w:rsidP="004E2D2B">
      <w:pPr>
        <w:tabs>
          <w:tab w:val="left" w:pos="7419"/>
        </w:tabs>
        <w:spacing w:line="276" w:lineRule="auto"/>
        <w:ind w:right="-567" w:firstLine="851"/>
        <w:jc w:val="both"/>
        <w:rPr>
          <w:rFonts w:ascii="Arial" w:hAnsi="Arial" w:cs="Arial"/>
        </w:rPr>
      </w:pPr>
      <w:r>
        <w:rPr>
          <w:rFonts w:ascii="Arial" w:hAnsi="Arial" w:cs="Arial"/>
        </w:rPr>
        <w:t>1</w:t>
      </w:r>
      <w:r w:rsidR="00003FDE">
        <w:rPr>
          <w:rFonts w:ascii="Arial" w:hAnsi="Arial" w:cs="Arial"/>
        </w:rPr>
        <w:t>02</w:t>
      </w:r>
      <w:r w:rsidR="0081135F" w:rsidRPr="00D04FD9">
        <w:rPr>
          <w:rFonts w:ascii="Arial" w:hAnsi="Arial" w:cs="Arial"/>
        </w:rPr>
        <w:t>.1.1.4. atsižvelgiant į individualius kiekvieno mokinio gebėjimus ir</w:t>
      </w:r>
      <w:r w:rsidR="0081135F" w:rsidRPr="00D04FD9">
        <w:rPr>
          <w:rFonts w:ascii="Arial" w:hAnsi="Arial" w:cs="Arial"/>
          <w:sz w:val="20"/>
        </w:rPr>
        <w:t xml:space="preserve"> </w:t>
      </w:r>
      <w:r w:rsidR="0081135F" w:rsidRPr="00D04FD9">
        <w:rPr>
          <w:rFonts w:ascii="Arial" w:hAnsi="Arial" w:cs="Arial"/>
        </w:rPr>
        <w:t xml:space="preserve">jo tėvų (globėjų, rūpintojų) pageidavimus, kurčiasis mokomas totaliosios komunikacijos žodiniu ar dvikalbiu metodu; </w:t>
      </w:r>
    </w:p>
    <w:p w14:paraId="746A321F" w14:textId="71D86C7E" w:rsidR="00C52E20" w:rsidRPr="00D04FD9" w:rsidRDefault="00C52E20" w:rsidP="004E2D2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1B72AC">
        <w:rPr>
          <w:rFonts w:ascii="Arial" w:hAnsi="Arial" w:cs="Arial"/>
        </w:rPr>
        <w:t>1</w:t>
      </w:r>
      <w:r w:rsidR="00003FDE" w:rsidRPr="001B72AC">
        <w:rPr>
          <w:rFonts w:ascii="Arial" w:hAnsi="Arial" w:cs="Arial"/>
        </w:rPr>
        <w:t>02</w:t>
      </w:r>
      <w:r w:rsidRPr="001B72AC">
        <w:rPr>
          <w:rFonts w:ascii="Arial" w:hAnsi="Arial" w:cs="Arial"/>
        </w:rPr>
        <w:t>.</w:t>
      </w:r>
      <w:r w:rsidR="00F837DD" w:rsidRPr="001B72AC">
        <w:rPr>
          <w:rFonts w:ascii="Arial" w:hAnsi="Arial" w:cs="Arial"/>
        </w:rPr>
        <w:t>2</w:t>
      </w:r>
      <w:r w:rsidRPr="001B72AC">
        <w:rPr>
          <w:rFonts w:ascii="Arial" w:hAnsi="Arial" w:cs="Arial"/>
        </w:rPr>
        <w:t xml:space="preserve">. su įvairiapusiais raidos sutrikimais </w:t>
      </w:r>
      <w:r w:rsidRPr="00D04FD9">
        <w:rPr>
          <w:rFonts w:ascii="Arial" w:hAnsi="Arial" w:cs="Arial"/>
        </w:rPr>
        <w:t xml:space="preserve">turinčio mokinio individualus ugdymo planas sudaromas vadovaujantis Bendrųjų ugdymo planų </w:t>
      </w:r>
      <w:r w:rsidRPr="00D04FD9">
        <w:rPr>
          <w:rFonts w:ascii="Arial" w:hAnsi="Arial" w:cs="Arial"/>
          <w:color w:val="000000"/>
          <w:lang w:eastAsia="lt-LT"/>
        </w:rPr>
        <w:t xml:space="preserve">84, 90, </w:t>
      </w:r>
      <w:r w:rsidRPr="00D04FD9">
        <w:rPr>
          <w:rFonts w:ascii="Arial" w:hAnsi="Arial" w:cs="Arial"/>
        </w:rPr>
        <w:t>punktais:</w:t>
      </w:r>
    </w:p>
    <w:p w14:paraId="2911C01B" w14:textId="5C3B7C5E" w:rsidR="00C52E20" w:rsidRPr="00D04FD9" w:rsidRDefault="00C52E20" w:rsidP="004E2D2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A1684C">
        <w:rPr>
          <w:rFonts w:ascii="Arial" w:hAnsi="Arial" w:cs="Arial"/>
        </w:rPr>
        <w:t>02</w:t>
      </w:r>
      <w:r w:rsidRPr="00D04FD9">
        <w:rPr>
          <w:rFonts w:ascii="Arial" w:hAnsi="Arial" w:cs="Arial"/>
        </w:rPr>
        <w:t>.</w:t>
      </w:r>
      <w:r w:rsidR="00A4188F">
        <w:rPr>
          <w:rFonts w:ascii="Arial" w:hAnsi="Arial" w:cs="Arial"/>
        </w:rPr>
        <w:t>2</w:t>
      </w:r>
      <w:r w:rsidRPr="00D04FD9">
        <w:rPr>
          <w:rFonts w:ascii="Arial" w:hAnsi="Arial" w:cs="Arial"/>
        </w:rPr>
        <w:t xml:space="preserve">.1. atsižvelgiant į klasės, kurioje mokosi mokinys, paskirtį: bendroje klasėje, skiriant mokinio padėjėją; </w:t>
      </w:r>
    </w:p>
    <w:p w14:paraId="09674077" w14:textId="25B81CB0" w:rsidR="00C52E20" w:rsidRPr="00D04FD9" w:rsidRDefault="00C52E20" w:rsidP="004E2D2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A1684C">
        <w:rPr>
          <w:rFonts w:ascii="Arial" w:hAnsi="Arial" w:cs="Arial"/>
        </w:rPr>
        <w:t>02</w:t>
      </w:r>
      <w:r w:rsidRPr="00D04FD9">
        <w:rPr>
          <w:rFonts w:ascii="Arial" w:hAnsi="Arial" w:cs="Arial"/>
        </w:rPr>
        <w:t>.</w:t>
      </w:r>
      <w:r w:rsidR="00A4188F">
        <w:rPr>
          <w:rFonts w:ascii="Arial" w:hAnsi="Arial" w:cs="Arial"/>
        </w:rPr>
        <w:t>2</w:t>
      </w:r>
      <w:r w:rsidRPr="00D04FD9">
        <w:rPr>
          <w:rFonts w:ascii="Arial" w:hAnsi="Arial" w:cs="Arial"/>
        </w:rPr>
        <w:t>.</w:t>
      </w:r>
      <w:r w:rsidR="00A1684C">
        <w:rPr>
          <w:rFonts w:ascii="Arial" w:hAnsi="Arial" w:cs="Arial"/>
        </w:rPr>
        <w:t>2</w:t>
      </w:r>
      <w:r w:rsidRPr="00D04FD9">
        <w:rPr>
          <w:rFonts w:ascii="Arial" w:hAnsi="Arial" w:cs="Arial"/>
        </w:rPr>
        <w:t>. individualiame ugdymo plane turi būti numatyta elgesio prevencijos ir intervencijos būdai, socialinių įgūdžių ugdymo veiklos. Periodiškai (ne rečiau kaip kartą per mėnesį) arba užfiksavus mokinio pažangą ar nustačius, kad ugdymo procese pažanga nedaroma, peržiūrimas ir koreguojamas individualaus ugdymo planas;</w:t>
      </w:r>
    </w:p>
    <w:p w14:paraId="5920DB23" w14:textId="377C6797" w:rsidR="00C52E20" w:rsidRPr="00D04FD9" w:rsidRDefault="00C52E20"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A1684C">
        <w:rPr>
          <w:rFonts w:ascii="Arial" w:hAnsi="Arial" w:cs="Arial"/>
        </w:rPr>
        <w:t>02</w:t>
      </w:r>
      <w:r w:rsidRPr="00D04FD9">
        <w:rPr>
          <w:rFonts w:ascii="Arial" w:hAnsi="Arial" w:cs="Arial"/>
        </w:rPr>
        <w:t>.</w:t>
      </w:r>
      <w:r w:rsidR="00A4188F">
        <w:rPr>
          <w:rFonts w:ascii="Arial" w:hAnsi="Arial" w:cs="Arial"/>
        </w:rPr>
        <w:t>2</w:t>
      </w:r>
      <w:r w:rsidRPr="00D04FD9">
        <w:rPr>
          <w:rFonts w:ascii="Arial" w:hAnsi="Arial" w:cs="Arial"/>
        </w:rPr>
        <w:t>.</w:t>
      </w:r>
      <w:r w:rsidR="00A1684C">
        <w:rPr>
          <w:rFonts w:ascii="Arial" w:hAnsi="Arial" w:cs="Arial"/>
        </w:rPr>
        <w:t>3</w:t>
      </w:r>
      <w:r w:rsidRPr="00D04FD9">
        <w:rPr>
          <w:rFonts w:ascii="Arial" w:hAnsi="Arial" w:cs="Arial"/>
        </w:rPr>
        <w:t>. rekomenduojama mokiniui turėti pritaikytą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14:paraId="5C83B99C" w14:textId="05AF4DF4" w:rsidR="00C52E20" w:rsidRPr="00D04FD9" w:rsidRDefault="00C52E20"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A1684C">
        <w:rPr>
          <w:rFonts w:ascii="Arial" w:hAnsi="Arial" w:cs="Arial"/>
        </w:rPr>
        <w:t>02</w:t>
      </w:r>
      <w:r w:rsidRPr="00D04FD9">
        <w:rPr>
          <w:rFonts w:ascii="Arial" w:hAnsi="Arial" w:cs="Arial"/>
        </w:rPr>
        <w:t>.</w:t>
      </w:r>
      <w:r w:rsidR="00A4188F">
        <w:rPr>
          <w:rFonts w:ascii="Arial" w:hAnsi="Arial" w:cs="Arial"/>
        </w:rPr>
        <w:t>2</w:t>
      </w:r>
      <w:r w:rsidRPr="00D04FD9">
        <w:rPr>
          <w:rFonts w:ascii="Arial" w:hAnsi="Arial" w:cs="Arial"/>
        </w:rPr>
        <w:t>.</w:t>
      </w:r>
      <w:r w:rsidR="00A1684C">
        <w:rPr>
          <w:rFonts w:ascii="Arial" w:hAnsi="Arial" w:cs="Arial"/>
        </w:rPr>
        <w:t>4</w:t>
      </w:r>
      <w:r w:rsidRPr="00D04FD9">
        <w:rPr>
          <w:rFonts w:ascii="Arial" w:hAnsi="Arial" w:cs="Arial"/>
        </w:rPr>
        <w:t>. rengiant individualaus ugdymo planą, mokytojai turėtų bendradarbiauti su švietimo pagalbos specialistais, gauti nuolatinę pagalbą ir paramą taikyti elgesio vertinimo priemones netinkamo elgesio priežastims nustatyti bei reikalingų įgūdžių ugdymo strategijoms parinkti;</w:t>
      </w:r>
    </w:p>
    <w:p w14:paraId="44748517" w14:textId="59B5BF3B" w:rsidR="00C52E20" w:rsidRPr="00D04FD9" w:rsidRDefault="00C52E20"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A1684C">
        <w:rPr>
          <w:rFonts w:ascii="Arial" w:hAnsi="Arial" w:cs="Arial"/>
        </w:rPr>
        <w:t>02</w:t>
      </w:r>
      <w:r w:rsidRPr="00D04FD9">
        <w:rPr>
          <w:rFonts w:ascii="Arial" w:hAnsi="Arial" w:cs="Arial"/>
        </w:rPr>
        <w:t>.</w:t>
      </w:r>
      <w:r w:rsidR="00A4188F">
        <w:rPr>
          <w:rFonts w:ascii="Arial" w:hAnsi="Arial" w:cs="Arial"/>
        </w:rPr>
        <w:t>2</w:t>
      </w:r>
      <w:r w:rsidRPr="00D04FD9">
        <w:rPr>
          <w:rFonts w:ascii="Arial" w:hAnsi="Arial" w:cs="Arial"/>
        </w:rPr>
        <w:t>.</w:t>
      </w:r>
      <w:r w:rsidR="00A1684C">
        <w:rPr>
          <w:rFonts w:ascii="Arial" w:hAnsi="Arial" w:cs="Arial"/>
        </w:rPr>
        <w:t>5</w:t>
      </w:r>
      <w:r w:rsidRPr="00D04FD9">
        <w:rPr>
          <w:rFonts w:ascii="Arial" w:hAnsi="Arial" w:cs="Arial"/>
        </w:rPr>
        <w:t>. siekiant atsižvelgti į individualius mokinio gebėjimus ir raidos specifiką, numatyti mokymo medžiagos pateikimo būdus (vaizdiniu, garsiniu ir kt.) ir įtraukti mokinį į veiklas būtina pagal jo pomėgius, naudoti vizualines užuominas ugdymo procese ir jo mokymosi vietoje, pasirinkti individualaus ugdymo plane numatytą mokymosi pasiekimų vertinimo ir individualios pažangos stebėjimo formą;</w:t>
      </w:r>
    </w:p>
    <w:p w14:paraId="4522A104" w14:textId="7FAA9105" w:rsidR="00C52E20" w:rsidRPr="00D04FD9" w:rsidRDefault="00C52E20"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A1684C">
        <w:rPr>
          <w:rFonts w:ascii="Arial" w:hAnsi="Arial" w:cs="Arial"/>
        </w:rPr>
        <w:t>02</w:t>
      </w:r>
      <w:r w:rsidRPr="00D04FD9">
        <w:rPr>
          <w:rFonts w:ascii="Arial" w:hAnsi="Arial" w:cs="Arial"/>
        </w:rPr>
        <w:t>.</w:t>
      </w:r>
      <w:r w:rsidR="00A4188F">
        <w:rPr>
          <w:rFonts w:ascii="Arial" w:hAnsi="Arial" w:cs="Arial"/>
        </w:rPr>
        <w:t>2</w:t>
      </w:r>
      <w:r w:rsidRPr="00D04FD9">
        <w:rPr>
          <w:rFonts w:ascii="Arial" w:hAnsi="Arial" w:cs="Arial"/>
        </w:rPr>
        <w:t>.</w:t>
      </w:r>
      <w:r w:rsidR="00A1684C">
        <w:rPr>
          <w:rFonts w:ascii="Arial" w:hAnsi="Arial" w:cs="Arial"/>
        </w:rPr>
        <w:t>6</w:t>
      </w:r>
      <w:r w:rsidRPr="00D04FD9">
        <w:rPr>
          <w:rFonts w:ascii="Arial" w:hAnsi="Arial" w:cs="Arial"/>
        </w:rPr>
        <w:t>. sudarant tvarkaraščius individualaus ugdymo planui įgyvendinti, turi būti užtikrintos sąlygos ugdomosios veiklos metu daryti fizinio aktyvumo pertraukas, jų metu arba pamokų metu pagal galimybes panaudojant specialias priemones (minkštasuolius, balansavimo, supimosi ir kt.);</w:t>
      </w:r>
    </w:p>
    <w:p w14:paraId="5C87F23D" w14:textId="1CC03B17" w:rsidR="00C52E20" w:rsidRPr="00D04FD9" w:rsidRDefault="00C52E20"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rPr>
      </w:pPr>
      <w:r w:rsidRPr="00D04FD9">
        <w:rPr>
          <w:rFonts w:ascii="Arial" w:hAnsi="Arial" w:cs="Arial"/>
        </w:rPr>
        <w:t>1</w:t>
      </w:r>
      <w:r w:rsidR="00A1684C">
        <w:rPr>
          <w:rFonts w:ascii="Arial" w:hAnsi="Arial" w:cs="Arial"/>
        </w:rPr>
        <w:t>02</w:t>
      </w:r>
      <w:r w:rsidRPr="00D04FD9">
        <w:rPr>
          <w:rFonts w:ascii="Arial" w:hAnsi="Arial" w:cs="Arial"/>
        </w:rPr>
        <w:t>.</w:t>
      </w:r>
      <w:r w:rsidR="00A4188F">
        <w:rPr>
          <w:rFonts w:ascii="Arial" w:hAnsi="Arial" w:cs="Arial"/>
        </w:rPr>
        <w:t>2</w:t>
      </w:r>
      <w:r w:rsidRPr="00D04FD9">
        <w:rPr>
          <w:rFonts w:ascii="Arial" w:hAnsi="Arial" w:cs="Arial"/>
        </w:rPr>
        <w:t>.</w:t>
      </w:r>
      <w:r w:rsidR="00A1684C">
        <w:rPr>
          <w:rFonts w:ascii="Arial" w:hAnsi="Arial" w:cs="Arial"/>
        </w:rPr>
        <w:t>7</w:t>
      </w:r>
      <w:r w:rsidRPr="00D04FD9">
        <w:rPr>
          <w:rFonts w:ascii="Arial" w:hAnsi="Arial" w:cs="Arial"/>
        </w:rPr>
        <w:t>. užtikrinti, kad bus taikomi vizualinio struktūravimo metodai ir priemonės pamokų ir pertraukų metu (struktūruoti erdves, veiklas, pamokas, pertraukas, užduotis, naudoti vaizdinę dienotvarkę, pasirinkimų lenteles ir kt.) bei teikiama kita vizualinė pagalba (pvz., naudoti atgalinius laikmačius).</w:t>
      </w:r>
    </w:p>
    <w:p w14:paraId="589DCE22" w14:textId="19221CEB" w:rsidR="00CB50AC" w:rsidRPr="00D04FD9" w:rsidRDefault="00A40FDE" w:rsidP="004E2D2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A1684C">
        <w:rPr>
          <w:rFonts w:ascii="Arial" w:hAnsi="Arial" w:cs="Arial"/>
          <w:szCs w:val="24"/>
        </w:rPr>
        <w:t>03</w:t>
      </w:r>
      <w:r w:rsidR="00EB3CE5" w:rsidRPr="00D04FD9">
        <w:rPr>
          <w:rFonts w:ascii="Arial" w:hAnsi="Arial" w:cs="Arial"/>
          <w:szCs w:val="24"/>
        </w:rPr>
        <w:t xml:space="preserve">. Bendrojo ugdymo dalykų programas pritaiko mokytojas, atsižvelgdamas į mokinio gebėjimus ir galias, specialiojo pedagogo ir (ar) kitų vaiko gerovės komisijos narių rekomendacijas. </w:t>
      </w:r>
    </w:p>
    <w:p w14:paraId="2FF04AD5" w14:textId="77777777" w:rsidR="006F359F" w:rsidRPr="00D04FD9" w:rsidRDefault="006F359F" w:rsidP="00F837D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170"/>
        <w:jc w:val="both"/>
        <w:rPr>
          <w:rFonts w:ascii="Arial" w:hAnsi="Arial" w:cs="Arial"/>
          <w:b/>
          <w:sz w:val="22"/>
          <w:szCs w:val="22"/>
        </w:rPr>
      </w:pPr>
    </w:p>
    <w:p w14:paraId="53E01702" w14:textId="23373CBE" w:rsidR="00EB3CE5" w:rsidRPr="00D04FD9" w:rsidRDefault="00A1684C"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Pr>
          <w:rFonts w:ascii="Arial" w:hAnsi="Arial" w:cs="Arial"/>
          <w:b/>
          <w:szCs w:val="24"/>
        </w:rPr>
        <w:t>ANTRA</w:t>
      </w:r>
      <w:r w:rsidR="00EB3CE5" w:rsidRPr="00D04FD9">
        <w:rPr>
          <w:rFonts w:ascii="Arial" w:hAnsi="Arial" w:cs="Arial"/>
          <w:b/>
          <w:szCs w:val="24"/>
        </w:rPr>
        <w:t>SIS SKIRSNIS</w:t>
      </w:r>
    </w:p>
    <w:p w14:paraId="56DF981E"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sidRPr="00D04FD9">
        <w:rPr>
          <w:rFonts w:ascii="Arial" w:hAnsi="Arial" w:cs="Arial"/>
          <w:b/>
          <w:szCs w:val="24"/>
        </w:rPr>
        <w:t>MOKINIŲ, TURINČIŲ SPECIALIŲJŲ UGDYMOSI POREIKIŲ, MOKYMOSI PASIEKIMŲ IR PAŽANGOS VERTINIMAS</w:t>
      </w:r>
    </w:p>
    <w:p w14:paraId="5ADBA26B"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p>
    <w:p w14:paraId="36F2D5D0" w14:textId="599A6C08" w:rsidR="00EB3CE5" w:rsidRPr="00D04FD9" w:rsidRDefault="00A40FDE"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lastRenderedPageBreak/>
        <w:t>1</w:t>
      </w:r>
      <w:r w:rsidR="00A1684C">
        <w:rPr>
          <w:rFonts w:ascii="Arial" w:hAnsi="Arial" w:cs="Arial"/>
          <w:szCs w:val="24"/>
        </w:rPr>
        <w:t>04</w:t>
      </w:r>
      <w:r w:rsidR="00EB3CE5" w:rsidRPr="00D04FD9">
        <w:rPr>
          <w:rFonts w:ascii="Arial" w:hAnsi="Arial" w:cs="Arial"/>
          <w:szCs w:val="24"/>
        </w:rPr>
        <w:t>. Mokinio, kuris mokosi pagal bendrojo ugdymo programą, mokymosi pasiekimai ir pažanga vertinami pagal bendrosiose programose numatytus pasiekimus ir vadovaujantis Bendrųjų ugdymo planų nuostatomis.</w:t>
      </w:r>
    </w:p>
    <w:p w14:paraId="1D015878" w14:textId="35648C88" w:rsidR="00EB3CE5" w:rsidRPr="00D04FD9" w:rsidRDefault="00A40FDE"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A1684C">
        <w:rPr>
          <w:rFonts w:ascii="Arial" w:hAnsi="Arial" w:cs="Arial"/>
          <w:szCs w:val="24"/>
        </w:rPr>
        <w:t>05</w:t>
      </w:r>
      <w:r w:rsidR="00EB3CE5" w:rsidRPr="00D04FD9">
        <w:rPr>
          <w:rFonts w:ascii="Arial" w:hAnsi="Arial" w:cs="Arial"/>
          <w:szCs w:val="24"/>
        </w:rPr>
        <w:t xml:space="preserve">. Mokinio, kuriam bendrojo ugdymo programa pritaikoma, mokymosi pažanga ir pasiekimai ugdymo procese vertinami pagal mokinio </w:t>
      </w:r>
      <w:r w:rsidR="00EB3CE5" w:rsidRPr="00D04FD9">
        <w:rPr>
          <w:rFonts w:ascii="Arial" w:hAnsi="Arial" w:cs="Arial"/>
          <w:szCs w:val="28"/>
          <w:lang w:eastAsia="lt-LT"/>
        </w:rPr>
        <w:t>individualiame ugdymo plane</w:t>
      </w:r>
      <w:r w:rsidR="00EB3CE5" w:rsidRPr="00D04FD9">
        <w:rPr>
          <w:rFonts w:ascii="Arial" w:hAnsi="Arial" w:cs="Arial"/>
          <w:szCs w:val="24"/>
        </w:rPr>
        <w:t xml:space="preserv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mokoma(si), kokie bus mokinio mokymosi pasiekimų vertinimo ir pa(si)tikrinimo būdai, kokiomis mokymo(si) priemonėmis bus naudojamasi). </w:t>
      </w:r>
    </w:p>
    <w:p w14:paraId="57ABA725" w14:textId="0E3C9EF3" w:rsidR="00EB3CE5" w:rsidRPr="00D04FD9" w:rsidRDefault="00A40FDE"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67" w:firstLine="851"/>
        <w:jc w:val="both"/>
        <w:rPr>
          <w:rFonts w:ascii="Arial" w:hAnsi="Arial" w:cs="Arial"/>
          <w:szCs w:val="24"/>
        </w:rPr>
      </w:pPr>
      <w:r w:rsidRPr="00D04FD9">
        <w:rPr>
          <w:rFonts w:ascii="Arial" w:hAnsi="Arial" w:cs="Arial"/>
          <w:szCs w:val="24"/>
        </w:rPr>
        <w:t>1</w:t>
      </w:r>
      <w:r w:rsidR="00A1684C">
        <w:rPr>
          <w:rFonts w:ascii="Arial" w:hAnsi="Arial" w:cs="Arial"/>
          <w:szCs w:val="24"/>
        </w:rPr>
        <w:t>06</w:t>
      </w:r>
      <w:r w:rsidR="00EB3CE5" w:rsidRPr="00D04FD9">
        <w:rPr>
          <w:rFonts w:ascii="Arial" w:hAnsi="Arial" w:cs="Arial"/>
          <w:szCs w:val="24"/>
        </w:rPr>
        <w:t>. Dėl mokinio, kuris mokosi pagal individualizuotą pradinio ugdymo ir individualizuotą pagrindinio ugdymo programą  mokymosi pasiekimų vertinimo (būdų, periodiškumo) ir įforminimo susitariama mokykloje. Susitarimai priimami, atsižvelgiant į mokinio galias ir vertinimo suvokimą, specialiuosius ugdymosi poreikius, numatomą pažangą, tėvų (globėjų, rūpintojų) pageidavimus. Vertinimo būdus renkasi mokykla (vertinimo įrašai „įskaityta“, „neįskaityta“, aprašai, pažymiai ir kt.).</w:t>
      </w:r>
    </w:p>
    <w:p w14:paraId="6F380F14"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6"/>
        <w:jc w:val="both"/>
        <w:rPr>
          <w:rFonts w:ascii="Arial" w:hAnsi="Arial" w:cs="Arial"/>
          <w:b/>
          <w:szCs w:val="24"/>
        </w:rPr>
      </w:pPr>
    </w:p>
    <w:p w14:paraId="54A76DE5" w14:textId="3AC4A451" w:rsidR="00EB3CE5" w:rsidRPr="00D04FD9" w:rsidRDefault="00A1684C"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Pr>
          <w:rFonts w:ascii="Arial" w:hAnsi="Arial" w:cs="Arial"/>
          <w:b/>
          <w:szCs w:val="24"/>
        </w:rPr>
        <w:t>TREČIASIS</w:t>
      </w:r>
      <w:r w:rsidR="00EB3CE5" w:rsidRPr="00D04FD9">
        <w:rPr>
          <w:rFonts w:ascii="Arial" w:hAnsi="Arial" w:cs="Arial"/>
          <w:b/>
          <w:szCs w:val="24"/>
        </w:rPr>
        <w:t xml:space="preserve"> SKIRSNIS</w:t>
      </w:r>
    </w:p>
    <w:p w14:paraId="362FDF4E"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sidRPr="00A4188F">
        <w:rPr>
          <w:rFonts w:ascii="Arial" w:hAnsi="Arial" w:cs="Arial"/>
          <w:b/>
          <w:color w:val="000000" w:themeColor="text1"/>
          <w:szCs w:val="24"/>
        </w:rPr>
        <w:t>ŠVIE</w:t>
      </w:r>
      <w:r w:rsidRPr="00D04FD9">
        <w:rPr>
          <w:rFonts w:ascii="Arial" w:hAnsi="Arial" w:cs="Arial"/>
          <w:b/>
          <w:szCs w:val="24"/>
        </w:rPr>
        <w:t>TIMO PAGALBOS MOKINIUI, TURINČIAM SPECIALIŲJŲ UGDYMOSI POREIKIŲ, TEIKIMAS</w:t>
      </w:r>
    </w:p>
    <w:p w14:paraId="65968980" w14:textId="4B4A2704"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6"/>
        <w:jc w:val="both"/>
        <w:rPr>
          <w:rFonts w:ascii="Arial" w:hAnsi="Arial" w:cs="Arial"/>
          <w:szCs w:val="24"/>
        </w:rPr>
      </w:pPr>
    </w:p>
    <w:p w14:paraId="595C5990" w14:textId="4450E011" w:rsidR="00EB3CE5" w:rsidRPr="00D04FD9" w:rsidRDefault="00A40FDE"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26" w:firstLine="851"/>
        <w:jc w:val="both"/>
        <w:rPr>
          <w:rFonts w:ascii="Arial" w:hAnsi="Arial" w:cs="Arial"/>
          <w:szCs w:val="24"/>
        </w:rPr>
      </w:pPr>
      <w:r w:rsidRPr="00D04FD9">
        <w:rPr>
          <w:rFonts w:ascii="Arial" w:hAnsi="Arial" w:cs="Arial"/>
          <w:szCs w:val="24"/>
        </w:rPr>
        <w:t>1</w:t>
      </w:r>
      <w:r w:rsidR="00A1684C">
        <w:rPr>
          <w:rFonts w:ascii="Arial" w:hAnsi="Arial" w:cs="Arial"/>
          <w:szCs w:val="24"/>
        </w:rPr>
        <w:t>07</w:t>
      </w:r>
      <w:r w:rsidR="00EB3CE5" w:rsidRPr="00D04FD9">
        <w:rPr>
          <w:rFonts w:ascii="Arial" w:hAnsi="Arial" w:cs="Arial"/>
          <w:szCs w:val="24"/>
        </w:rPr>
        <w:t xml:space="preserve">. Švietimo pagalba, ją teikiantys specialistai, tikslai ir intensyvumas mokiniui turi būti numatyti </w:t>
      </w:r>
      <w:r w:rsidR="007E7B22" w:rsidRPr="00D04FD9">
        <w:rPr>
          <w:rFonts w:ascii="Arial" w:hAnsi="Arial" w:cs="Arial"/>
          <w:szCs w:val="24"/>
          <w:lang w:eastAsia="lt-LT"/>
        </w:rPr>
        <w:t>mokinio individualiame ugdymo plane</w:t>
      </w:r>
      <w:r w:rsidR="00EB3CE5" w:rsidRPr="00D04FD9">
        <w:rPr>
          <w:rFonts w:ascii="Arial" w:hAnsi="Arial" w:cs="Arial"/>
          <w:szCs w:val="24"/>
        </w:rPr>
        <w:t>.</w:t>
      </w:r>
    </w:p>
    <w:p w14:paraId="46E4CB8B" w14:textId="3BF925B2" w:rsidR="00EB3CE5" w:rsidRPr="00D04FD9" w:rsidRDefault="00A40FDE"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26" w:firstLine="851"/>
        <w:jc w:val="both"/>
        <w:rPr>
          <w:rFonts w:ascii="Arial" w:hAnsi="Arial" w:cs="Arial"/>
          <w:szCs w:val="24"/>
        </w:rPr>
      </w:pPr>
      <w:r w:rsidRPr="00D04FD9">
        <w:rPr>
          <w:rFonts w:ascii="Arial" w:hAnsi="Arial" w:cs="Arial"/>
          <w:szCs w:val="24"/>
        </w:rPr>
        <w:t>1</w:t>
      </w:r>
      <w:r w:rsidR="00A1684C">
        <w:rPr>
          <w:rFonts w:ascii="Arial" w:hAnsi="Arial" w:cs="Arial"/>
          <w:szCs w:val="24"/>
        </w:rPr>
        <w:t>08</w:t>
      </w:r>
      <w:r w:rsidR="00EB3CE5" w:rsidRPr="00D04FD9">
        <w:rPr>
          <w:rFonts w:ascii="Arial" w:hAnsi="Arial" w:cs="Arial"/>
          <w:szCs w:val="24"/>
        </w:rPr>
        <w:t xml:space="preserve">. Švietimo pagalbą teikiantys specialistai padeda įveikti mokymosi sunkumus, šalindami priežastis, dėl kurių mokinys patiria mokymosi sunkumų ir susiduria su kliūtimis dalyvauti ugdymo procese, bendradarbiaudami dirba komandose kartu su mokytojais ir kitais specialistais, teikiančiais pagalbą mokiniui, mokinio tėvais (globėjais, rūpintojais), teikia konsultacinę pagalbą ir įgalina mokinio tėvus (globėjus, rūpintojus), kitus, teikiančius paslaugas ir pagalbas, padėti mokiniui ugdytis, sudaryti sąlygas mokytis ir užtikrinti jo gerovę.  </w:t>
      </w:r>
    </w:p>
    <w:p w14:paraId="5261725B" w14:textId="42C8152D" w:rsidR="00EB3CE5" w:rsidRPr="00D04FD9" w:rsidRDefault="00EB3CE5"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26" w:firstLine="851"/>
        <w:jc w:val="both"/>
        <w:rPr>
          <w:rFonts w:ascii="Arial" w:hAnsi="Arial" w:cs="Arial"/>
          <w:szCs w:val="24"/>
        </w:rPr>
      </w:pPr>
      <w:r w:rsidRPr="00D04FD9">
        <w:rPr>
          <w:rFonts w:ascii="Arial" w:hAnsi="Arial" w:cs="Arial"/>
          <w:szCs w:val="24"/>
        </w:rPr>
        <w:t>1</w:t>
      </w:r>
      <w:r w:rsidR="00A1684C">
        <w:rPr>
          <w:rFonts w:ascii="Arial" w:hAnsi="Arial" w:cs="Arial"/>
          <w:szCs w:val="24"/>
        </w:rPr>
        <w:t>09</w:t>
      </w:r>
      <w:r w:rsidRPr="00D04FD9">
        <w:rPr>
          <w:rFonts w:ascii="Arial" w:hAnsi="Arial" w:cs="Arial"/>
          <w:szCs w:val="24"/>
        </w:rPr>
        <w:t xml:space="preserve">. Švietimo pagalba mokiniui teikiama laikinai ar </w:t>
      </w:r>
      <w:r w:rsidR="00604DCA" w:rsidRPr="00D04FD9">
        <w:rPr>
          <w:rFonts w:ascii="Arial" w:hAnsi="Arial" w:cs="Arial"/>
          <w:szCs w:val="24"/>
        </w:rPr>
        <w:t>nuolat</w:t>
      </w:r>
      <w:r w:rsidRPr="00D04FD9">
        <w:rPr>
          <w:rFonts w:ascii="Arial" w:hAnsi="Arial" w:cs="Arial"/>
          <w:szCs w:val="24"/>
        </w:rPr>
        <w:t xml:space="preserve"> ugdymo proceso metu ar pasibaigus ugdymo procesui, konsultuojant mokinį, atsižvelgiant į </w:t>
      </w:r>
      <w:r w:rsidRPr="00D04FD9">
        <w:rPr>
          <w:rFonts w:ascii="Arial" w:hAnsi="Arial" w:cs="Arial"/>
          <w:szCs w:val="28"/>
          <w:lang w:eastAsia="lt-LT"/>
        </w:rPr>
        <w:t>individualiame ugdymo plane</w:t>
      </w:r>
      <w:r w:rsidRPr="00D04FD9">
        <w:rPr>
          <w:rFonts w:ascii="Arial" w:hAnsi="Arial" w:cs="Arial"/>
          <w:szCs w:val="24"/>
        </w:rPr>
        <w:t xml:space="preserve"> keliamus ugdymo(si) tikslus, pagalbą teikiančių specialistų funkcijas ir mokinio reikmes. Siekiant įtraukties į ugdymo procesą ir teikiant pagalbą pamokoje, klasėje pasirenkami kuo mažiau stigmatizuojantys ugdymo ir švietimo pagalbos teikimo būdai.</w:t>
      </w:r>
    </w:p>
    <w:p w14:paraId="7F6CE53F" w14:textId="7C78A8F2" w:rsidR="00EB3CE5" w:rsidRPr="00D04FD9" w:rsidRDefault="00EB3CE5" w:rsidP="001F2B80">
      <w:pPr>
        <w:spacing w:line="276" w:lineRule="auto"/>
        <w:ind w:right="-426" w:firstLine="851"/>
        <w:jc w:val="both"/>
        <w:rPr>
          <w:rFonts w:ascii="Arial" w:hAnsi="Arial" w:cs="Arial"/>
          <w:sz w:val="22"/>
          <w:szCs w:val="22"/>
          <w:lang w:eastAsia="en-GB"/>
        </w:rPr>
      </w:pPr>
      <w:r w:rsidRPr="00D04FD9">
        <w:rPr>
          <w:rFonts w:ascii="Arial" w:hAnsi="Arial" w:cs="Arial"/>
          <w:szCs w:val="24"/>
          <w:lang w:eastAsia="en-GB"/>
        </w:rPr>
        <w:t>1</w:t>
      </w:r>
      <w:r w:rsidR="00A1684C">
        <w:rPr>
          <w:rFonts w:ascii="Arial" w:hAnsi="Arial" w:cs="Arial"/>
          <w:szCs w:val="24"/>
          <w:lang w:eastAsia="en-GB"/>
        </w:rPr>
        <w:t>10</w:t>
      </w:r>
      <w:r w:rsidRPr="00D04FD9">
        <w:rPr>
          <w:rFonts w:ascii="Arial" w:hAnsi="Arial" w:cs="Arial"/>
          <w:szCs w:val="24"/>
          <w:lang w:eastAsia="en-GB"/>
        </w:rPr>
        <w:t xml:space="preserve">. Švietimo pagalbos teikimo formos parenkamos mokiniui individualiai, jos gali būti specialiosios pamokos, pratybos, konsultacijos, pagalba ugdymosi veiklose, savirūpos procese ir kt.: </w:t>
      </w:r>
    </w:p>
    <w:p w14:paraId="0FA39A13" w14:textId="3BFD6E8A" w:rsidR="00EB3CE5" w:rsidRPr="00D04FD9" w:rsidRDefault="00EB3CE5" w:rsidP="001F2B80">
      <w:pPr>
        <w:spacing w:line="276" w:lineRule="auto"/>
        <w:ind w:right="-426" w:firstLine="851"/>
        <w:jc w:val="both"/>
        <w:rPr>
          <w:rFonts w:ascii="Arial" w:hAnsi="Arial" w:cs="Arial"/>
          <w:sz w:val="22"/>
          <w:szCs w:val="22"/>
          <w:lang w:eastAsia="en-GB"/>
        </w:rPr>
      </w:pPr>
      <w:r w:rsidRPr="00D04FD9">
        <w:rPr>
          <w:rFonts w:ascii="Arial" w:hAnsi="Arial" w:cs="Arial"/>
          <w:szCs w:val="24"/>
          <w:lang w:eastAsia="en-GB"/>
        </w:rPr>
        <w:t>1</w:t>
      </w:r>
      <w:r w:rsidR="00A1684C">
        <w:rPr>
          <w:rFonts w:ascii="Arial" w:hAnsi="Arial" w:cs="Arial"/>
          <w:szCs w:val="24"/>
          <w:lang w:eastAsia="en-GB"/>
        </w:rPr>
        <w:t>10</w:t>
      </w:r>
      <w:r w:rsidRPr="00D04FD9">
        <w:rPr>
          <w:rFonts w:ascii="Arial" w:hAnsi="Arial" w:cs="Arial"/>
          <w:szCs w:val="24"/>
          <w:lang w:eastAsia="en-GB"/>
        </w:rPr>
        <w:t>.1. specialioji pamoka, skirta mokymosi sunkumams ar sutrikimams, kylantiems dėl įgimtų ar įgytų sutrikimų, įveikti, išskirtiniams asmens gabumams ugdyti;</w:t>
      </w:r>
    </w:p>
    <w:p w14:paraId="125A8BDE" w14:textId="11313A4C" w:rsidR="00EB3CE5" w:rsidRPr="00D04FD9" w:rsidRDefault="00EB3CE5" w:rsidP="001F2B80">
      <w:pPr>
        <w:spacing w:line="276" w:lineRule="auto"/>
        <w:ind w:right="-426" w:firstLine="851"/>
        <w:jc w:val="both"/>
        <w:rPr>
          <w:rFonts w:ascii="Arial" w:hAnsi="Arial" w:cs="Arial"/>
          <w:sz w:val="22"/>
          <w:szCs w:val="22"/>
          <w:lang w:eastAsia="en-GB"/>
        </w:rPr>
      </w:pPr>
      <w:r w:rsidRPr="00D04FD9">
        <w:rPr>
          <w:rFonts w:ascii="Arial" w:hAnsi="Arial" w:cs="Arial"/>
          <w:szCs w:val="24"/>
          <w:lang w:eastAsia="en-GB"/>
        </w:rPr>
        <w:t>1</w:t>
      </w:r>
      <w:r w:rsidR="00A1684C">
        <w:rPr>
          <w:rFonts w:ascii="Arial" w:hAnsi="Arial" w:cs="Arial"/>
          <w:szCs w:val="24"/>
          <w:lang w:eastAsia="en-GB"/>
        </w:rPr>
        <w:t>10</w:t>
      </w:r>
      <w:r w:rsidRPr="00D04FD9">
        <w:rPr>
          <w:rFonts w:ascii="Arial" w:hAnsi="Arial" w:cs="Arial"/>
          <w:szCs w:val="24"/>
          <w:lang w:eastAsia="en-GB"/>
        </w:rPr>
        <w:t xml:space="preserve">.2. specialiosios pratybos, skirtos švietimo veiksmingumui didinti, įgimtiems ar įgytiems sutrikimams kompensuoti, gebėjimams ir galioms plėtoti, kurios gali būti vykdomos individualiai ar grupėmis (2–8 mokiniai). </w:t>
      </w:r>
    </w:p>
    <w:p w14:paraId="1EB31F89" w14:textId="77777777" w:rsidR="00AB3BB4" w:rsidRPr="00D04FD9" w:rsidRDefault="00AB3BB4" w:rsidP="0043259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26" w:firstLine="567"/>
        <w:jc w:val="both"/>
        <w:rPr>
          <w:rFonts w:ascii="Arial" w:hAnsi="Arial" w:cs="Arial"/>
          <w:szCs w:val="24"/>
          <w:lang w:eastAsia="lt-LT"/>
        </w:rPr>
      </w:pPr>
    </w:p>
    <w:p w14:paraId="4710D85A" w14:textId="475F69A9" w:rsidR="00EB3CE5" w:rsidRPr="00D04FD9" w:rsidRDefault="00DB2314" w:rsidP="00304DD3">
      <w:pPr>
        <w:spacing w:line="276" w:lineRule="auto"/>
        <w:jc w:val="center"/>
        <w:rPr>
          <w:rFonts w:ascii="Arial" w:hAnsi="Arial" w:cs="Arial"/>
          <w:b/>
          <w:szCs w:val="24"/>
        </w:rPr>
      </w:pPr>
      <w:r w:rsidRPr="00D04FD9">
        <w:rPr>
          <w:rFonts w:ascii="Arial" w:hAnsi="Arial" w:cs="Arial"/>
          <w:b/>
          <w:szCs w:val="24"/>
        </w:rPr>
        <w:t xml:space="preserve">KETVIRTASIS </w:t>
      </w:r>
      <w:r w:rsidR="00EB3CE5" w:rsidRPr="00D04FD9">
        <w:rPr>
          <w:rFonts w:ascii="Arial" w:hAnsi="Arial" w:cs="Arial"/>
          <w:b/>
          <w:szCs w:val="24"/>
        </w:rPr>
        <w:t>SKIRSNIS</w:t>
      </w:r>
    </w:p>
    <w:p w14:paraId="6C48DFFE"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Arial" w:hAnsi="Arial" w:cs="Arial"/>
          <w:b/>
          <w:szCs w:val="24"/>
        </w:rPr>
      </w:pPr>
      <w:r w:rsidRPr="00D04FD9">
        <w:rPr>
          <w:rFonts w:ascii="Arial" w:hAnsi="Arial" w:cs="Arial"/>
          <w:b/>
          <w:szCs w:val="24"/>
        </w:rPr>
        <w:t>MOKINIŲ, TURINČIŲ SPECIALIŲJŲ UGDYMOSI POREIKIŲ, MOKYMAS NAMIE</w:t>
      </w:r>
    </w:p>
    <w:p w14:paraId="42C5F14F" w14:textId="77777777" w:rsidR="00EB3CE5" w:rsidRPr="00D04FD9" w:rsidRDefault="00EB3CE5" w:rsidP="00304DD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296"/>
        <w:jc w:val="both"/>
        <w:rPr>
          <w:rFonts w:ascii="Arial" w:hAnsi="Arial" w:cs="Arial"/>
          <w:b/>
          <w:szCs w:val="24"/>
        </w:rPr>
      </w:pPr>
    </w:p>
    <w:p w14:paraId="3EC73C0A" w14:textId="35E9EB23" w:rsidR="00EB3CE5" w:rsidRPr="00D04FD9" w:rsidRDefault="00EB3CE5"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26" w:firstLine="851"/>
        <w:jc w:val="both"/>
        <w:rPr>
          <w:rFonts w:ascii="Arial" w:hAnsi="Arial" w:cs="Arial"/>
          <w:szCs w:val="24"/>
        </w:rPr>
      </w:pPr>
      <w:r w:rsidRPr="00D04FD9">
        <w:rPr>
          <w:rFonts w:ascii="Arial" w:hAnsi="Arial" w:cs="Arial"/>
          <w:szCs w:val="24"/>
        </w:rPr>
        <w:t>1</w:t>
      </w:r>
      <w:r w:rsidR="00DB2314">
        <w:rPr>
          <w:rFonts w:ascii="Arial" w:hAnsi="Arial" w:cs="Arial"/>
          <w:szCs w:val="24"/>
        </w:rPr>
        <w:t>11</w:t>
      </w:r>
      <w:r w:rsidRPr="00D04FD9">
        <w:rPr>
          <w:rFonts w:ascii="Arial" w:hAnsi="Arial" w:cs="Arial"/>
          <w:szCs w:val="24"/>
        </w:rPr>
        <w:t>. Mokinio, turinčio specialiųjų ugdymosi poreikių, mokymą namie savarankišku ar nuotoliniu mokymo proceso organizavimo būdu organizuoja mokykla pagal gydytojų rekomendacijas, sudariusi mokinio</w:t>
      </w:r>
      <w:r w:rsidRPr="00D04FD9">
        <w:rPr>
          <w:rFonts w:ascii="Arial" w:hAnsi="Arial" w:cs="Arial"/>
          <w:szCs w:val="28"/>
          <w:lang w:eastAsia="lt-LT"/>
        </w:rPr>
        <w:t xml:space="preserve"> individualų ugdymo planą</w:t>
      </w:r>
      <w:r w:rsidRPr="00D04FD9">
        <w:rPr>
          <w:rFonts w:ascii="Arial" w:hAnsi="Arial" w:cs="Arial"/>
          <w:szCs w:val="24"/>
        </w:rPr>
        <w:t xml:space="preserve"> mokymosi namie laikotarpiui. </w:t>
      </w:r>
    </w:p>
    <w:p w14:paraId="7C572B63" w14:textId="62198985" w:rsidR="00EB3CE5" w:rsidRPr="00D04FD9" w:rsidRDefault="00EB3CE5" w:rsidP="001F2B8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426" w:firstLine="851"/>
        <w:jc w:val="both"/>
        <w:rPr>
          <w:rFonts w:ascii="Arial" w:hAnsi="Arial" w:cs="Arial"/>
          <w:szCs w:val="24"/>
        </w:rPr>
      </w:pPr>
      <w:r w:rsidRPr="00D04FD9">
        <w:rPr>
          <w:rFonts w:ascii="Arial" w:hAnsi="Arial" w:cs="Arial"/>
          <w:szCs w:val="24"/>
        </w:rPr>
        <w:t>1</w:t>
      </w:r>
      <w:r w:rsidR="00DB2314">
        <w:rPr>
          <w:rFonts w:ascii="Arial" w:hAnsi="Arial" w:cs="Arial"/>
          <w:szCs w:val="24"/>
        </w:rPr>
        <w:t>12</w:t>
      </w:r>
      <w:r w:rsidRPr="00D04FD9">
        <w:rPr>
          <w:rFonts w:ascii="Arial" w:hAnsi="Arial" w:cs="Arial"/>
          <w:szCs w:val="24"/>
        </w:rPr>
        <w:t>. Mokiniui, kuris mokosi pagal:</w:t>
      </w:r>
    </w:p>
    <w:p w14:paraId="37287A6A" w14:textId="13CBF080" w:rsidR="00EB3CE5" w:rsidRPr="00D04FD9" w:rsidRDefault="00EB3CE5" w:rsidP="001F2B80">
      <w:pPr>
        <w:tabs>
          <w:tab w:val="left" w:pos="720"/>
        </w:tabs>
        <w:spacing w:line="276" w:lineRule="auto"/>
        <w:ind w:right="-426" w:firstLine="851"/>
        <w:jc w:val="both"/>
        <w:rPr>
          <w:rFonts w:ascii="Arial" w:hAnsi="Arial" w:cs="Arial"/>
          <w:szCs w:val="24"/>
        </w:rPr>
      </w:pPr>
      <w:r w:rsidRPr="00D04FD9">
        <w:rPr>
          <w:rFonts w:ascii="Arial" w:hAnsi="Arial" w:cs="Arial"/>
          <w:szCs w:val="24"/>
        </w:rPr>
        <w:t>1</w:t>
      </w:r>
      <w:r w:rsidR="00DB2314">
        <w:rPr>
          <w:rFonts w:ascii="Arial" w:hAnsi="Arial" w:cs="Arial"/>
          <w:szCs w:val="24"/>
        </w:rPr>
        <w:t>12</w:t>
      </w:r>
      <w:r w:rsidRPr="00D04FD9">
        <w:rPr>
          <w:rFonts w:ascii="Arial" w:hAnsi="Arial" w:cs="Arial"/>
          <w:szCs w:val="24"/>
        </w:rPr>
        <w:t xml:space="preserve">.1. pritaikytą pradinio ugdymo programą, vadovaujantis Bendrųjų ugdymo planų </w:t>
      </w:r>
      <w:r w:rsidR="009C692E" w:rsidRPr="00D04FD9">
        <w:rPr>
          <w:rFonts w:ascii="Arial" w:hAnsi="Arial" w:cs="Arial"/>
          <w:szCs w:val="24"/>
        </w:rPr>
        <w:t>54</w:t>
      </w:r>
      <w:r w:rsidRPr="00D04FD9">
        <w:rPr>
          <w:rFonts w:ascii="Arial" w:hAnsi="Arial" w:cs="Arial"/>
          <w:szCs w:val="24"/>
        </w:rPr>
        <w:t xml:space="preserve"> punk</w:t>
      </w:r>
      <w:r w:rsidR="009C692E" w:rsidRPr="00D04FD9">
        <w:rPr>
          <w:rFonts w:ascii="Arial" w:hAnsi="Arial" w:cs="Arial"/>
          <w:szCs w:val="24"/>
        </w:rPr>
        <w:t>t</w:t>
      </w:r>
      <w:r w:rsidR="00B306B5" w:rsidRPr="00D04FD9">
        <w:rPr>
          <w:rFonts w:ascii="Arial" w:hAnsi="Arial" w:cs="Arial"/>
          <w:szCs w:val="24"/>
        </w:rPr>
        <w:t>u:</w:t>
      </w:r>
    </w:p>
    <w:p w14:paraId="2516C5DE" w14:textId="60D7030C" w:rsidR="00FC2219" w:rsidRPr="00D04FD9" w:rsidRDefault="00EB3CE5" w:rsidP="001F2B80">
      <w:pPr>
        <w:tabs>
          <w:tab w:val="left" w:pos="720"/>
        </w:tabs>
        <w:spacing w:line="276" w:lineRule="auto"/>
        <w:ind w:right="-426" w:firstLine="851"/>
        <w:jc w:val="both"/>
        <w:rPr>
          <w:rFonts w:ascii="Arial" w:hAnsi="Arial" w:cs="Arial"/>
          <w:szCs w:val="24"/>
        </w:rPr>
      </w:pPr>
      <w:r w:rsidRPr="00D04FD9">
        <w:rPr>
          <w:rFonts w:ascii="Arial" w:hAnsi="Arial" w:cs="Arial"/>
          <w:szCs w:val="24"/>
        </w:rPr>
        <w:t>1</w:t>
      </w:r>
      <w:r w:rsidR="00DB2314">
        <w:rPr>
          <w:rFonts w:ascii="Arial" w:hAnsi="Arial" w:cs="Arial"/>
          <w:szCs w:val="24"/>
        </w:rPr>
        <w:t>12</w:t>
      </w:r>
      <w:r w:rsidRPr="00D04FD9">
        <w:rPr>
          <w:rFonts w:ascii="Arial" w:hAnsi="Arial" w:cs="Arial"/>
          <w:szCs w:val="24"/>
        </w:rPr>
        <w:t xml:space="preserve">.1.1. galima skirti </w:t>
      </w:r>
      <w:r w:rsidR="00B306B5" w:rsidRPr="00D04FD9">
        <w:rPr>
          <w:rFonts w:ascii="Arial" w:hAnsi="Arial" w:cs="Arial"/>
          <w:szCs w:val="24"/>
        </w:rPr>
        <w:t>70</w:t>
      </w:r>
      <w:r w:rsidRPr="00D04FD9">
        <w:rPr>
          <w:rFonts w:ascii="Arial" w:hAnsi="Arial" w:cs="Arial"/>
          <w:szCs w:val="24"/>
        </w:rPr>
        <w:t xml:space="preserve"> ir daugiau pamokų per </w:t>
      </w:r>
      <w:r w:rsidR="007E7B22" w:rsidRPr="00D04FD9">
        <w:rPr>
          <w:rFonts w:ascii="Arial" w:hAnsi="Arial" w:cs="Arial"/>
          <w:szCs w:val="24"/>
        </w:rPr>
        <w:t>dvejus</w:t>
      </w:r>
      <w:r w:rsidRPr="00D04FD9">
        <w:rPr>
          <w:rFonts w:ascii="Arial" w:hAnsi="Arial" w:cs="Arial"/>
          <w:szCs w:val="24"/>
        </w:rPr>
        <w:t xml:space="preserve"> mokslo metus specialiosioms pamokoms ar specialiajai pedagoginei pagalbai teikti;</w:t>
      </w:r>
    </w:p>
    <w:p w14:paraId="0883D70F" w14:textId="6C9A88EE" w:rsidR="00FC2219" w:rsidRPr="00D04FD9" w:rsidRDefault="00EB3CE5" w:rsidP="001F2B80">
      <w:pPr>
        <w:tabs>
          <w:tab w:val="left" w:pos="720"/>
        </w:tabs>
        <w:spacing w:line="276" w:lineRule="auto"/>
        <w:ind w:right="-426" w:firstLine="851"/>
        <w:jc w:val="both"/>
        <w:rPr>
          <w:rFonts w:ascii="Arial" w:hAnsi="Arial" w:cs="Arial"/>
          <w:szCs w:val="24"/>
        </w:rPr>
      </w:pPr>
      <w:r w:rsidRPr="00D04FD9">
        <w:rPr>
          <w:rFonts w:ascii="Arial" w:hAnsi="Arial" w:cs="Arial"/>
          <w:szCs w:val="24"/>
        </w:rPr>
        <w:t>1</w:t>
      </w:r>
      <w:r w:rsidR="00DB2314">
        <w:rPr>
          <w:rFonts w:ascii="Arial" w:hAnsi="Arial" w:cs="Arial"/>
          <w:szCs w:val="24"/>
        </w:rPr>
        <w:t>12</w:t>
      </w:r>
      <w:r w:rsidRPr="00D04FD9">
        <w:rPr>
          <w:rFonts w:ascii="Arial" w:hAnsi="Arial" w:cs="Arial"/>
          <w:szCs w:val="24"/>
        </w:rPr>
        <w:t>.1.</w:t>
      </w:r>
      <w:r w:rsidR="00845EFC" w:rsidRPr="00D04FD9">
        <w:rPr>
          <w:rFonts w:ascii="Arial" w:hAnsi="Arial" w:cs="Arial"/>
          <w:szCs w:val="24"/>
        </w:rPr>
        <w:t>2</w:t>
      </w:r>
      <w:r w:rsidRPr="00D04FD9">
        <w:rPr>
          <w:rFonts w:ascii="Arial" w:hAnsi="Arial" w:cs="Arial"/>
          <w:szCs w:val="24"/>
        </w:rPr>
        <w:t xml:space="preserve">. </w:t>
      </w:r>
      <w:r w:rsidR="00B306B5" w:rsidRPr="00D04FD9">
        <w:rPr>
          <w:rFonts w:ascii="Arial" w:hAnsi="Arial" w:cs="Arial"/>
          <w:szCs w:val="24"/>
        </w:rPr>
        <w:t>mokiniui, turinčiam vidutinį, žymų ir labai žymų intelekto sutrikimą, pagal pradinio ugdymo individualizuotą programą, skiriant 560 pamokų per dvejus mokslo metus (8 pamokas per savaitę), iš jų ne mažiau kaip 70 pamokų per dvejus mokslo metus galima skirti specialiosioms pamokoms ar specialiajai pedagoginei pagalbai teikti;</w:t>
      </w:r>
    </w:p>
    <w:p w14:paraId="2708F478" w14:textId="7BC539F3" w:rsidR="00AB3BB4" w:rsidRPr="00D04FD9" w:rsidRDefault="00EB3CE5" w:rsidP="001F2B80">
      <w:pPr>
        <w:tabs>
          <w:tab w:val="left" w:pos="720"/>
        </w:tabs>
        <w:spacing w:line="276" w:lineRule="auto"/>
        <w:ind w:right="-426" w:firstLine="851"/>
        <w:jc w:val="both"/>
        <w:rPr>
          <w:rFonts w:ascii="Arial" w:hAnsi="Arial" w:cs="Arial"/>
          <w:szCs w:val="24"/>
        </w:rPr>
      </w:pPr>
      <w:r w:rsidRPr="00D04FD9">
        <w:rPr>
          <w:rFonts w:ascii="Arial" w:hAnsi="Arial" w:cs="Arial"/>
          <w:szCs w:val="24"/>
        </w:rPr>
        <w:t>1</w:t>
      </w:r>
      <w:r w:rsidR="00DB2314">
        <w:rPr>
          <w:rFonts w:ascii="Arial" w:hAnsi="Arial" w:cs="Arial"/>
          <w:szCs w:val="24"/>
        </w:rPr>
        <w:t>12</w:t>
      </w:r>
      <w:r w:rsidRPr="00D04FD9">
        <w:rPr>
          <w:rFonts w:ascii="Arial" w:hAnsi="Arial" w:cs="Arial"/>
          <w:szCs w:val="24"/>
        </w:rPr>
        <w:t xml:space="preserve">.2. </w:t>
      </w:r>
      <w:r w:rsidR="00B306B5" w:rsidRPr="00D04FD9">
        <w:rPr>
          <w:rFonts w:ascii="Arial" w:hAnsi="Arial" w:cs="Arial"/>
          <w:szCs w:val="24"/>
        </w:rPr>
        <w:t xml:space="preserve">pritaikytą pagrindinio ugdymo programą, mokyti namie mokykla skiria pamokų, vadovaudamasi Bendrųjų ugdymo planų </w:t>
      </w:r>
      <w:r w:rsidR="00ED48A0" w:rsidRPr="00D04FD9">
        <w:rPr>
          <w:rFonts w:ascii="Arial" w:hAnsi="Arial" w:cs="Arial"/>
          <w:szCs w:val="24"/>
        </w:rPr>
        <w:t>53</w:t>
      </w:r>
      <w:r w:rsidR="00B306B5" w:rsidRPr="00D04FD9">
        <w:rPr>
          <w:rFonts w:ascii="Arial" w:hAnsi="Arial" w:cs="Arial"/>
          <w:szCs w:val="24"/>
        </w:rPr>
        <w:t xml:space="preserve"> </w:t>
      </w:r>
      <w:r w:rsidR="007E7B22" w:rsidRPr="00D04FD9">
        <w:rPr>
          <w:rFonts w:ascii="Arial" w:hAnsi="Arial" w:cs="Arial"/>
          <w:szCs w:val="24"/>
        </w:rPr>
        <w:t>punk</w:t>
      </w:r>
      <w:r w:rsidR="00ED48A0" w:rsidRPr="00D04FD9">
        <w:rPr>
          <w:rFonts w:ascii="Arial" w:hAnsi="Arial" w:cs="Arial"/>
          <w:szCs w:val="24"/>
        </w:rPr>
        <w:t>t</w:t>
      </w:r>
      <w:r w:rsidR="00B306B5" w:rsidRPr="00D04FD9">
        <w:rPr>
          <w:rFonts w:ascii="Arial" w:hAnsi="Arial" w:cs="Arial"/>
          <w:szCs w:val="24"/>
        </w:rPr>
        <w:t>u, iš jų iki 7</w:t>
      </w:r>
      <w:r w:rsidR="00ED48A0" w:rsidRPr="00D04FD9">
        <w:rPr>
          <w:rFonts w:ascii="Arial" w:hAnsi="Arial" w:cs="Arial"/>
          <w:szCs w:val="24"/>
        </w:rPr>
        <w:t>2</w:t>
      </w:r>
      <w:r w:rsidR="00B306B5" w:rsidRPr="00D04FD9">
        <w:rPr>
          <w:rFonts w:ascii="Arial" w:hAnsi="Arial" w:cs="Arial"/>
          <w:szCs w:val="24"/>
        </w:rPr>
        <w:t xml:space="preserve"> pamokų gali skirti specialiosioms pamokoms, specialiosioms pratyboms ar konsultacijoms</w:t>
      </w:r>
      <w:r w:rsidR="00432595">
        <w:rPr>
          <w:rFonts w:ascii="Arial" w:hAnsi="Arial" w:cs="Arial"/>
          <w:szCs w:val="24"/>
        </w:rPr>
        <w:t>.</w:t>
      </w:r>
    </w:p>
    <w:p w14:paraId="505E962E" w14:textId="4B30B7D3" w:rsidR="00EB3CE5" w:rsidRPr="00D04FD9" w:rsidRDefault="00EB3CE5" w:rsidP="00304DD3">
      <w:pPr>
        <w:tabs>
          <w:tab w:val="left" w:pos="720"/>
        </w:tabs>
        <w:spacing w:line="276" w:lineRule="auto"/>
        <w:jc w:val="center"/>
        <w:rPr>
          <w:rFonts w:ascii="Arial" w:hAnsi="Arial" w:cs="Arial"/>
          <w:szCs w:val="24"/>
        </w:rPr>
      </w:pPr>
      <w:r w:rsidRPr="00D04FD9">
        <w:rPr>
          <w:rFonts w:ascii="Arial" w:hAnsi="Arial" w:cs="Arial"/>
          <w:szCs w:val="24"/>
        </w:rPr>
        <w:t>_________________________________</w:t>
      </w:r>
    </w:p>
    <w:p w14:paraId="16BB542F" w14:textId="209B326B" w:rsidR="0041681D" w:rsidRPr="00D04FD9" w:rsidRDefault="0041681D" w:rsidP="00304DD3">
      <w:pPr>
        <w:spacing w:line="276" w:lineRule="auto"/>
        <w:rPr>
          <w:rFonts w:ascii="Arial" w:hAnsi="Arial" w:cs="Arial"/>
        </w:rPr>
      </w:pPr>
    </w:p>
    <w:p w14:paraId="7CE9E585" w14:textId="3417176D" w:rsidR="00F123A7" w:rsidRPr="00D04FD9" w:rsidRDefault="00F123A7" w:rsidP="00304DD3">
      <w:pPr>
        <w:spacing w:line="276" w:lineRule="auto"/>
        <w:rPr>
          <w:rFonts w:ascii="Arial" w:hAnsi="Arial" w:cs="Arial"/>
        </w:rPr>
      </w:pPr>
    </w:p>
    <w:p w14:paraId="74EA9107" w14:textId="3D1A96D5" w:rsidR="00F123A7" w:rsidRPr="00D04FD9" w:rsidRDefault="005B0613" w:rsidP="00304DD3">
      <w:pPr>
        <w:spacing w:line="276" w:lineRule="auto"/>
        <w:rPr>
          <w:rFonts w:ascii="Arial" w:hAnsi="Arial" w:cs="Arial"/>
        </w:rPr>
      </w:pPr>
      <w:r w:rsidRPr="00D04FD9">
        <w:rPr>
          <w:rFonts w:ascii="Arial" w:hAnsi="Arial" w:cs="Arial"/>
        </w:rPr>
        <w:t>SUDERINTA</w:t>
      </w:r>
    </w:p>
    <w:p w14:paraId="0980BB55" w14:textId="77777777" w:rsidR="00D1327B" w:rsidRDefault="00A02B49" w:rsidP="00304DD3">
      <w:pPr>
        <w:spacing w:line="276" w:lineRule="auto"/>
        <w:rPr>
          <w:rFonts w:ascii="Arial" w:hAnsi="Arial" w:cs="Arial"/>
        </w:rPr>
      </w:pPr>
      <w:r>
        <w:rPr>
          <w:rFonts w:ascii="Arial" w:hAnsi="Arial" w:cs="Arial"/>
        </w:rPr>
        <w:t>M</w:t>
      </w:r>
      <w:r w:rsidR="005B0613" w:rsidRPr="00FE2CB9">
        <w:rPr>
          <w:rFonts w:ascii="Arial" w:hAnsi="Arial" w:cs="Arial"/>
        </w:rPr>
        <w:t xml:space="preserve">okyklos tarybos </w:t>
      </w:r>
    </w:p>
    <w:p w14:paraId="3BD5BFC1" w14:textId="5257B327" w:rsidR="005B0613" w:rsidRPr="00FE2CB9" w:rsidRDefault="00F123A7" w:rsidP="00304DD3">
      <w:pPr>
        <w:spacing w:line="276" w:lineRule="auto"/>
        <w:rPr>
          <w:rFonts w:ascii="Arial" w:hAnsi="Arial" w:cs="Arial"/>
        </w:rPr>
      </w:pPr>
      <w:r w:rsidRPr="00FE2CB9">
        <w:rPr>
          <w:rFonts w:ascii="Arial" w:hAnsi="Arial" w:cs="Arial"/>
        </w:rPr>
        <w:t>202</w:t>
      </w:r>
      <w:r w:rsidR="001F2B80" w:rsidRPr="00FE2CB9">
        <w:rPr>
          <w:rFonts w:ascii="Arial" w:hAnsi="Arial" w:cs="Arial"/>
        </w:rPr>
        <w:t>6</w:t>
      </w:r>
      <w:r w:rsidR="005B0613" w:rsidRPr="00FE2CB9">
        <w:rPr>
          <w:rFonts w:ascii="Arial" w:hAnsi="Arial" w:cs="Arial"/>
        </w:rPr>
        <w:t xml:space="preserve"> m. rugpjūčio </w:t>
      </w:r>
      <w:r w:rsidR="00ED48A0" w:rsidRPr="00FE2CB9">
        <w:rPr>
          <w:rFonts w:ascii="Arial" w:hAnsi="Arial" w:cs="Arial"/>
        </w:rPr>
        <w:t>2</w:t>
      </w:r>
      <w:r w:rsidR="001F2B80" w:rsidRPr="00FE2CB9">
        <w:rPr>
          <w:rFonts w:ascii="Arial" w:hAnsi="Arial" w:cs="Arial"/>
        </w:rPr>
        <w:t>8</w:t>
      </w:r>
      <w:r w:rsidR="005B0613" w:rsidRPr="00FE2CB9">
        <w:rPr>
          <w:rFonts w:ascii="Arial" w:hAnsi="Arial" w:cs="Arial"/>
        </w:rPr>
        <w:t xml:space="preserve"> d.</w:t>
      </w:r>
    </w:p>
    <w:p w14:paraId="41811C0E" w14:textId="4B953BC5" w:rsidR="00D1327B" w:rsidRDefault="00D1327B" w:rsidP="00304DD3">
      <w:pPr>
        <w:spacing w:line="276" w:lineRule="auto"/>
        <w:rPr>
          <w:rFonts w:ascii="Arial" w:hAnsi="Arial" w:cs="Arial"/>
        </w:rPr>
      </w:pPr>
      <w:r>
        <w:rPr>
          <w:rFonts w:ascii="Arial" w:hAnsi="Arial" w:cs="Arial"/>
        </w:rPr>
        <w:t>p</w:t>
      </w:r>
      <w:r w:rsidR="005B0613" w:rsidRPr="00FE2CB9">
        <w:rPr>
          <w:rFonts w:ascii="Arial" w:hAnsi="Arial" w:cs="Arial"/>
        </w:rPr>
        <w:t xml:space="preserve">osėdžio protokoliniu </w:t>
      </w:r>
    </w:p>
    <w:p w14:paraId="2BF45557" w14:textId="2A9F6F64" w:rsidR="00F123A7" w:rsidRDefault="005B0613" w:rsidP="00304DD3">
      <w:pPr>
        <w:spacing w:line="276" w:lineRule="auto"/>
        <w:rPr>
          <w:rFonts w:ascii="Arial" w:hAnsi="Arial" w:cs="Arial"/>
        </w:rPr>
      </w:pPr>
      <w:r w:rsidRPr="00FE2CB9">
        <w:rPr>
          <w:rFonts w:ascii="Arial" w:hAnsi="Arial" w:cs="Arial"/>
        </w:rPr>
        <w:t>nutarimu (protokolas Nr. V7-</w:t>
      </w:r>
      <w:r w:rsidR="00962B1A" w:rsidRPr="00FE2CB9">
        <w:rPr>
          <w:rFonts w:ascii="Arial" w:hAnsi="Arial" w:cs="Arial"/>
        </w:rPr>
        <w:t>2</w:t>
      </w:r>
      <w:r w:rsidRPr="00FE2CB9">
        <w:rPr>
          <w:rFonts w:ascii="Arial" w:hAnsi="Arial" w:cs="Arial"/>
        </w:rPr>
        <w:t>)</w:t>
      </w:r>
    </w:p>
    <w:p w14:paraId="2C21465E" w14:textId="77777777" w:rsidR="0069374C" w:rsidRDefault="0069374C" w:rsidP="00304DD3">
      <w:pPr>
        <w:spacing w:line="276" w:lineRule="auto"/>
        <w:rPr>
          <w:rFonts w:ascii="Arial" w:hAnsi="Arial" w:cs="Arial"/>
        </w:rPr>
      </w:pPr>
    </w:p>
    <w:p w14:paraId="5F7DDB8B" w14:textId="77777777" w:rsidR="0069374C" w:rsidRDefault="0069374C" w:rsidP="00304DD3">
      <w:pPr>
        <w:spacing w:line="276" w:lineRule="auto"/>
        <w:rPr>
          <w:rFonts w:ascii="Arial" w:hAnsi="Arial" w:cs="Arial"/>
        </w:rPr>
      </w:pPr>
    </w:p>
    <w:p w14:paraId="435B935E" w14:textId="77777777" w:rsidR="0069374C" w:rsidRDefault="0069374C" w:rsidP="00304DD3">
      <w:pPr>
        <w:spacing w:line="276" w:lineRule="auto"/>
        <w:rPr>
          <w:rFonts w:ascii="Arial" w:hAnsi="Arial" w:cs="Arial"/>
        </w:rPr>
      </w:pPr>
    </w:p>
    <w:p w14:paraId="1CDD90DD" w14:textId="77777777" w:rsidR="0069374C" w:rsidRDefault="0069374C" w:rsidP="00304DD3">
      <w:pPr>
        <w:spacing w:line="276" w:lineRule="auto"/>
        <w:rPr>
          <w:rFonts w:ascii="Arial" w:hAnsi="Arial" w:cs="Arial"/>
        </w:rPr>
      </w:pPr>
    </w:p>
    <w:p w14:paraId="76F8320A" w14:textId="77777777" w:rsidR="0069374C" w:rsidRDefault="0069374C" w:rsidP="00304DD3">
      <w:pPr>
        <w:spacing w:line="276" w:lineRule="auto"/>
        <w:rPr>
          <w:rFonts w:ascii="Arial" w:hAnsi="Arial" w:cs="Arial"/>
        </w:rPr>
      </w:pPr>
    </w:p>
    <w:p w14:paraId="0AFA3E25" w14:textId="77777777" w:rsidR="0069374C" w:rsidRDefault="0069374C" w:rsidP="00304DD3">
      <w:pPr>
        <w:spacing w:line="276" w:lineRule="auto"/>
        <w:rPr>
          <w:rFonts w:ascii="Arial" w:hAnsi="Arial" w:cs="Arial"/>
        </w:rPr>
      </w:pPr>
    </w:p>
    <w:p w14:paraId="499536E4" w14:textId="77777777" w:rsidR="0069374C" w:rsidRDefault="0069374C" w:rsidP="00304DD3">
      <w:pPr>
        <w:spacing w:line="276" w:lineRule="auto"/>
        <w:rPr>
          <w:rFonts w:ascii="Arial" w:hAnsi="Arial" w:cs="Arial"/>
        </w:rPr>
      </w:pPr>
    </w:p>
    <w:p w14:paraId="30901802" w14:textId="77777777" w:rsidR="0069374C" w:rsidRDefault="0069374C" w:rsidP="00304DD3">
      <w:pPr>
        <w:spacing w:line="276" w:lineRule="auto"/>
        <w:rPr>
          <w:rFonts w:ascii="Arial" w:hAnsi="Arial" w:cs="Arial"/>
        </w:rPr>
      </w:pPr>
    </w:p>
    <w:p w14:paraId="4AD8CFD5" w14:textId="77777777" w:rsidR="0069374C" w:rsidRDefault="0069374C" w:rsidP="00304DD3">
      <w:pPr>
        <w:spacing w:line="276" w:lineRule="auto"/>
        <w:rPr>
          <w:rFonts w:ascii="Arial" w:hAnsi="Arial" w:cs="Arial"/>
        </w:rPr>
      </w:pPr>
    </w:p>
    <w:p w14:paraId="68676E33" w14:textId="77777777" w:rsidR="0069374C" w:rsidRDefault="0069374C" w:rsidP="00304DD3">
      <w:pPr>
        <w:spacing w:line="276" w:lineRule="auto"/>
        <w:rPr>
          <w:rFonts w:ascii="Arial" w:hAnsi="Arial" w:cs="Arial"/>
        </w:rPr>
      </w:pPr>
    </w:p>
    <w:p w14:paraId="66E7E693" w14:textId="77777777" w:rsidR="0069374C" w:rsidRDefault="0069374C" w:rsidP="00304DD3">
      <w:pPr>
        <w:spacing w:line="276" w:lineRule="auto"/>
        <w:rPr>
          <w:rFonts w:ascii="Arial" w:hAnsi="Arial" w:cs="Arial"/>
        </w:rPr>
      </w:pPr>
    </w:p>
    <w:p w14:paraId="3F542BD5" w14:textId="77777777" w:rsidR="0069374C" w:rsidRDefault="0069374C" w:rsidP="00304DD3">
      <w:pPr>
        <w:spacing w:line="276" w:lineRule="auto"/>
        <w:rPr>
          <w:rFonts w:ascii="Arial" w:hAnsi="Arial" w:cs="Arial"/>
        </w:rPr>
      </w:pPr>
    </w:p>
    <w:p w14:paraId="128AFD16" w14:textId="77777777" w:rsidR="0069374C" w:rsidRDefault="0069374C" w:rsidP="00304DD3">
      <w:pPr>
        <w:spacing w:line="276" w:lineRule="auto"/>
        <w:rPr>
          <w:rFonts w:ascii="Arial" w:hAnsi="Arial" w:cs="Arial"/>
        </w:rPr>
      </w:pPr>
    </w:p>
    <w:p w14:paraId="401C44F9" w14:textId="77777777" w:rsidR="0069374C" w:rsidRDefault="0069374C" w:rsidP="00304DD3">
      <w:pPr>
        <w:spacing w:line="276" w:lineRule="auto"/>
        <w:rPr>
          <w:rFonts w:ascii="Arial" w:hAnsi="Arial" w:cs="Arial"/>
        </w:rPr>
      </w:pPr>
    </w:p>
    <w:p w14:paraId="5BCDFF7E" w14:textId="77777777" w:rsidR="0069374C" w:rsidRDefault="0069374C" w:rsidP="00304DD3">
      <w:pPr>
        <w:spacing w:line="276" w:lineRule="auto"/>
        <w:rPr>
          <w:rFonts w:ascii="Arial" w:hAnsi="Arial" w:cs="Arial"/>
        </w:rPr>
      </w:pPr>
    </w:p>
    <w:p w14:paraId="16CF3A50" w14:textId="77777777" w:rsidR="0069374C" w:rsidRDefault="0069374C" w:rsidP="00304DD3">
      <w:pPr>
        <w:spacing w:line="276" w:lineRule="auto"/>
        <w:rPr>
          <w:rFonts w:ascii="Arial" w:hAnsi="Arial" w:cs="Arial"/>
        </w:rPr>
      </w:pPr>
    </w:p>
    <w:p w14:paraId="4BAE638F" w14:textId="77777777" w:rsidR="0069374C" w:rsidRDefault="0069374C" w:rsidP="00304DD3">
      <w:pPr>
        <w:spacing w:line="276" w:lineRule="auto"/>
        <w:rPr>
          <w:rFonts w:ascii="Arial" w:hAnsi="Arial" w:cs="Arial"/>
        </w:rPr>
      </w:pPr>
    </w:p>
    <w:p w14:paraId="181CBB2D" w14:textId="77777777" w:rsidR="0069374C" w:rsidRDefault="0069374C" w:rsidP="00304DD3">
      <w:pPr>
        <w:spacing w:line="276" w:lineRule="auto"/>
        <w:rPr>
          <w:rFonts w:ascii="Arial" w:hAnsi="Arial" w:cs="Arial"/>
        </w:rPr>
      </w:pPr>
    </w:p>
    <w:p w14:paraId="7CBA5AAB" w14:textId="77777777" w:rsidR="0069374C" w:rsidRDefault="0069374C" w:rsidP="00304DD3">
      <w:pPr>
        <w:spacing w:line="276" w:lineRule="auto"/>
        <w:rPr>
          <w:rFonts w:ascii="Arial" w:hAnsi="Arial" w:cs="Arial"/>
        </w:rPr>
      </w:pPr>
    </w:p>
    <w:p w14:paraId="5A3CE793" w14:textId="77777777" w:rsidR="0069374C" w:rsidRDefault="0069374C" w:rsidP="00304DD3">
      <w:pPr>
        <w:spacing w:line="276" w:lineRule="auto"/>
        <w:rPr>
          <w:rFonts w:ascii="Arial" w:hAnsi="Arial" w:cs="Arial"/>
        </w:rPr>
      </w:pPr>
    </w:p>
    <w:p w14:paraId="2A7E0E07" w14:textId="77777777" w:rsidR="0069374C" w:rsidRDefault="0069374C" w:rsidP="00304DD3">
      <w:pPr>
        <w:spacing w:line="276" w:lineRule="auto"/>
        <w:rPr>
          <w:rFonts w:ascii="Arial" w:hAnsi="Arial" w:cs="Arial"/>
        </w:rPr>
      </w:pPr>
    </w:p>
    <w:p w14:paraId="649D9E2A" w14:textId="28345F3A" w:rsidR="0069374C" w:rsidRDefault="0069374C" w:rsidP="0069374C">
      <w:pPr>
        <w:spacing w:line="276" w:lineRule="auto"/>
        <w:jc w:val="right"/>
        <w:rPr>
          <w:rFonts w:ascii="Arial" w:hAnsi="Arial" w:cs="Arial"/>
        </w:rPr>
      </w:pPr>
      <w:r>
        <w:rPr>
          <w:rFonts w:ascii="Arial" w:hAnsi="Arial" w:cs="Arial"/>
        </w:rPr>
        <w:lastRenderedPageBreak/>
        <w:t>1 priedas</w:t>
      </w:r>
    </w:p>
    <w:p w14:paraId="5EE00A2B" w14:textId="52460E40" w:rsidR="0069374C" w:rsidRPr="00311C75" w:rsidRDefault="0069374C" w:rsidP="0069374C">
      <w:pPr>
        <w:spacing w:line="276" w:lineRule="auto"/>
        <w:jc w:val="center"/>
        <w:rPr>
          <w:rFonts w:ascii="Arial" w:hAnsi="Arial" w:cs="Arial"/>
        </w:rPr>
      </w:pPr>
      <w:r w:rsidRPr="00311C75">
        <w:rPr>
          <w:rFonts w:ascii="Arial" w:hAnsi="Arial" w:cs="Arial"/>
        </w:rPr>
        <w:t>2026-2027 MOKSLO METŲ UGDYMO PLANAS</w:t>
      </w:r>
    </w:p>
    <w:p w14:paraId="6AAE19B5" w14:textId="77777777" w:rsidR="0069374C" w:rsidRPr="0069374C" w:rsidRDefault="0069374C" w:rsidP="0069374C">
      <w:pPr>
        <w:spacing w:after="160" w:line="259" w:lineRule="auto"/>
        <w:rPr>
          <w:rFonts w:ascii="Arial" w:eastAsiaTheme="minorHAnsi" w:hAnsi="Arial" w:cs="Arial"/>
          <w:szCs w:val="24"/>
        </w:rPr>
      </w:pPr>
      <w:r w:rsidRPr="0069374C">
        <w:rPr>
          <w:rFonts w:ascii="Arial" w:eastAsiaTheme="minorHAnsi" w:hAnsi="Arial" w:cs="Arial"/>
          <w:szCs w:val="24"/>
        </w:rPr>
        <w:t>Renginių kalendorius</w:t>
      </w:r>
    </w:p>
    <w:tbl>
      <w:tblPr>
        <w:tblW w:w="0" w:type="auto"/>
        <w:jc w:val="center"/>
        <w:tblCellMar>
          <w:top w:w="15" w:type="dxa"/>
          <w:left w:w="15" w:type="dxa"/>
          <w:bottom w:w="15" w:type="dxa"/>
          <w:right w:w="15" w:type="dxa"/>
        </w:tblCellMar>
        <w:tblLook w:val="04A0" w:firstRow="1" w:lastRow="0" w:firstColumn="1" w:lastColumn="0" w:noHBand="0" w:noVBand="1"/>
      </w:tblPr>
      <w:tblGrid>
        <w:gridCol w:w="831"/>
        <w:gridCol w:w="5131"/>
        <w:gridCol w:w="3657"/>
      </w:tblGrid>
      <w:tr w:rsidR="0069374C" w:rsidRPr="0069374C" w14:paraId="4A1C27FC"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D7860"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Eil. Nr.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A00471"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Renginio pavadinimas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74FC5"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Data</w:t>
            </w:r>
          </w:p>
        </w:tc>
      </w:tr>
      <w:tr w:rsidR="0069374C" w:rsidRPr="0069374C" w14:paraId="229977E0"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6CC35" w14:textId="77777777" w:rsidR="0069374C" w:rsidRPr="0069374C" w:rsidRDefault="0069374C" w:rsidP="0069374C">
            <w:pPr>
              <w:rPr>
                <w:rFonts w:ascii="Arial" w:hAnsi="Arial" w:cs="Arial"/>
                <w:sz w:val="22"/>
                <w:szCs w:val="22"/>
                <w:lang w:eastAsia="lt-L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4E90B" w14:textId="77777777" w:rsidR="0069374C" w:rsidRPr="0069374C" w:rsidRDefault="0069374C" w:rsidP="0069374C">
            <w:pPr>
              <w:rPr>
                <w:rFonts w:ascii="Arial" w:hAnsi="Arial" w:cs="Arial"/>
                <w:sz w:val="22"/>
                <w:szCs w:val="22"/>
                <w:lang w:eastAsia="lt-L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AD1206" w14:textId="77777777" w:rsidR="0069374C" w:rsidRPr="0069374C" w:rsidRDefault="0069374C" w:rsidP="0069374C">
            <w:pPr>
              <w:rPr>
                <w:rFonts w:ascii="Arial" w:hAnsi="Arial" w:cs="Arial"/>
                <w:sz w:val="22"/>
                <w:szCs w:val="22"/>
                <w:lang w:eastAsia="lt-LT"/>
              </w:rPr>
            </w:pPr>
          </w:p>
        </w:tc>
      </w:tr>
      <w:tr w:rsidR="0069374C" w:rsidRPr="0069374C" w14:paraId="2336AD8D"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8A46A" w14:textId="77777777" w:rsidR="0069374C" w:rsidRPr="0069374C" w:rsidRDefault="0069374C" w:rsidP="0069374C">
            <w:pPr>
              <w:spacing w:before="100" w:beforeAutospacing="1" w:after="100" w:afterAutospacing="1"/>
              <w:textAlignment w:val="baseline"/>
              <w:rPr>
                <w:rFonts w:ascii="Arial" w:hAnsi="Arial" w:cs="Arial"/>
                <w:color w:val="000000"/>
                <w:sz w:val="22"/>
                <w:szCs w:val="22"/>
                <w:lang w:eastAsia="lt-LT"/>
              </w:rPr>
            </w:pPr>
            <w:r w:rsidRPr="0069374C">
              <w:rPr>
                <w:rFonts w:ascii="Arial" w:hAnsi="Arial" w:cs="Arial"/>
                <w:color w:val="000000"/>
                <w:sz w:val="22"/>
                <w:szCs w:val="22"/>
                <w:lang w:eastAsia="lt-LT"/>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E860C2"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Mokslo ir žinių diena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4BBD5"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2026-09-01</w:t>
            </w:r>
          </w:p>
        </w:tc>
      </w:tr>
      <w:tr w:rsidR="0069374C" w:rsidRPr="0069374C" w14:paraId="77951893"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CC588" w14:textId="77777777"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29494"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Netradicinio ugdymo diena ,,Diena be kuprinių”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A9EA6"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2026 m. antrąją rugsėjo mėn. savaitę</w:t>
            </w:r>
          </w:p>
        </w:tc>
      </w:tr>
      <w:tr w:rsidR="0069374C" w:rsidRPr="0069374C" w14:paraId="20F3E187"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DCAA2D" w14:textId="77777777" w:rsidR="0069374C" w:rsidRPr="0069374C" w:rsidRDefault="0069374C" w:rsidP="0069374C">
            <w:pPr>
              <w:ind w:left="360" w:hanging="360"/>
              <w:rPr>
                <w:rFonts w:ascii="Arial" w:hAnsi="Arial" w:cs="Arial"/>
                <w:color w:val="000000"/>
                <w:sz w:val="22"/>
                <w:szCs w:val="22"/>
                <w:lang w:eastAsia="lt-LT"/>
              </w:rPr>
            </w:pPr>
            <w:r w:rsidRPr="0069374C">
              <w:rPr>
                <w:rFonts w:ascii="Arial" w:hAnsi="Arial" w:cs="Arial"/>
                <w:color w:val="000000"/>
                <w:sz w:val="22"/>
                <w:szCs w:val="22"/>
                <w:lang w:eastAsia="lt-LT"/>
              </w:rPr>
              <w:t xml:space="preserve">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79540C"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Ekologijos diena. Tvarumo mugė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9FFB7"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Rugsėjo 23 d.</w:t>
            </w:r>
          </w:p>
        </w:tc>
      </w:tr>
      <w:tr w:rsidR="0069374C" w:rsidRPr="0069374C" w14:paraId="76A209AB"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B3FFA5" w14:textId="7B92F459" w:rsidR="0069374C" w:rsidRPr="0069374C" w:rsidRDefault="0069374C" w:rsidP="0069374C">
            <w:pPr>
              <w:ind w:left="360" w:hanging="360"/>
              <w:rPr>
                <w:rFonts w:ascii="Arial" w:hAnsi="Arial" w:cs="Arial"/>
                <w:color w:val="000000"/>
                <w:sz w:val="22"/>
                <w:szCs w:val="22"/>
                <w:lang w:eastAsia="lt-LT"/>
              </w:rPr>
            </w:pPr>
            <w:r w:rsidRPr="00311C75">
              <w:rPr>
                <w:rFonts w:ascii="Arial" w:hAnsi="Arial" w:cs="Arial"/>
                <w:color w:val="000000"/>
                <w:sz w:val="22"/>
                <w:szCs w:val="22"/>
                <w:lang w:eastAsia="lt-LT"/>
              </w:rPr>
              <w:t>4</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636158"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Mokytojų diena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9A1EF3"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Spalio 5 d.</w:t>
            </w:r>
          </w:p>
        </w:tc>
      </w:tr>
      <w:tr w:rsidR="0069374C" w:rsidRPr="0069374C" w14:paraId="14A4E64F"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59EA92" w14:textId="6AB335CB" w:rsidR="0069374C" w:rsidRPr="0069374C" w:rsidRDefault="0069374C" w:rsidP="0069374C">
            <w:pPr>
              <w:ind w:left="360" w:hanging="360"/>
              <w:rPr>
                <w:rFonts w:ascii="Arial" w:hAnsi="Arial" w:cs="Arial"/>
                <w:sz w:val="22"/>
                <w:szCs w:val="22"/>
                <w:lang w:eastAsia="lt-LT"/>
              </w:rPr>
            </w:pPr>
            <w:r w:rsidRPr="00311C75">
              <w:rPr>
                <w:rFonts w:ascii="Arial" w:hAnsi="Arial" w:cs="Arial"/>
                <w:color w:val="000000"/>
                <w:sz w:val="22"/>
                <w:szCs w:val="22"/>
                <w:lang w:eastAsia="lt-LT"/>
              </w:rPr>
              <w:t>5</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88A9D9"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,,Muzikos takeliu’’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E8B642"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Spalio mėn. pirma savaitė</w:t>
            </w:r>
          </w:p>
        </w:tc>
      </w:tr>
      <w:tr w:rsidR="0069374C" w:rsidRPr="0069374C" w14:paraId="69F2A2FC"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4207F" w14:textId="0B559BF6" w:rsidR="0069374C" w:rsidRPr="0069374C" w:rsidRDefault="0069374C" w:rsidP="0069374C">
            <w:pPr>
              <w:ind w:left="360" w:hanging="360"/>
              <w:rPr>
                <w:rFonts w:ascii="Arial" w:hAnsi="Arial" w:cs="Arial"/>
                <w:color w:val="000000"/>
                <w:sz w:val="22"/>
                <w:szCs w:val="22"/>
                <w:lang w:eastAsia="lt-LT"/>
              </w:rPr>
            </w:pPr>
            <w:r w:rsidRPr="00311C75">
              <w:rPr>
                <w:rFonts w:ascii="Arial" w:hAnsi="Arial" w:cs="Arial"/>
                <w:color w:val="000000"/>
                <w:sz w:val="22"/>
                <w:szCs w:val="22"/>
                <w:lang w:eastAsia="lt-LT"/>
              </w:rPr>
              <w:t>6</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FF59AB"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Pyragų diena. Aukojimo vaikų akcija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1FAB12"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Spalio 30 d.</w:t>
            </w:r>
          </w:p>
        </w:tc>
      </w:tr>
      <w:tr w:rsidR="0069374C" w:rsidRPr="0069374C" w14:paraId="10A80691"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638866" w14:textId="180B9DEF" w:rsidR="0069374C" w:rsidRPr="0069374C" w:rsidRDefault="0069374C" w:rsidP="0069374C">
            <w:pPr>
              <w:ind w:left="360" w:hanging="360"/>
              <w:rPr>
                <w:rFonts w:ascii="Arial" w:hAnsi="Arial" w:cs="Arial"/>
                <w:color w:val="000000"/>
                <w:sz w:val="22"/>
                <w:szCs w:val="22"/>
                <w:lang w:eastAsia="lt-LT"/>
              </w:rPr>
            </w:pPr>
            <w:r w:rsidRPr="00311C75">
              <w:rPr>
                <w:rFonts w:ascii="Arial" w:hAnsi="Arial" w:cs="Arial"/>
                <w:color w:val="000000"/>
                <w:sz w:val="22"/>
                <w:szCs w:val="22"/>
                <w:lang w:eastAsia="lt-LT"/>
              </w:rPr>
              <w:t>7</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46548"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Finansinio raštingumo puoselėjimas. Verslo diena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5E45C9"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Lapkričio 13 d.</w:t>
            </w:r>
          </w:p>
        </w:tc>
      </w:tr>
      <w:tr w:rsidR="0069374C" w:rsidRPr="0069374C" w14:paraId="7B56DB11"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109449" w14:textId="487F7BD0" w:rsidR="0069374C" w:rsidRPr="0069374C" w:rsidRDefault="0069374C" w:rsidP="0069374C">
            <w:pPr>
              <w:ind w:left="360" w:hanging="360"/>
              <w:rPr>
                <w:rFonts w:ascii="Arial" w:hAnsi="Arial" w:cs="Arial"/>
                <w:color w:val="000000"/>
                <w:sz w:val="22"/>
                <w:szCs w:val="22"/>
                <w:lang w:eastAsia="lt-LT"/>
              </w:rPr>
            </w:pPr>
            <w:r w:rsidRPr="00311C75">
              <w:rPr>
                <w:rFonts w:ascii="Arial" w:hAnsi="Arial" w:cs="Arial"/>
                <w:color w:val="000000"/>
                <w:sz w:val="22"/>
                <w:szCs w:val="22"/>
                <w:lang w:eastAsia="lt-LT"/>
              </w:rPr>
              <w:t>8</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5836C"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„Ką prisimename“ - protmūšis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5F83FA"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 xml:space="preserve">Lapkričio 27 d. </w:t>
            </w:r>
          </w:p>
        </w:tc>
      </w:tr>
      <w:tr w:rsidR="0069374C" w:rsidRPr="0069374C" w14:paraId="6E1BEC75"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1F25CB" w14:textId="53D54D09" w:rsidR="0069374C" w:rsidRPr="0069374C" w:rsidRDefault="0069374C" w:rsidP="0069374C">
            <w:pPr>
              <w:ind w:left="360" w:hanging="360"/>
              <w:rPr>
                <w:rFonts w:ascii="Arial" w:hAnsi="Arial" w:cs="Arial"/>
                <w:color w:val="000000"/>
                <w:sz w:val="22"/>
                <w:szCs w:val="22"/>
                <w:lang w:eastAsia="lt-LT"/>
              </w:rPr>
            </w:pPr>
            <w:r w:rsidRPr="00311C75">
              <w:rPr>
                <w:rFonts w:ascii="Arial" w:hAnsi="Arial" w:cs="Arial"/>
                <w:color w:val="000000"/>
                <w:sz w:val="22"/>
                <w:szCs w:val="22"/>
                <w:lang w:eastAsia="lt-LT"/>
              </w:rPr>
              <w:t>9</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F9B816"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Advento metas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17E794"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Gruodžio mėn. antra savaitė</w:t>
            </w:r>
          </w:p>
        </w:tc>
      </w:tr>
      <w:tr w:rsidR="0069374C" w:rsidRPr="0069374C" w14:paraId="4D1CBFFC"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4B4096" w14:textId="4A297F53"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0</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98C8A"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Kalėdinė popietė. Šventinė diskoteka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915FFF"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Gruodžio 18 d.</w:t>
            </w:r>
          </w:p>
        </w:tc>
      </w:tr>
      <w:tr w:rsidR="0069374C" w:rsidRPr="0069374C" w14:paraId="14BED4B0"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FDF43F" w14:textId="55C638F5"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1</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8FFC96"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,,Užgavėnių šėlsmas”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9EF52"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Vasario mėn. pirma savaitė (vasario 09 d.) </w:t>
            </w:r>
          </w:p>
        </w:tc>
      </w:tr>
      <w:tr w:rsidR="0069374C" w:rsidRPr="0069374C" w14:paraId="677954FB"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F22ABE" w14:textId="510F668D" w:rsidR="0069374C" w:rsidRPr="0069374C" w:rsidRDefault="0069374C" w:rsidP="0069374C">
            <w:pPr>
              <w:ind w:left="360" w:hanging="360"/>
              <w:rPr>
                <w:rFonts w:ascii="Arial" w:hAnsi="Arial" w:cs="Arial"/>
                <w:color w:val="000000"/>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2</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EADD1"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Protmūšis „Skiriama Lietuvai“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3EE8E4"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Vasario 12 d.</w:t>
            </w:r>
          </w:p>
        </w:tc>
      </w:tr>
      <w:tr w:rsidR="0069374C" w:rsidRPr="0069374C" w14:paraId="416AB5BE"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E1F97" w14:textId="213C2366"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3</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CEA7BD"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Kaziuko mugė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5ED3B"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Kovo mėn. pirma savaitė</w:t>
            </w:r>
          </w:p>
        </w:tc>
      </w:tr>
      <w:tr w:rsidR="0069374C" w:rsidRPr="0069374C" w14:paraId="637F18BD"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B148A" w14:textId="379CB040"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4</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FB5CB"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,,Lietuva - tai mes!”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4E076A"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Kovo mėn. antra savaitė (Kovo 11-ąją)</w:t>
            </w:r>
          </w:p>
        </w:tc>
      </w:tr>
      <w:tr w:rsidR="0069374C" w:rsidRPr="0069374C" w14:paraId="2438125A"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50373" w14:textId="6DF0CCAA"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5</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215C3"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Pasaulinė Žemės diena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9C284"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Kovo mėn. trečia savaitė</w:t>
            </w:r>
          </w:p>
        </w:tc>
      </w:tr>
      <w:tr w:rsidR="0069374C" w:rsidRPr="0069374C" w14:paraId="6907ABEF"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4DCB7" w14:textId="78D3E6DF"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6</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4200A"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Diena be tabako „Pūsk muilo burbulus, ne tabako dūmus“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DE505"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Gegužės mėn.  ketvirta savaitė</w:t>
            </w:r>
          </w:p>
        </w:tc>
      </w:tr>
      <w:tr w:rsidR="0069374C" w:rsidRPr="0069374C" w14:paraId="4DA16CB7"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5BD5BA" w14:textId="48719FC2"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7</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31B9B"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STEM diena “Domiuosi, kuriu, tyrinėju”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6FDC0"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Balandžio mėn. antra savaitė</w:t>
            </w:r>
          </w:p>
        </w:tc>
      </w:tr>
      <w:tr w:rsidR="0069374C" w:rsidRPr="0069374C" w14:paraId="63D09DB5" w14:textId="77777777" w:rsidTr="00730AFE">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48AA3" w14:textId="17E5FD3D" w:rsidR="0069374C" w:rsidRPr="0069374C" w:rsidRDefault="0069374C" w:rsidP="0069374C">
            <w:pPr>
              <w:ind w:left="360" w:hanging="360"/>
              <w:rPr>
                <w:rFonts w:ascii="Arial" w:hAnsi="Arial" w:cs="Arial"/>
                <w:sz w:val="22"/>
                <w:szCs w:val="22"/>
                <w:lang w:eastAsia="lt-LT"/>
              </w:rPr>
            </w:pPr>
            <w:r w:rsidRPr="0069374C">
              <w:rPr>
                <w:rFonts w:ascii="Arial" w:hAnsi="Arial" w:cs="Arial"/>
                <w:color w:val="000000"/>
                <w:sz w:val="22"/>
                <w:szCs w:val="22"/>
                <w:lang w:eastAsia="lt-LT"/>
              </w:rPr>
              <w:t>1</w:t>
            </w:r>
            <w:r w:rsidRPr="00311C75">
              <w:rPr>
                <w:rFonts w:ascii="Arial" w:hAnsi="Arial" w:cs="Arial"/>
                <w:color w:val="000000"/>
                <w:sz w:val="22"/>
                <w:szCs w:val="22"/>
                <w:lang w:eastAsia="lt-LT"/>
              </w:rPr>
              <w:t>8</w:t>
            </w:r>
            <w:r w:rsidRPr="0069374C">
              <w:rPr>
                <w:rFonts w:ascii="Arial" w:hAnsi="Arial" w:cs="Arial"/>
                <w:color w:val="000000"/>
                <w:sz w:val="22"/>
                <w:szCs w:val="22"/>
                <w:lang w:eastAsia="lt-LT"/>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D7671C"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Tarptautinė šeimos ir Vaiko diena. Nenuoramų kavinė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B531E"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Gegužės mėn. ketvirta savaitė</w:t>
            </w:r>
          </w:p>
        </w:tc>
      </w:tr>
      <w:tr w:rsidR="0069374C" w:rsidRPr="0069374C" w14:paraId="3BBA960B" w14:textId="77777777" w:rsidTr="00730AFE">
        <w:trPr>
          <w:trHeight w:val="447"/>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F139A" w14:textId="36FDB1D3" w:rsidR="0069374C" w:rsidRPr="0069374C" w:rsidRDefault="0069374C" w:rsidP="0069374C">
            <w:pPr>
              <w:ind w:left="360" w:hanging="360"/>
              <w:rPr>
                <w:rFonts w:ascii="Arial" w:hAnsi="Arial" w:cs="Arial"/>
                <w:sz w:val="22"/>
                <w:szCs w:val="22"/>
                <w:lang w:eastAsia="lt-LT"/>
              </w:rPr>
            </w:pPr>
            <w:r w:rsidRPr="00311C75">
              <w:rPr>
                <w:rFonts w:ascii="Arial" w:hAnsi="Arial" w:cs="Arial"/>
                <w:color w:val="000000"/>
                <w:sz w:val="22"/>
                <w:szCs w:val="22"/>
                <w:lang w:eastAsia="lt-LT"/>
              </w:rPr>
              <w:t>19</w:t>
            </w:r>
            <w:r w:rsidRPr="0069374C">
              <w:rPr>
                <w:rFonts w:ascii="Arial" w:hAnsi="Arial" w:cs="Arial"/>
                <w:color w:val="000000"/>
                <w:sz w:val="22"/>
                <w:szCs w:val="22"/>
                <w:lang w:eastAsia="lt-LT"/>
              </w:rPr>
              <w:t>.</w:t>
            </w:r>
          </w:p>
          <w:p w14:paraId="6FDFD588" w14:textId="77777777" w:rsidR="0069374C" w:rsidRPr="0069374C" w:rsidRDefault="0069374C" w:rsidP="0069374C">
            <w:pPr>
              <w:spacing w:after="240"/>
              <w:rPr>
                <w:rFonts w:ascii="Arial" w:hAnsi="Arial" w:cs="Arial"/>
                <w:sz w:val="22"/>
                <w:szCs w:val="22"/>
                <w:lang w:eastAsia="lt-LT"/>
              </w:rPr>
            </w:pPr>
            <w:r w:rsidRPr="0069374C">
              <w:rPr>
                <w:rFonts w:ascii="Arial" w:hAnsi="Arial" w:cs="Arial"/>
                <w:sz w:val="22"/>
                <w:szCs w:val="22"/>
                <w:lang w:eastAsia="lt-LT"/>
              </w:rPr>
              <w:br/>
            </w:r>
            <w:r w:rsidRPr="0069374C">
              <w:rPr>
                <w:rFonts w:ascii="Arial" w:hAnsi="Arial" w:cs="Arial"/>
                <w:sz w:val="22"/>
                <w:szCs w:val="22"/>
                <w:lang w:eastAsia="lt-LT"/>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0FB365"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Rajoninis renginys STEAM laboratorija ,,Judėk, mąstyk, atrask”</w:t>
            </w:r>
          </w:p>
          <w:p w14:paraId="6A622698" w14:textId="77777777" w:rsidR="0069374C" w:rsidRPr="0069374C" w:rsidRDefault="0069374C" w:rsidP="0069374C">
            <w:pPr>
              <w:spacing w:after="240"/>
              <w:rPr>
                <w:rFonts w:ascii="Arial" w:hAnsi="Arial" w:cs="Arial"/>
                <w:sz w:val="22"/>
                <w:szCs w:val="22"/>
                <w:lang w:eastAsia="lt-LT"/>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F8DA1" w14:textId="77777777" w:rsidR="0069374C" w:rsidRPr="0069374C" w:rsidRDefault="0069374C" w:rsidP="0069374C">
            <w:pPr>
              <w:rPr>
                <w:rFonts w:ascii="Arial" w:hAnsi="Arial" w:cs="Arial"/>
                <w:sz w:val="22"/>
                <w:szCs w:val="22"/>
                <w:lang w:eastAsia="lt-LT"/>
              </w:rPr>
            </w:pPr>
            <w:r w:rsidRPr="0069374C">
              <w:rPr>
                <w:rFonts w:ascii="Arial" w:hAnsi="Arial" w:cs="Arial"/>
                <w:color w:val="000000"/>
                <w:sz w:val="22"/>
                <w:szCs w:val="22"/>
                <w:lang w:eastAsia="lt-LT"/>
              </w:rPr>
              <w:t>Birželio mėn. pirma savaitė</w:t>
            </w:r>
          </w:p>
          <w:p w14:paraId="1C992F5C" w14:textId="77777777" w:rsidR="0069374C" w:rsidRPr="0069374C" w:rsidRDefault="0069374C" w:rsidP="0069374C">
            <w:pPr>
              <w:spacing w:after="240"/>
              <w:rPr>
                <w:rFonts w:ascii="Arial" w:hAnsi="Arial" w:cs="Arial"/>
                <w:sz w:val="22"/>
                <w:szCs w:val="22"/>
                <w:lang w:eastAsia="lt-LT"/>
              </w:rPr>
            </w:pPr>
            <w:r w:rsidRPr="0069374C">
              <w:rPr>
                <w:rFonts w:ascii="Arial" w:hAnsi="Arial" w:cs="Arial"/>
                <w:sz w:val="22"/>
                <w:szCs w:val="22"/>
                <w:lang w:eastAsia="lt-LT"/>
              </w:rPr>
              <w:br/>
            </w:r>
          </w:p>
        </w:tc>
      </w:tr>
      <w:tr w:rsidR="0069374C" w:rsidRPr="0069374C" w14:paraId="12CE5E1E" w14:textId="77777777" w:rsidTr="00730AFE">
        <w:trPr>
          <w:trHeight w:val="320"/>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1AF1A0" w14:textId="19341B23" w:rsidR="0069374C" w:rsidRPr="0069374C" w:rsidRDefault="0069374C" w:rsidP="0069374C">
            <w:pPr>
              <w:ind w:left="360" w:hanging="360"/>
              <w:rPr>
                <w:rFonts w:ascii="Arial" w:hAnsi="Arial" w:cs="Arial"/>
                <w:color w:val="000000"/>
                <w:sz w:val="22"/>
                <w:szCs w:val="22"/>
                <w:lang w:eastAsia="lt-LT"/>
              </w:rPr>
            </w:pPr>
            <w:r w:rsidRPr="0069374C">
              <w:rPr>
                <w:rFonts w:ascii="Arial" w:hAnsi="Arial" w:cs="Arial"/>
                <w:color w:val="000000"/>
                <w:sz w:val="22"/>
                <w:szCs w:val="22"/>
                <w:lang w:eastAsia="lt-LT"/>
              </w:rPr>
              <w:t>2</w:t>
            </w:r>
            <w:r w:rsidRPr="00311C75">
              <w:rPr>
                <w:rFonts w:ascii="Arial" w:hAnsi="Arial" w:cs="Arial"/>
                <w:color w:val="000000"/>
                <w:sz w:val="22"/>
                <w:szCs w:val="22"/>
                <w:lang w:eastAsia="lt-LT"/>
              </w:rPr>
              <w:t>0</w:t>
            </w:r>
            <w:r w:rsidRPr="0069374C">
              <w:rPr>
                <w:rFonts w:ascii="Arial" w:hAnsi="Arial" w:cs="Arial"/>
                <w:color w:val="000000"/>
                <w:sz w:val="22"/>
                <w:szCs w:val="22"/>
                <w:lang w:eastAsia="lt-LT"/>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4417F"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Atsisveikinimo su mokykla šventė</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416BB9" w14:textId="77777777" w:rsidR="0069374C" w:rsidRPr="0069374C" w:rsidRDefault="0069374C" w:rsidP="0069374C">
            <w:pPr>
              <w:rPr>
                <w:rFonts w:ascii="Arial" w:hAnsi="Arial" w:cs="Arial"/>
                <w:color w:val="000000"/>
                <w:sz w:val="22"/>
                <w:szCs w:val="22"/>
                <w:lang w:eastAsia="lt-LT"/>
              </w:rPr>
            </w:pPr>
            <w:r w:rsidRPr="0069374C">
              <w:rPr>
                <w:rFonts w:ascii="Arial" w:hAnsi="Arial" w:cs="Arial"/>
                <w:color w:val="000000"/>
                <w:sz w:val="22"/>
                <w:szCs w:val="22"/>
                <w:lang w:eastAsia="lt-LT"/>
              </w:rPr>
              <w:t>Birželio mėn.</w:t>
            </w:r>
          </w:p>
        </w:tc>
      </w:tr>
    </w:tbl>
    <w:p w14:paraId="3C064BC3" w14:textId="77777777" w:rsidR="0069374C" w:rsidRPr="00FE2CB9" w:rsidRDefault="0069374C" w:rsidP="0069374C">
      <w:pPr>
        <w:spacing w:line="276" w:lineRule="auto"/>
        <w:jc w:val="both"/>
        <w:rPr>
          <w:rFonts w:ascii="Arial" w:hAnsi="Arial" w:cs="Arial"/>
        </w:rPr>
      </w:pPr>
    </w:p>
    <w:sectPr w:rsidR="0069374C" w:rsidRPr="00FE2CB9" w:rsidSect="00597F38">
      <w:pgSz w:w="11907" w:h="16840" w:code="9"/>
      <w:pgMar w:top="1134" w:right="1134" w:bottom="1134" w:left="1134" w:header="709" w:footer="709" w:gutter="0"/>
      <w:pgNumType w:start="22"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E2689" w14:textId="77777777" w:rsidR="00277777" w:rsidRDefault="00277777" w:rsidP="00305486">
      <w:r>
        <w:separator/>
      </w:r>
    </w:p>
  </w:endnote>
  <w:endnote w:type="continuationSeparator" w:id="0">
    <w:p w14:paraId="28622852" w14:textId="77777777" w:rsidR="00277777" w:rsidRDefault="00277777" w:rsidP="0030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2F1C3" w14:textId="77777777" w:rsidR="00277777" w:rsidRDefault="00277777" w:rsidP="00305486">
      <w:r>
        <w:separator/>
      </w:r>
    </w:p>
  </w:footnote>
  <w:footnote w:type="continuationSeparator" w:id="0">
    <w:p w14:paraId="77066CE8" w14:textId="77777777" w:rsidR="00277777" w:rsidRDefault="00277777" w:rsidP="00305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5647760"/>
      <w:docPartObj>
        <w:docPartGallery w:val="Page Numbers (Top of Page)"/>
        <w:docPartUnique/>
      </w:docPartObj>
    </w:sdtPr>
    <w:sdtContent>
      <w:p w14:paraId="6F313B56" w14:textId="3582BC24" w:rsidR="00C61A98" w:rsidRDefault="00C61A98">
        <w:pPr>
          <w:pStyle w:val="Antrats"/>
          <w:jc w:val="center"/>
        </w:pPr>
        <w:r>
          <w:fldChar w:fldCharType="begin"/>
        </w:r>
        <w:r>
          <w:instrText>PAGE   \* MERGEFORMAT</w:instrText>
        </w:r>
        <w:r>
          <w:fldChar w:fldCharType="separate"/>
        </w:r>
        <w:r>
          <w:t>2</w:t>
        </w:r>
        <w:r>
          <w:fldChar w:fldCharType="end"/>
        </w:r>
      </w:p>
    </w:sdtContent>
  </w:sdt>
  <w:p w14:paraId="01A0A6B4" w14:textId="6CCDFD7E" w:rsidR="00C61A98" w:rsidRDefault="00C61A9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65FBC" w14:textId="3ED62572" w:rsidR="00A73AB0" w:rsidRDefault="00A73AB0">
    <w:pPr>
      <w:pStyle w:val="Antrats"/>
      <w:jc w:val="center"/>
    </w:pPr>
  </w:p>
  <w:p w14:paraId="0EC11C30" w14:textId="77777777" w:rsidR="00597F38" w:rsidRDefault="00597F3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3"/>
    <w:multiLevelType w:val="multilevel"/>
    <w:tmpl w:val="00000886"/>
    <w:lvl w:ilvl="0">
      <w:start w:val="1"/>
      <w:numFmt w:val="decimal"/>
      <w:lvlText w:val="%1."/>
      <w:lvlJc w:val="left"/>
      <w:pPr>
        <w:ind w:left="1115" w:hanging="264"/>
      </w:pPr>
      <w:rPr>
        <w:rFonts w:ascii="Times New Roman" w:hAnsi="Times New Roman" w:cs="Times New Roman"/>
        <w:b w:val="0"/>
        <w:bCs w:val="0"/>
        <w:sz w:val="24"/>
        <w:szCs w:val="24"/>
      </w:rPr>
    </w:lvl>
    <w:lvl w:ilvl="1">
      <w:start w:val="1"/>
      <w:numFmt w:val="decimal"/>
      <w:lvlText w:val="%1.%2."/>
      <w:lvlJc w:val="left"/>
      <w:pPr>
        <w:ind w:left="1384" w:hanging="422"/>
      </w:pPr>
      <w:rPr>
        <w:rFonts w:ascii="Times New Roman" w:hAnsi="Times New Roman" w:cs="Times New Roman"/>
        <w:b w:val="0"/>
        <w:bCs w:val="0"/>
        <w:sz w:val="24"/>
        <w:szCs w:val="24"/>
      </w:rPr>
    </w:lvl>
    <w:lvl w:ilvl="2">
      <w:numFmt w:val="bullet"/>
      <w:lvlText w:val="•"/>
      <w:lvlJc w:val="left"/>
      <w:pPr>
        <w:ind w:left="2941" w:hanging="422"/>
      </w:pPr>
    </w:lvl>
    <w:lvl w:ilvl="3">
      <w:numFmt w:val="bullet"/>
      <w:lvlText w:val="•"/>
      <w:lvlJc w:val="left"/>
      <w:pPr>
        <w:ind w:left="4498" w:hanging="422"/>
      </w:pPr>
    </w:lvl>
    <w:lvl w:ilvl="4">
      <w:numFmt w:val="bullet"/>
      <w:lvlText w:val="•"/>
      <w:lvlJc w:val="left"/>
      <w:pPr>
        <w:ind w:left="6056" w:hanging="422"/>
      </w:pPr>
    </w:lvl>
    <w:lvl w:ilvl="5">
      <w:numFmt w:val="bullet"/>
      <w:lvlText w:val="•"/>
      <w:lvlJc w:val="left"/>
      <w:pPr>
        <w:ind w:left="7613" w:hanging="422"/>
      </w:pPr>
    </w:lvl>
    <w:lvl w:ilvl="6">
      <w:numFmt w:val="bullet"/>
      <w:lvlText w:val="•"/>
      <w:lvlJc w:val="left"/>
      <w:pPr>
        <w:ind w:left="9170" w:hanging="422"/>
      </w:pPr>
    </w:lvl>
    <w:lvl w:ilvl="7">
      <w:numFmt w:val="bullet"/>
      <w:lvlText w:val="•"/>
      <w:lvlJc w:val="left"/>
      <w:pPr>
        <w:ind w:left="10727" w:hanging="422"/>
      </w:pPr>
    </w:lvl>
    <w:lvl w:ilvl="8">
      <w:numFmt w:val="bullet"/>
      <w:lvlText w:val="•"/>
      <w:lvlJc w:val="left"/>
      <w:pPr>
        <w:ind w:left="12284" w:hanging="422"/>
      </w:pPr>
    </w:lvl>
  </w:abstractNum>
  <w:abstractNum w:abstractNumId="1" w15:restartNumberingAfterBreak="0">
    <w:nsid w:val="00000407"/>
    <w:multiLevelType w:val="multilevel"/>
    <w:tmpl w:val="0000088A"/>
    <w:lvl w:ilvl="0">
      <w:start w:val="47"/>
      <w:numFmt w:val="decimal"/>
      <w:lvlText w:val="%1."/>
      <w:lvlJc w:val="left"/>
      <w:pPr>
        <w:ind w:left="1647" w:hanging="365"/>
      </w:pPr>
      <w:rPr>
        <w:rFonts w:ascii="Times New Roman" w:hAnsi="Times New Roman" w:cs="Times New Roman"/>
        <w:b w:val="0"/>
        <w:bCs w:val="0"/>
        <w:spacing w:val="-1"/>
        <w:sz w:val="24"/>
        <w:szCs w:val="24"/>
      </w:rPr>
    </w:lvl>
    <w:lvl w:ilvl="1">
      <w:start w:val="1"/>
      <w:numFmt w:val="decimal"/>
      <w:lvlText w:val="%1.%2."/>
      <w:lvlJc w:val="left"/>
      <w:pPr>
        <w:ind w:left="433" w:hanging="543"/>
      </w:pPr>
      <w:rPr>
        <w:rFonts w:ascii="Times New Roman" w:hAnsi="Times New Roman" w:cs="Times New Roman"/>
        <w:b w:val="0"/>
        <w:bCs w:val="0"/>
        <w:sz w:val="24"/>
        <w:szCs w:val="24"/>
      </w:rPr>
    </w:lvl>
    <w:lvl w:ilvl="2">
      <w:numFmt w:val="bullet"/>
      <w:lvlText w:val="•"/>
      <w:lvlJc w:val="left"/>
      <w:pPr>
        <w:ind w:left="1824" w:hanging="543"/>
      </w:pPr>
    </w:lvl>
    <w:lvl w:ilvl="3">
      <w:numFmt w:val="bullet"/>
      <w:lvlText w:val="•"/>
      <w:lvlJc w:val="left"/>
      <w:pPr>
        <w:ind w:left="3593" w:hanging="543"/>
      </w:pPr>
    </w:lvl>
    <w:lvl w:ilvl="4">
      <w:numFmt w:val="bullet"/>
      <w:lvlText w:val="•"/>
      <w:lvlJc w:val="left"/>
      <w:pPr>
        <w:ind w:left="5363" w:hanging="543"/>
      </w:pPr>
    </w:lvl>
    <w:lvl w:ilvl="5">
      <w:numFmt w:val="bullet"/>
      <w:lvlText w:val="•"/>
      <w:lvlJc w:val="left"/>
      <w:pPr>
        <w:ind w:left="7132" w:hanging="543"/>
      </w:pPr>
    </w:lvl>
    <w:lvl w:ilvl="6">
      <w:numFmt w:val="bullet"/>
      <w:lvlText w:val="•"/>
      <w:lvlJc w:val="left"/>
      <w:pPr>
        <w:ind w:left="8901" w:hanging="543"/>
      </w:pPr>
    </w:lvl>
    <w:lvl w:ilvl="7">
      <w:numFmt w:val="bullet"/>
      <w:lvlText w:val="•"/>
      <w:lvlJc w:val="left"/>
      <w:pPr>
        <w:ind w:left="10670" w:hanging="543"/>
      </w:pPr>
    </w:lvl>
    <w:lvl w:ilvl="8">
      <w:numFmt w:val="bullet"/>
      <w:lvlText w:val="•"/>
      <w:lvlJc w:val="left"/>
      <w:pPr>
        <w:ind w:left="12439" w:hanging="543"/>
      </w:pPr>
    </w:lvl>
  </w:abstractNum>
  <w:abstractNum w:abstractNumId="2" w15:restartNumberingAfterBreak="0">
    <w:nsid w:val="0960537A"/>
    <w:multiLevelType w:val="multilevel"/>
    <w:tmpl w:val="74789C0E"/>
    <w:lvl w:ilvl="0">
      <w:start w:val="13"/>
      <w:numFmt w:val="decimal"/>
      <w:lvlText w:val="%1."/>
      <w:lvlJc w:val="left"/>
      <w:pPr>
        <w:ind w:left="660" w:hanging="660"/>
      </w:pPr>
      <w:rPr>
        <w:rFonts w:hint="default"/>
      </w:rPr>
    </w:lvl>
    <w:lvl w:ilvl="1">
      <w:start w:val="5"/>
      <w:numFmt w:val="decimal"/>
      <w:lvlText w:val="%1.%2."/>
      <w:lvlJc w:val="left"/>
      <w:pPr>
        <w:ind w:left="1085" w:hanging="66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 w15:restartNumberingAfterBreak="0">
    <w:nsid w:val="103901BB"/>
    <w:multiLevelType w:val="multilevel"/>
    <w:tmpl w:val="852EBBDC"/>
    <w:lvl w:ilvl="0">
      <w:start w:val="15"/>
      <w:numFmt w:val="decimal"/>
      <w:lvlText w:val="%1."/>
      <w:lvlJc w:val="left"/>
      <w:pPr>
        <w:ind w:left="540" w:hanging="540"/>
      </w:pPr>
      <w:rPr>
        <w:rFonts w:hint="default"/>
      </w:rPr>
    </w:lvl>
    <w:lvl w:ilvl="1">
      <w:start w:val="8"/>
      <w:numFmt w:val="decimal"/>
      <w:lvlText w:val="%1.%2."/>
      <w:lvlJc w:val="left"/>
      <w:pPr>
        <w:ind w:left="2070" w:hanging="720"/>
      </w:pPr>
      <w:rPr>
        <w:rFonts w:hint="default"/>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 w15:restartNumberingAfterBreak="0">
    <w:nsid w:val="1298765F"/>
    <w:multiLevelType w:val="multilevel"/>
    <w:tmpl w:val="F88EE2F6"/>
    <w:lvl w:ilvl="0">
      <w:start w:val="13"/>
      <w:numFmt w:val="decimal"/>
      <w:lvlText w:val="%1."/>
      <w:lvlJc w:val="left"/>
      <w:pPr>
        <w:ind w:left="480" w:hanging="480"/>
      </w:pPr>
      <w:rPr>
        <w:rFonts w:hint="default"/>
      </w:rPr>
    </w:lvl>
    <w:lvl w:ilvl="1">
      <w:start w:val="6"/>
      <w:numFmt w:val="decimal"/>
      <w:lvlText w:val="%1.%2."/>
      <w:lvlJc w:val="left"/>
      <w:pPr>
        <w:ind w:left="1470"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15:restartNumberingAfterBreak="0">
    <w:nsid w:val="15296A40"/>
    <w:multiLevelType w:val="multilevel"/>
    <w:tmpl w:val="3A401212"/>
    <w:lvl w:ilvl="0">
      <w:start w:val="15"/>
      <w:numFmt w:val="decimal"/>
      <w:lvlText w:val="%1."/>
      <w:lvlJc w:val="left"/>
      <w:pPr>
        <w:ind w:left="540" w:hanging="540"/>
      </w:pPr>
      <w:rPr>
        <w:rFonts w:hint="default"/>
      </w:rPr>
    </w:lvl>
    <w:lvl w:ilvl="1">
      <w:start w:val="8"/>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16D34C80"/>
    <w:multiLevelType w:val="multilevel"/>
    <w:tmpl w:val="2A3C9E12"/>
    <w:lvl w:ilvl="0">
      <w:start w:val="20"/>
      <w:numFmt w:val="decimal"/>
      <w:lvlText w:val="%1."/>
      <w:lvlJc w:val="left"/>
      <w:pPr>
        <w:ind w:left="840" w:hanging="840"/>
      </w:pPr>
      <w:rPr>
        <w:rFonts w:cs="Times New Roman" w:hint="default"/>
      </w:rPr>
    </w:lvl>
    <w:lvl w:ilvl="1">
      <w:start w:val="6"/>
      <w:numFmt w:val="decimal"/>
      <w:lvlText w:val="%1.%2."/>
      <w:lvlJc w:val="left"/>
      <w:pPr>
        <w:ind w:left="1123" w:hanging="840"/>
      </w:pPr>
      <w:rPr>
        <w:rFonts w:cs="Times New Roman" w:hint="default"/>
      </w:rPr>
    </w:lvl>
    <w:lvl w:ilvl="2">
      <w:start w:val="1"/>
      <w:numFmt w:val="decimal"/>
      <w:lvlText w:val="%1.%2.%3."/>
      <w:lvlJc w:val="left"/>
      <w:pPr>
        <w:ind w:left="1406" w:hanging="840"/>
      </w:pPr>
      <w:rPr>
        <w:rFonts w:cs="Times New Roman" w:hint="default"/>
      </w:rPr>
    </w:lvl>
    <w:lvl w:ilvl="3">
      <w:start w:val="2"/>
      <w:numFmt w:val="decimal"/>
      <w:lvlText w:val="%1.%2.%3.%4."/>
      <w:lvlJc w:val="left"/>
      <w:pPr>
        <w:ind w:left="1689" w:hanging="84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7" w15:restartNumberingAfterBreak="0">
    <w:nsid w:val="1AF73372"/>
    <w:multiLevelType w:val="hybridMultilevel"/>
    <w:tmpl w:val="B2CCCC6A"/>
    <w:lvl w:ilvl="0" w:tplc="F32ECEB0">
      <w:start w:val="26"/>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5777A7B"/>
    <w:multiLevelType w:val="multilevel"/>
    <w:tmpl w:val="4CFA8A6A"/>
    <w:lvl w:ilvl="0">
      <w:start w:val="23"/>
      <w:numFmt w:val="decimal"/>
      <w:lvlText w:val="%1."/>
      <w:lvlJc w:val="left"/>
      <w:pPr>
        <w:ind w:left="480" w:hanging="480"/>
      </w:pPr>
      <w:rPr>
        <w:rFonts w:cs="Times New Roman" w:hint="default"/>
      </w:rPr>
    </w:lvl>
    <w:lvl w:ilvl="1">
      <w:start w:val="1"/>
      <w:numFmt w:val="decimal"/>
      <w:lvlText w:val="%1.%2."/>
      <w:lvlJc w:val="left"/>
      <w:pPr>
        <w:ind w:left="763" w:hanging="48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9" w15:restartNumberingAfterBreak="0">
    <w:nsid w:val="33E46272"/>
    <w:multiLevelType w:val="multilevel"/>
    <w:tmpl w:val="3A401212"/>
    <w:lvl w:ilvl="0">
      <w:start w:val="15"/>
      <w:numFmt w:val="decimal"/>
      <w:lvlText w:val="%1."/>
      <w:lvlJc w:val="left"/>
      <w:pPr>
        <w:ind w:left="540" w:hanging="540"/>
      </w:pPr>
      <w:rPr>
        <w:rFonts w:hint="default"/>
      </w:rPr>
    </w:lvl>
    <w:lvl w:ilvl="1">
      <w:start w:val="8"/>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0" w15:restartNumberingAfterBreak="0">
    <w:nsid w:val="3D812FFA"/>
    <w:multiLevelType w:val="multilevel"/>
    <w:tmpl w:val="CBC84972"/>
    <w:lvl w:ilvl="0">
      <w:start w:val="4"/>
      <w:numFmt w:val="decimal"/>
      <w:lvlText w:val="%1."/>
      <w:lvlJc w:val="left"/>
      <w:pPr>
        <w:ind w:left="928"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1" w15:restartNumberingAfterBreak="0">
    <w:nsid w:val="402F1112"/>
    <w:multiLevelType w:val="hybridMultilevel"/>
    <w:tmpl w:val="9B5C8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27E67DF"/>
    <w:multiLevelType w:val="multilevel"/>
    <w:tmpl w:val="5ED6C510"/>
    <w:lvl w:ilvl="0">
      <w:start w:val="13"/>
      <w:numFmt w:val="decimal"/>
      <w:lvlText w:val="%1"/>
      <w:lvlJc w:val="left"/>
      <w:pPr>
        <w:ind w:left="540" w:hanging="540"/>
      </w:pPr>
      <w:rPr>
        <w:rFonts w:hint="default"/>
        <w:color w:val="auto"/>
      </w:rPr>
    </w:lvl>
    <w:lvl w:ilvl="1">
      <w:start w:val="10"/>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5DDA46E5"/>
    <w:multiLevelType w:val="multilevel"/>
    <w:tmpl w:val="94A05A34"/>
    <w:lvl w:ilvl="0">
      <w:start w:val="13"/>
      <w:numFmt w:val="decimal"/>
      <w:lvlText w:val="%1."/>
      <w:lvlJc w:val="left"/>
      <w:pPr>
        <w:tabs>
          <w:tab w:val="num" w:pos="1555"/>
        </w:tabs>
        <w:ind w:left="1555" w:hanging="420"/>
      </w:pPr>
    </w:lvl>
    <w:lvl w:ilvl="1">
      <w:start w:val="1"/>
      <w:numFmt w:val="decimal"/>
      <w:isLgl/>
      <w:lvlText w:val="%1.%2."/>
      <w:lvlJc w:val="left"/>
      <w:pPr>
        <w:tabs>
          <w:tab w:val="num" w:pos="1675"/>
        </w:tabs>
        <w:ind w:left="1675" w:hanging="540"/>
      </w:pPr>
    </w:lvl>
    <w:lvl w:ilvl="2">
      <w:start w:val="1"/>
      <w:numFmt w:val="decimal"/>
      <w:isLgl/>
      <w:lvlText w:val="%1.%2.%3."/>
      <w:lvlJc w:val="left"/>
      <w:pPr>
        <w:tabs>
          <w:tab w:val="num" w:pos="1855"/>
        </w:tabs>
        <w:ind w:left="1855" w:hanging="720"/>
      </w:pPr>
    </w:lvl>
    <w:lvl w:ilvl="3">
      <w:start w:val="1"/>
      <w:numFmt w:val="decimal"/>
      <w:isLgl/>
      <w:lvlText w:val="%1.%2.%3.%4."/>
      <w:lvlJc w:val="left"/>
      <w:pPr>
        <w:tabs>
          <w:tab w:val="num" w:pos="1855"/>
        </w:tabs>
        <w:ind w:left="1855" w:hanging="720"/>
      </w:pPr>
    </w:lvl>
    <w:lvl w:ilvl="4">
      <w:start w:val="1"/>
      <w:numFmt w:val="decimal"/>
      <w:isLgl/>
      <w:lvlText w:val="%1.%2.%3.%4.%5."/>
      <w:lvlJc w:val="left"/>
      <w:pPr>
        <w:tabs>
          <w:tab w:val="num" w:pos="2215"/>
        </w:tabs>
        <w:ind w:left="2215" w:hanging="1080"/>
      </w:pPr>
    </w:lvl>
    <w:lvl w:ilvl="5">
      <w:start w:val="1"/>
      <w:numFmt w:val="decimal"/>
      <w:isLgl/>
      <w:lvlText w:val="%1.%2.%3.%4.%5.%6."/>
      <w:lvlJc w:val="left"/>
      <w:pPr>
        <w:tabs>
          <w:tab w:val="num" w:pos="2215"/>
        </w:tabs>
        <w:ind w:left="2215" w:hanging="1080"/>
      </w:pPr>
    </w:lvl>
    <w:lvl w:ilvl="6">
      <w:start w:val="1"/>
      <w:numFmt w:val="decimal"/>
      <w:isLgl/>
      <w:lvlText w:val="%1.%2.%3.%4.%5.%6.%7."/>
      <w:lvlJc w:val="left"/>
      <w:pPr>
        <w:tabs>
          <w:tab w:val="num" w:pos="2575"/>
        </w:tabs>
        <w:ind w:left="2575" w:hanging="1440"/>
      </w:pPr>
    </w:lvl>
    <w:lvl w:ilvl="7">
      <w:start w:val="1"/>
      <w:numFmt w:val="decimal"/>
      <w:isLgl/>
      <w:lvlText w:val="%1.%2.%3.%4.%5.%6.%7.%8."/>
      <w:lvlJc w:val="left"/>
      <w:pPr>
        <w:tabs>
          <w:tab w:val="num" w:pos="2575"/>
        </w:tabs>
        <w:ind w:left="2575" w:hanging="1440"/>
      </w:pPr>
    </w:lvl>
    <w:lvl w:ilvl="8">
      <w:start w:val="1"/>
      <w:numFmt w:val="decimal"/>
      <w:isLgl/>
      <w:lvlText w:val="%1.%2.%3.%4.%5.%6.%7.%8.%9."/>
      <w:lvlJc w:val="left"/>
      <w:pPr>
        <w:tabs>
          <w:tab w:val="num" w:pos="2935"/>
        </w:tabs>
        <w:ind w:left="2935" w:hanging="1800"/>
      </w:pPr>
    </w:lvl>
  </w:abstractNum>
  <w:abstractNum w:abstractNumId="14" w15:restartNumberingAfterBreak="0">
    <w:nsid w:val="6E1B4731"/>
    <w:multiLevelType w:val="multilevel"/>
    <w:tmpl w:val="A8C2AF92"/>
    <w:lvl w:ilvl="0">
      <w:start w:val="12"/>
      <w:numFmt w:val="decimal"/>
      <w:lvlText w:val="%1."/>
      <w:lvlJc w:val="left"/>
      <w:pPr>
        <w:ind w:left="660" w:hanging="660"/>
      </w:pPr>
      <w:rPr>
        <w:rFonts w:hint="default"/>
      </w:rPr>
    </w:lvl>
    <w:lvl w:ilvl="1">
      <w:start w:val="5"/>
      <w:numFmt w:val="decimal"/>
      <w:lvlText w:val="%1.%2."/>
      <w:lvlJc w:val="left"/>
      <w:pPr>
        <w:ind w:left="1085" w:hanging="66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16cid:durableId="13002892">
    <w:abstractNumId w:val="0"/>
  </w:num>
  <w:num w:numId="2" w16cid:durableId="1178498293">
    <w:abstractNumId w:val="8"/>
  </w:num>
  <w:num w:numId="3" w16cid:durableId="1183322895">
    <w:abstractNumId w:val="7"/>
  </w:num>
  <w:num w:numId="4" w16cid:durableId="199828759">
    <w:abstractNumId w:val="6"/>
  </w:num>
  <w:num w:numId="5" w16cid:durableId="1111364510">
    <w:abstractNumId w:val="14"/>
  </w:num>
  <w:num w:numId="6" w16cid:durableId="1606691846">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2400847">
    <w:abstractNumId w:val="1"/>
  </w:num>
  <w:num w:numId="8" w16cid:durableId="12128899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128834">
    <w:abstractNumId w:val="2"/>
  </w:num>
  <w:num w:numId="10" w16cid:durableId="1551770728">
    <w:abstractNumId w:val="4"/>
  </w:num>
  <w:num w:numId="11" w16cid:durableId="1079253989">
    <w:abstractNumId w:val="10"/>
  </w:num>
  <w:num w:numId="12" w16cid:durableId="1846360098">
    <w:abstractNumId w:val="12"/>
  </w:num>
  <w:num w:numId="13" w16cid:durableId="28457979">
    <w:abstractNumId w:val="3"/>
  </w:num>
  <w:num w:numId="14" w16cid:durableId="199784031">
    <w:abstractNumId w:val="5"/>
  </w:num>
  <w:num w:numId="15" w16cid:durableId="3427032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CE5"/>
    <w:rsid w:val="000016AE"/>
    <w:rsid w:val="00001957"/>
    <w:rsid w:val="0000305F"/>
    <w:rsid w:val="00003FDE"/>
    <w:rsid w:val="000041BA"/>
    <w:rsid w:val="0000457B"/>
    <w:rsid w:val="00006706"/>
    <w:rsid w:val="00010DC5"/>
    <w:rsid w:val="00013743"/>
    <w:rsid w:val="00015A02"/>
    <w:rsid w:val="0002027B"/>
    <w:rsid w:val="00026ECB"/>
    <w:rsid w:val="00027102"/>
    <w:rsid w:val="00027B7A"/>
    <w:rsid w:val="0003200D"/>
    <w:rsid w:val="000325DD"/>
    <w:rsid w:val="00033523"/>
    <w:rsid w:val="00033C51"/>
    <w:rsid w:val="00036243"/>
    <w:rsid w:val="00037C60"/>
    <w:rsid w:val="0004151F"/>
    <w:rsid w:val="000420E7"/>
    <w:rsid w:val="00042E89"/>
    <w:rsid w:val="00044063"/>
    <w:rsid w:val="00045ECE"/>
    <w:rsid w:val="000506DB"/>
    <w:rsid w:val="00053950"/>
    <w:rsid w:val="000551CB"/>
    <w:rsid w:val="00055B26"/>
    <w:rsid w:val="000565BE"/>
    <w:rsid w:val="00056D78"/>
    <w:rsid w:val="00057372"/>
    <w:rsid w:val="0006028F"/>
    <w:rsid w:val="0006113B"/>
    <w:rsid w:val="00066FB2"/>
    <w:rsid w:val="00067EA4"/>
    <w:rsid w:val="00070D0B"/>
    <w:rsid w:val="00071F36"/>
    <w:rsid w:val="00073CAF"/>
    <w:rsid w:val="00075B92"/>
    <w:rsid w:val="00080B26"/>
    <w:rsid w:val="000826BE"/>
    <w:rsid w:val="000829CF"/>
    <w:rsid w:val="00094393"/>
    <w:rsid w:val="000A16A2"/>
    <w:rsid w:val="000A1B6F"/>
    <w:rsid w:val="000A2707"/>
    <w:rsid w:val="000A41E1"/>
    <w:rsid w:val="000A5726"/>
    <w:rsid w:val="000A6E58"/>
    <w:rsid w:val="000A7B21"/>
    <w:rsid w:val="000B004D"/>
    <w:rsid w:val="000B2EFA"/>
    <w:rsid w:val="000B3220"/>
    <w:rsid w:val="000B41DC"/>
    <w:rsid w:val="000B5516"/>
    <w:rsid w:val="000B627B"/>
    <w:rsid w:val="000B6766"/>
    <w:rsid w:val="000B7CD6"/>
    <w:rsid w:val="000C6CFF"/>
    <w:rsid w:val="000D107E"/>
    <w:rsid w:val="000D53ED"/>
    <w:rsid w:val="000E01A4"/>
    <w:rsid w:val="000E2FF1"/>
    <w:rsid w:val="000E649D"/>
    <w:rsid w:val="000E7966"/>
    <w:rsid w:val="000F2FAF"/>
    <w:rsid w:val="000F5165"/>
    <w:rsid w:val="000F7ADA"/>
    <w:rsid w:val="001044C6"/>
    <w:rsid w:val="00104C0A"/>
    <w:rsid w:val="001123E5"/>
    <w:rsid w:val="00115E86"/>
    <w:rsid w:val="0012416B"/>
    <w:rsid w:val="00127923"/>
    <w:rsid w:val="00130BAC"/>
    <w:rsid w:val="00131162"/>
    <w:rsid w:val="001358D8"/>
    <w:rsid w:val="0013714A"/>
    <w:rsid w:val="0014111A"/>
    <w:rsid w:val="0015230D"/>
    <w:rsid w:val="0015296E"/>
    <w:rsid w:val="00153207"/>
    <w:rsid w:val="0015727D"/>
    <w:rsid w:val="00157D29"/>
    <w:rsid w:val="001601A1"/>
    <w:rsid w:val="001619F2"/>
    <w:rsid w:val="00162CFE"/>
    <w:rsid w:val="00163EA5"/>
    <w:rsid w:val="00164058"/>
    <w:rsid w:val="00165170"/>
    <w:rsid w:val="0016728F"/>
    <w:rsid w:val="001701EB"/>
    <w:rsid w:val="00173FEB"/>
    <w:rsid w:val="0017444C"/>
    <w:rsid w:val="001804C6"/>
    <w:rsid w:val="0018170E"/>
    <w:rsid w:val="001818D9"/>
    <w:rsid w:val="00182E4F"/>
    <w:rsid w:val="001908FF"/>
    <w:rsid w:val="00190E43"/>
    <w:rsid w:val="0019620D"/>
    <w:rsid w:val="001A13B8"/>
    <w:rsid w:val="001A4420"/>
    <w:rsid w:val="001A5639"/>
    <w:rsid w:val="001A5711"/>
    <w:rsid w:val="001A6B47"/>
    <w:rsid w:val="001A7FAD"/>
    <w:rsid w:val="001B030E"/>
    <w:rsid w:val="001B0E3D"/>
    <w:rsid w:val="001B72AC"/>
    <w:rsid w:val="001C09A6"/>
    <w:rsid w:val="001C2CCB"/>
    <w:rsid w:val="001C7F86"/>
    <w:rsid w:val="001D0332"/>
    <w:rsid w:val="001D35D3"/>
    <w:rsid w:val="001D6249"/>
    <w:rsid w:val="001D65BB"/>
    <w:rsid w:val="001E22F8"/>
    <w:rsid w:val="001E3D39"/>
    <w:rsid w:val="001E49F9"/>
    <w:rsid w:val="001E725A"/>
    <w:rsid w:val="001E7415"/>
    <w:rsid w:val="001E7CCE"/>
    <w:rsid w:val="001F021B"/>
    <w:rsid w:val="001F07CB"/>
    <w:rsid w:val="001F1B05"/>
    <w:rsid w:val="001F2B80"/>
    <w:rsid w:val="001F2D8B"/>
    <w:rsid w:val="001F3A87"/>
    <w:rsid w:val="001F489A"/>
    <w:rsid w:val="001F6379"/>
    <w:rsid w:val="001F74BA"/>
    <w:rsid w:val="001F78CC"/>
    <w:rsid w:val="00200F88"/>
    <w:rsid w:val="0020213A"/>
    <w:rsid w:val="002056E5"/>
    <w:rsid w:val="0020640F"/>
    <w:rsid w:val="00207C5B"/>
    <w:rsid w:val="00212090"/>
    <w:rsid w:val="002124B8"/>
    <w:rsid w:val="0021441D"/>
    <w:rsid w:val="00220963"/>
    <w:rsid w:val="00223EC9"/>
    <w:rsid w:val="002249C0"/>
    <w:rsid w:val="002249F5"/>
    <w:rsid w:val="00227184"/>
    <w:rsid w:val="0023187B"/>
    <w:rsid w:val="0023416D"/>
    <w:rsid w:val="00235200"/>
    <w:rsid w:val="00235A37"/>
    <w:rsid w:val="002379F2"/>
    <w:rsid w:val="002421D2"/>
    <w:rsid w:val="00243F3F"/>
    <w:rsid w:val="002464C5"/>
    <w:rsid w:val="0025321A"/>
    <w:rsid w:val="00253FC9"/>
    <w:rsid w:val="00254633"/>
    <w:rsid w:val="00254E77"/>
    <w:rsid w:val="002605A8"/>
    <w:rsid w:val="00260675"/>
    <w:rsid w:val="00260FB4"/>
    <w:rsid w:val="00261D7D"/>
    <w:rsid w:val="00271398"/>
    <w:rsid w:val="002755FF"/>
    <w:rsid w:val="00275EB3"/>
    <w:rsid w:val="00276011"/>
    <w:rsid w:val="00277777"/>
    <w:rsid w:val="002800AC"/>
    <w:rsid w:val="0028082F"/>
    <w:rsid w:val="00281F9A"/>
    <w:rsid w:val="00282AF1"/>
    <w:rsid w:val="00283940"/>
    <w:rsid w:val="00283C70"/>
    <w:rsid w:val="00283CC0"/>
    <w:rsid w:val="00291E84"/>
    <w:rsid w:val="00293055"/>
    <w:rsid w:val="00296F49"/>
    <w:rsid w:val="00297099"/>
    <w:rsid w:val="002A234C"/>
    <w:rsid w:val="002A2615"/>
    <w:rsid w:val="002A27C4"/>
    <w:rsid w:val="002A7516"/>
    <w:rsid w:val="002B0B22"/>
    <w:rsid w:val="002B503E"/>
    <w:rsid w:val="002C2730"/>
    <w:rsid w:val="002C339C"/>
    <w:rsid w:val="002C354E"/>
    <w:rsid w:val="002C3F7E"/>
    <w:rsid w:val="002C5024"/>
    <w:rsid w:val="002C7299"/>
    <w:rsid w:val="002C7E78"/>
    <w:rsid w:val="002D1297"/>
    <w:rsid w:val="002D1C47"/>
    <w:rsid w:val="002D7D18"/>
    <w:rsid w:val="002E09B7"/>
    <w:rsid w:val="002E112F"/>
    <w:rsid w:val="002E5E51"/>
    <w:rsid w:val="002E6F71"/>
    <w:rsid w:val="002E7C8F"/>
    <w:rsid w:val="002F19A2"/>
    <w:rsid w:val="002F43A5"/>
    <w:rsid w:val="002F7058"/>
    <w:rsid w:val="002F745D"/>
    <w:rsid w:val="002F7653"/>
    <w:rsid w:val="00302031"/>
    <w:rsid w:val="00304588"/>
    <w:rsid w:val="00304DD3"/>
    <w:rsid w:val="00305486"/>
    <w:rsid w:val="00311C75"/>
    <w:rsid w:val="00314351"/>
    <w:rsid w:val="00315B7B"/>
    <w:rsid w:val="003174BA"/>
    <w:rsid w:val="003216D6"/>
    <w:rsid w:val="00322833"/>
    <w:rsid w:val="00327708"/>
    <w:rsid w:val="003278C0"/>
    <w:rsid w:val="00330B6C"/>
    <w:rsid w:val="003324C3"/>
    <w:rsid w:val="00333428"/>
    <w:rsid w:val="0033392A"/>
    <w:rsid w:val="0033616E"/>
    <w:rsid w:val="0033726C"/>
    <w:rsid w:val="00337FF9"/>
    <w:rsid w:val="00342CAE"/>
    <w:rsid w:val="00344216"/>
    <w:rsid w:val="00346EE9"/>
    <w:rsid w:val="00350B43"/>
    <w:rsid w:val="0035124E"/>
    <w:rsid w:val="00353AAB"/>
    <w:rsid w:val="0035459F"/>
    <w:rsid w:val="00365F8F"/>
    <w:rsid w:val="00367BD5"/>
    <w:rsid w:val="003707AF"/>
    <w:rsid w:val="003715F2"/>
    <w:rsid w:val="003726C6"/>
    <w:rsid w:val="003777B7"/>
    <w:rsid w:val="00381687"/>
    <w:rsid w:val="00390A0E"/>
    <w:rsid w:val="00393AB2"/>
    <w:rsid w:val="00394262"/>
    <w:rsid w:val="00394959"/>
    <w:rsid w:val="003A36CE"/>
    <w:rsid w:val="003A6D8E"/>
    <w:rsid w:val="003B06D8"/>
    <w:rsid w:val="003B1FAE"/>
    <w:rsid w:val="003B38B1"/>
    <w:rsid w:val="003C2529"/>
    <w:rsid w:val="003C4429"/>
    <w:rsid w:val="003C4992"/>
    <w:rsid w:val="003C5C4B"/>
    <w:rsid w:val="003C5C97"/>
    <w:rsid w:val="003C6E9B"/>
    <w:rsid w:val="003C7206"/>
    <w:rsid w:val="003D381B"/>
    <w:rsid w:val="003D3B44"/>
    <w:rsid w:val="003D7110"/>
    <w:rsid w:val="003E78B6"/>
    <w:rsid w:val="003F2CBB"/>
    <w:rsid w:val="003F5A36"/>
    <w:rsid w:val="0040010E"/>
    <w:rsid w:val="00401979"/>
    <w:rsid w:val="00402977"/>
    <w:rsid w:val="00404340"/>
    <w:rsid w:val="00406A6E"/>
    <w:rsid w:val="00406B8C"/>
    <w:rsid w:val="00411160"/>
    <w:rsid w:val="00411762"/>
    <w:rsid w:val="0041681D"/>
    <w:rsid w:val="00423913"/>
    <w:rsid w:val="00426998"/>
    <w:rsid w:val="0043068C"/>
    <w:rsid w:val="00431726"/>
    <w:rsid w:val="00432595"/>
    <w:rsid w:val="0043693A"/>
    <w:rsid w:val="004406F5"/>
    <w:rsid w:val="004430F8"/>
    <w:rsid w:val="0044428B"/>
    <w:rsid w:val="00450D41"/>
    <w:rsid w:val="004527CE"/>
    <w:rsid w:val="004553AA"/>
    <w:rsid w:val="004618B0"/>
    <w:rsid w:val="00462307"/>
    <w:rsid w:val="00466AE3"/>
    <w:rsid w:val="00472515"/>
    <w:rsid w:val="00472DB0"/>
    <w:rsid w:val="00473E8E"/>
    <w:rsid w:val="00475373"/>
    <w:rsid w:val="0047773C"/>
    <w:rsid w:val="004812C3"/>
    <w:rsid w:val="004821A6"/>
    <w:rsid w:val="00491E81"/>
    <w:rsid w:val="004925F4"/>
    <w:rsid w:val="00492F9A"/>
    <w:rsid w:val="00494E54"/>
    <w:rsid w:val="004A3515"/>
    <w:rsid w:val="004C2038"/>
    <w:rsid w:val="004C67BB"/>
    <w:rsid w:val="004D26B8"/>
    <w:rsid w:val="004E2BB7"/>
    <w:rsid w:val="004E2D2B"/>
    <w:rsid w:val="004E4F75"/>
    <w:rsid w:val="004E5C99"/>
    <w:rsid w:val="004E6CE7"/>
    <w:rsid w:val="004E7DE9"/>
    <w:rsid w:val="004F1466"/>
    <w:rsid w:val="004F2024"/>
    <w:rsid w:val="004F2630"/>
    <w:rsid w:val="00501031"/>
    <w:rsid w:val="0050191B"/>
    <w:rsid w:val="005067EA"/>
    <w:rsid w:val="00507959"/>
    <w:rsid w:val="00507AA5"/>
    <w:rsid w:val="0051023C"/>
    <w:rsid w:val="0051052D"/>
    <w:rsid w:val="00511456"/>
    <w:rsid w:val="00511D05"/>
    <w:rsid w:val="0051217B"/>
    <w:rsid w:val="00512D09"/>
    <w:rsid w:val="0052309C"/>
    <w:rsid w:val="00523E32"/>
    <w:rsid w:val="00527E78"/>
    <w:rsid w:val="00535560"/>
    <w:rsid w:val="0053672A"/>
    <w:rsid w:val="00542672"/>
    <w:rsid w:val="00542D5E"/>
    <w:rsid w:val="005511D0"/>
    <w:rsid w:val="0055155B"/>
    <w:rsid w:val="00552A53"/>
    <w:rsid w:val="005545DC"/>
    <w:rsid w:val="00557D96"/>
    <w:rsid w:val="00557F35"/>
    <w:rsid w:val="00561575"/>
    <w:rsid w:val="00562DAF"/>
    <w:rsid w:val="00564E2A"/>
    <w:rsid w:val="0056535C"/>
    <w:rsid w:val="0057064D"/>
    <w:rsid w:val="00572C84"/>
    <w:rsid w:val="00577589"/>
    <w:rsid w:val="005807C7"/>
    <w:rsid w:val="00580E07"/>
    <w:rsid w:val="00584EE1"/>
    <w:rsid w:val="0058793F"/>
    <w:rsid w:val="00587C4C"/>
    <w:rsid w:val="00590348"/>
    <w:rsid w:val="00590EB3"/>
    <w:rsid w:val="0059612C"/>
    <w:rsid w:val="00597F38"/>
    <w:rsid w:val="005A1662"/>
    <w:rsid w:val="005A2FBB"/>
    <w:rsid w:val="005A4464"/>
    <w:rsid w:val="005A7195"/>
    <w:rsid w:val="005B0613"/>
    <w:rsid w:val="005B077B"/>
    <w:rsid w:val="005C347D"/>
    <w:rsid w:val="005C3DAB"/>
    <w:rsid w:val="005C3EFA"/>
    <w:rsid w:val="005C6683"/>
    <w:rsid w:val="005D04D7"/>
    <w:rsid w:val="005D75CB"/>
    <w:rsid w:val="005D7E7B"/>
    <w:rsid w:val="005E23C2"/>
    <w:rsid w:val="005E2A48"/>
    <w:rsid w:val="005E72C7"/>
    <w:rsid w:val="005E7F87"/>
    <w:rsid w:val="005F1F6B"/>
    <w:rsid w:val="005F278B"/>
    <w:rsid w:val="005F31BD"/>
    <w:rsid w:val="005F4547"/>
    <w:rsid w:val="005F71B8"/>
    <w:rsid w:val="0060094A"/>
    <w:rsid w:val="00601BE8"/>
    <w:rsid w:val="00604DCA"/>
    <w:rsid w:val="00613D3C"/>
    <w:rsid w:val="0061433E"/>
    <w:rsid w:val="0061438A"/>
    <w:rsid w:val="0062107B"/>
    <w:rsid w:val="00621145"/>
    <w:rsid w:val="00622019"/>
    <w:rsid w:val="00625F48"/>
    <w:rsid w:val="00626B01"/>
    <w:rsid w:val="006273B8"/>
    <w:rsid w:val="00633D6A"/>
    <w:rsid w:val="0063476D"/>
    <w:rsid w:val="00637D58"/>
    <w:rsid w:val="00640154"/>
    <w:rsid w:val="0064195A"/>
    <w:rsid w:val="00641D49"/>
    <w:rsid w:val="00650B86"/>
    <w:rsid w:val="0065178B"/>
    <w:rsid w:val="006607B5"/>
    <w:rsid w:val="00661D33"/>
    <w:rsid w:val="00663813"/>
    <w:rsid w:val="00665A73"/>
    <w:rsid w:val="00665B95"/>
    <w:rsid w:val="00665EAF"/>
    <w:rsid w:val="00672708"/>
    <w:rsid w:val="00680F02"/>
    <w:rsid w:val="006813B6"/>
    <w:rsid w:val="006851EB"/>
    <w:rsid w:val="00685E39"/>
    <w:rsid w:val="0069006A"/>
    <w:rsid w:val="006900FC"/>
    <w:rsid w:val="006908DD"/>
    <w:rsid w:val="00690CF8"/>
    <w:rsid w:val="00692371"/>
    <w:rsid w:val="0069374C"/>
    <w:rsid w:val="00694641"/>
    <w:rsid w:val="00694B1C"/>
    <w:rsid w:val="00696ACC"/>
    <w:rsid w:val="006A2511"/>
    <w:rsid w:val="006A283E"/>
    <w:rsid w:val="006A44FE"/>
    <w:rsid w:val="006A6AC8"/>
    <w:rsid w:val="006A6C12"/>
    <w:rsid w:val="006B0163"/>
    <w:rsid w:val="006B19EC"/>
    <w:rsid w:val="006B4DEB"/>
    <w:rsid w:val="006C130D"/>
    <w:rsid w:val="006C2FAE"/>
    <w:rsid w:val="006C4031"/>
    <w:rsid w:val="006C73EA"/>
    <w:rsid w:val="006D780C"/>
    <w:rsid w:val="006E0ECE"/>
    <w:rsid w:val="006E3A88"/>
    <w:rsid w:val="006E6F28"/>
    <w:rsid w:val="006F02C0"/>
    <w:rsid w:val="006F1706"/>
    <w:rsid w:val="006F2F08"/>
    <w:rsid w:val="006F359F"/>
    <w:rsid w:val="006F733E"/>
    <w:rsid w:val="0070467E"/>
    <w:rsid w:val="00706B5F"/>
    <w:rsid w:val="0071592E"/>
    <w:rsid w:val="00715B8D"/>
    <w:rsid w:val="007263D9"/>
    <w:rsid w:val="007264E5"/>
    <w:rsid w:val="00732181"/>
    <w:rsid w:val="007371A6"/>
    <w:rsid w:val="00737895"/>
    <w:rsid w:val="0074148C"/>
    <w:rsid w:val="00741F9E"/>
    <w:rsid w:val="0074280E"/>
    <w:rsid w:val="0075117D"/>
    <w:rsid w:val="007525CF"/>
    <w:rsid w:val="00754998"/>
    <w:rsid w:val="0075585B"/>
    <w:rsid w:val="00760E96"/>
    <w:rsid w:val="00767513"/>
    <w:rsid w:val="00770D1B"/>
    <w:rsid w:val="00775856"/>
    <w:rsid w:val="00780183"/>
    <w:rsid w:val="007809F7"/>
    <w:rsid w:val="00781E33"/>
    <w:rsid w:val="007835D9"/>
    <w:rsid w:val="007838EA"/>
    <w:rsid w:val="00784784"/>
    <w:rsid w:val="00785437"/>
    <w:rsid w:val="00792A21"/>
    <w:rsid w:val="00793B97"/>
    <w:rsid w:val="00794648"/>
    <w:rsid w:val="0079574E"/>
    <w:rsid w:val="007A2088"/>
    <w:rsid w:val="007A2E99"/>
    <w:rsid w:val="007A7ED8"/>
    <w:rsid w:val="007B24F6"/>
    <w:rsid w:val="007B7524"/>
    <w:rsid w:val="007C393B"/>
    <w:rsid w:val="007C41A4"/>
    <w:rsid w:val="007D483C"/>
    <w:rsid w:val="007D4F4E"/>
    <w:rsid w:val="007D5100"/>
    <w:rsid w:val="007D6F5A"/>
    <w:rsid w:val="007E0C58"/>
    <w:rsid w:val="007E1D08"/>
    <w:rsid w:val="007E35DC"/>
    <w:rsid w:val="007E487A"/>
    <w:rsid w:val="007E4EE9"/>
    <w:rsid w:val="007E53C1"/>
    <w:rsid w:val="007E545D"/>
    <w:rsid w:val="007E7B22"/>
    <w:rsid w:val="007F319A"/>
    <w:rsid w:val="007F4C29"/>
    <w:rsid w:val="008009B8"/>
    <w:rsid w:val="00800D00"/>
    <w:rsid w:val="008030A3"/>
    <w:rsid w:val="00804FC5"/>
    <w:rsid w:val="0081019E"/>
    <w:rsid w:val="00810CD8"/>
    <w:rsid w:val="00811016"/>
    <w:rsid w:val="0081135F"/>
    <w:rsid w:val="00815B23"/>
    <w:rsid w:val="00816C20"/>
    <w:rsid w:val="008176BE"/>
    <w:rsid w:val="00820E86"/>
    <w:rsid w:val="0082432A"/>
    <w:rsid w:val="0082638A"/>
    <w:rsid w:val="008273FB"/>
    <w:rsid w:val="00830999"/>
    <w:rsid w:val="008331DD"/>
    <w:rsid w:val="00833444"/>
    <w:rsid w:val="00834386"/>
    <w:rsid w:val="008375AA"/>
    <w:rsid w:val="00837778"/>
    <w:rsid w:val="008402A8"/>
    <w:rsid w:val="00841151"/>
    <w:rsid w:val="00841677"/>
    <w:rsid w:val="008420DF"/>
    <w:rsid w:val="00843314"/>
    <w:rsid w:val="00845EFC"/>
    <w:rsid w:val="00847915"/>
    <w:rsid w:val="008479BE"/>
    <w:rsid w:val="0085041B"/>
    <w:rsid w:val="0085373B"/>
    <w:rsid w:val="008574A8"/>
    <w:rsid w:val="00857C4E"/>
    <w:rsid w:val="008618E7"/>
    <w:rsid w:val="008708B3"/>
    <w:rsid w:val="00874CB9"/>
    <w:rsid w:val="008752C6"/>
    <w:rsid w:val="00875D5E"/>
    <w:rsid w:val="00882072"/>
    <w:rsid w:val="008835F5"/>
    <w:rsid w:val="00884632"/>
    <w:rsid w:val="00885560"/>
    <w:rsid w:val="0089237A"/>
    <w:rsid w:val="008957CE"/>
    <w:rsid w:val="008A28E2"/>
    <w:rsid w:val="008A56D9"/>
    <w:rsid w:val="008B18C8"/>
    <w:rsid w:val="008B425E"/>
    <w:rsid w:val="008B43CE"/>
    <w:rsid w:val="008B6229"/>
    <w:rsid w:val="008C0DBC"/>
    <w:rsid w:val="008C17C7"/>
    <w:rsid w:val="008C296B"/>
    <w:rsid w:val="008C43F4"/>
    <w:rsid w:val="008C53B6"/>
    <w:rsid w:val="008C59F1"/>
    <w:rsid w:val="008C69CE"/>
    <w:rsid w:val="008C7DD4"/>
    <w:rsid w:val="008D177F"/>
    <w:rsid w:val="008D7E2B"/>
    <w:rsid w:val="008E18F5"/>
    <w:rsid w:val="008E210A"/>
    <w:rsid w:val="008E2534"/>
    <w:rsid w:val="008E4B2E"/>
    <w:rsid w:val="008E5952"/>
    <w:rsid w:val="008F0178"/>
    <w:rsid w:val="008F321C"/>
    <w:rsid w:val="00910FF7"/>
    <w:rsid w:val="009117F7"/>
    <w:rsid w:val="00914A27"/>
    <w:rsid w:val="00917921"/>
    <w:rsid w:val="00925DE2"/>
    <w:rsid w:val="0092678A"/>
    <w:rsid w:val="0093350B"/>
    <w:rsid w:val="009350B4"/>
    <w:rsid w:val="0093652A"/>
    <w:rsid w:val="00937EB0"/>
    <w:rsid w:val="0094007F"/>
    <w:rsid w:val="00942EAF"/>
    <w:rsid w:val="00944F41"/>
    <w:rsid w:val="00946095"/>
    <w:rsid w:val="009477CD"/>
    <w:rsid w:val="00952AA0"/>
    <w:rsid w:val="00953A94"/>
    <w:rsid w:val="00953B6D"/>
    <w:rsid w:val="00962B1A"/>
    <w:rsid w:val="00966C2E"/>
    <w:rsid w:val="0097224B"/>
    <w:rsid w:val="00975C35"/>
    <w:rsid w:val="00975C50"/>
    <w:rsid w:val="00975E30"/>
    <w:rsid w:val="00975F3D"/>
    <w:rsid w:val="009777FF"/>
    <w:rsid w:val="009840CC"/>
    <w:rsid w:val="00984282"/>
    <w:rsid w:val="00986C06"/>
    <w:rsid w:val="00987A66"/>
    <w:rsid w:val="009902D8"/>
    <w:rsid w:val="00990FF7"/>
    <w:rsid w:val="00992CCA"/>
    <w:rsid w:val="009932BA"/>
    <w:rsid w:val="009953CB"/>
    <w:rsid w:val="0099554C"/>
    <w:rsid w:val="00995D92"/>
    <w:rsid w:val="00995EC2"/>
    <w:rsid w:val="009A4B43"/>
    <w:rsid w:val="009B0DB7"/>
    <w:rsid w:val="009B2471"/>
    <w:rsid w:val="009B27DE"/>
    <w:rsid w:val="009B54BB"/>
    <w:rsid w:val="009B768F"/>
    <w:rsid w:val="009C5957"/>
    <w:rsid w:val="009C692E"/>
    <w:rsid w:val="009D20CB"/>
    <w:rsid w:val="009D3F4F"/>
    <w:rsid w:val="009D401B"/>
    <w:rsid w:val="009D48F1"/>
    <w:rsid w:val="009D5CA4"/>
    <w:rsid w:val="009D6AC2"/>
    <w:rsid w:val="009D7521"/>
    <w:rsid w:val="009E01D3"/>
    <w:rsid w:val="009E0674"/>
    <w:rsid w:val="009E60FB"/>
    <w:rsid w:val="009F0E41"/>
    <w:rsid w:val="009F1254"/>
    <w:rsid w:val="009F1F7E"/>
    <w:rsid w:val="009F3AF5"/>
    <w:rsid w:val="009F4FD1"/>
    <w:rsid w:val="009F6F79"/>
    <w:rsid w:val="00A01DCF"/>
    <w:rsid w:val="00A02AE8"/>
    <w:rsid w:val="00A02B49"/>
    <w:rsid w:val="00A02D87"/>
    <w:rsid w:val="00A05BD4"/>
    <w:rsid w:val="00A063D7"/>
    <w:rsid w:val="00A11196"/>
    <w:rsid w:val="00A12CC2"/>
    <w:rsid w:val="00A1684C"/>
    <w:rsid w:val="00A17463"/>
    <w:rsid w:val="00A17FC2"/>
    <w:rsid w:val="00A20FE7"/>
    <w:rsid w:val="00A227F0"/>
    <w:rsid w:val="00A248D9"/>
    <w:rsid w:val="00A2537C"/>
    <w:rsid w:val="00A2554C"/>
    <w:rsid w:val="00A40FDE"/>
    <w:rsid w:val="00A4188F"/>
    <w:rsid w:val="00A4269C"/>
    <w:rsid w:val="00A43AE1"/>
    <w:rsid w:val="00A45114"/>
    <w:rsid w:val="00A4661D"/>
    <w:rsid w:val="00A4705B"/>
    <w:rsid w:val="00A5205B"/>
    <w:rsid w:val="00A5287C"/>
    <w:rsid w:val="00A65141"/>
    <w:rsid w:val="00A670EE"/>
    <w:rsid w:val="00A70C24"/>
    <w:rsid w:val="00A7111F"/>
    <w:rsid w:val="00A71812"/>
    <w:rsid w:val="00A718DA"/>
    <w:rsid w:val="00A71A95"/>
    <w:rsid w:val="00A73AB0"/>
    <w:rsid w:val="00A73DE1"/>
    <w:rsid w:val="00A74740"/>
    <w:rsid w:val="00A80162"/>
    <w:rsid w:val="00A849DD"/>
    <w:rsid w:val="00A852E0"/>
    <w:rsid w:val="00A865D8"/>
    <w:rsid w:val="00A87681"/>
    <w:rsid w:val="00A91462"/>
    <w:rsid w:val="00A91F63"/>
    <w:rsid w:val="00A933D6"/>
    <w:rsid w:val="00A93645"/>
    <w:rsid w:val="00A93BB8"/>
    <w:rsid w:val="00A9470E"/>
    <w:rsid w:val="00A94E92"/>
    <w:rsid w:val="00A94F69"/>
    <w:rsid w:val="00A95C39"/>
    <w:rsid w:val="00AA24AE"/>
    <w:rsid w:val="00AA2928"/>
    <w:rsid w:val="00AA5B0E"/>
    <w:rsid w:val="00AA6719"/>
    <w:rsid w:val="00AA7DE8"/>
    <w:rsid w:val="00AB1305"/>
    <w:rsid w:val="00AB3BB4"/>
    <w:rsid w:val="00AB6548"/>
    <w:rsid w:val="00AB6B7A"/>
    <w:rsid w:val="00AC07DF"/>
    <w:rsid w:val="00AC10A7"/>
    <w:rsid w:val="00AC2BDA"/>
    <w:rsid w:val="00AC3548"/>
    <w:rsid w:val="00AC7DEF"/>
    <w:rsid w:val="00AD017D"/>
    <w:rsid w:val="00AE0581"/>
    <w:rsid w:val="00AE2493"/>
    <w:rsid w:val="00AE59A1"/>
    <w:rsid w:val="00AE704D"/>
    <w:rsid w:val="00AF0FDD"/>
    <w:rsid w:val="00AF65F5"/>
    <w:rsid w:val="00AF7107"/>
    <w:rsid w:val="00B0061A"/>
    <w:rsid w:val="00B012B1"/>
    <w:rsid w:val="00B01CDE"/>
    <w:rsid w:val="00B02EAB"/>
    <w:rsid w:val="00B06CD0"/>
    <w:rsid w:val="00B11B81"/>
    <w:rsid w:val="00B1361A"/>
    <w:rsid w:val="00B21B4C"/>
    <w:rsid w:val="00B23B80"/>
    <w:rsid w:val="00B27873"/>
    <w:rsid w:val="00B278DD"/>
    <w:rsid w:val="00B306B5"/>
    <w:rsid w:val="00B346C9"/>
    <w:rsid w:val="00B37AE2"/>
    <w:rsid w:val="00B41E48"/>
    <w:rsid w:val="00B42628"/>
    <w:rsid w:val="00B436E6"/>
    <w:rsid w:val="00B454D9"/>
    <w:rsid w:val="00B54709"/>
    <w:rsid w:val="00B557F9"/>
    <w:rsid w:val="00B61250"/>
    <w:rsid w:val="00B627DB"/>
    <w:rsid w:val="00B63605"/>
    <w:rsid w:val="00B64FC6"/>
    <w:rsid w:val="00B6538B"/>
    <w:rsid w:val="00B71B1B"/>
    <w:rsid w:val="00B76C37"/>
    <w:rsid w:val="00B808BF"/>
    <w:rsid w:val="00B86277"/>
    <w:rsid w:val="00B87DA7"/>
    <w:rsid w:val="00B913C8"/>
    <w:rsid w:val="00B95E0F"/>
    <w:rsid w:val="00B977C2"/>
    <w:rsid w:val="00BA0918"/>
    <w:rsid w:val="00BA45BF"/>
    <w:rsid w:val="00BA5852"/>
    <w:rsid w:val="00BA6F2E"/>
    <w:rsid w:val="00BB3CDA"/>
    <w:rsid w:val="00BB40F7"/>
    <w:rsid w:val="00BB5276"/>
    <w:rsid w:val="00BC392F"/>
    <w:rsid w:val="00BC3AEF"/>
    <w:rsid w:val="00BC4089"/>
    <w:rsid w:val="00BC50B8"/>
    <w:rsid w:val="00BC52E7"/>
    <w:rsid w:val="00BC61BF"/>
    <w:rsid w:val="00BC636D"/>
    <w:rsid w:val="00BD0B5B"/>
    <w:rsid w:val="00BD1418"/>
    <w:rsid w:val="00BD1CED"/>
    <w:rsid w:val="00BE28E9"/>
    <w:rsid w:val="00BE473A"/>
    <w:rsid w:val="00BF162B"/>
    <w:rsid w:val="00BF532E"/>
    <w:rsid w:val="00BF666F"/>
    <w:rsid w:val="00C0436E"/>
    <w:rsid w:val="00C06B6A"/>
    <w:rsid w:val="00C0796D"/>
    <w:rsid w:val="00C10592"/>
    <w:rsid w:val="00C107B7"/>
    <w:rsid w:val="00C11431"/>
    <w:rsid w:val="00C172DB"/>
    <w:rsid w:val="00C20FB8"/>
    <w:rsid w:val="00C233AE"/>
    <w:rsid w:val="00C25848"/>
    <w:rsid w:val="00C26DFF"/>
    <w:rsid w:val="00C2718A"/>
    <w:rsid w:val="00C273CC"/>
    <w:rsid w:val="00C34C72"/>
    <w:rsid w:val="00C364A9"/>
    <w:rsid w:val="00C36F63"/>
    <w:rsid w:val="00C42F31"/>
    <w:rsid w:val="00C50174"/>
    <w:rsid w:val="00C50E46"/>
    <w:rsid w:val="00C52E20"/>
    <w:rsid w:val="00C551A1"/>
    <w:rsid w:val="00C55D24"/>
    <w:rsid w:val="00C61A98"/>
    <w:rsid w:val="00C645AB"/>
    <w:rsid w:val="00C65868"/>
    <w:rsid w:val="00C658AC"/>
    <w:rsid w:val="00C66F03"/>
    <w:rsid w:val="00C6701E"/>
    <w:rsid w:val="00C67D99"/>
    <w:rsid w:val="00C71CCE"/>
    <w:rsid w:val="00C76991"/>
    <w:rsid w:val="00C8206F"/>
    <w:rsid w:val="00C82AB5"/>
    <w:rsid w:val="00C830BA"/>
    <w:rsid w:val="00C87234"/>
    <w:rsid w:val="00C96DA2"/>
    <w:rsid w:val="00CA1B15"/>
    <w:rsid w:val="00CA1C14"/>
    <w:rsid w:val="00CA6154"/>
    <w:rsid w:val="00CB371C"/>
    <w:rsid w:val="00CB50AC"/>
    <w:rsid w:val="00CB5808"/>
    <w:rsid w:val="00CB6346"/>
    <w:rsid w:val="00CB7C6C"/>
    <w:rsid w:val="00CC044F"/>
    <w:rsid w:val="00CC4072"/>
    <w:rsid w:val="00CC5ECC"/>
    <w:rsid w:val="00CC7C13"/>
    <w:rsid w:val="00CD0207"/>
    <w:rsid w:val="00CD2674"/>
    <w:rsid w:val="00CD5B8D"/>
    <w:rsid w:val="00CE18EB"/>
    <w:rsid w:val="00CE26D3"/>
    <w:rsid w:val="00CE52A5"/>
    <w:rsid w:val="00CF3E87"/>
    <w:rsid w:val="00CF4AEA"/>
    <w:rsid w:val="00CF5B36"/>
    <w:rsid w:val="00CF7E7D"/>
    <w:rsid w:val="00D010F5"/>
    <w:rsid w:val="00D01AA0"/>
    <w:rsid w:val="00D04887"/>
    <w:rsid w:val="00D04FD9"/>
    <w:rsid w:val="00D060EF"/>
    <w:rsid w:val="00D06386"/>
    <w:rsid w:val="00D1327B"/>
    <w:rsid w:val="00D13E5F"/>
    <w:rsid w:val="00D14025"/>
    <w:rsid w:val="00D15945"/>
    <w:rsid w:val="00D21360"/>
    <w:rsid w:val="00D216E7"/>
    <w:rsid w:val="00D32A8A"/>
    <w:rsid w:val="00D360E1"/>
    <w:rsid w:val="00D53561"/>
    <w:rsid w:val="00D60D5D"/>
    <w:rsid w:val="00D65831"/>
    <w:rsid w:val="00D65DBD"/>
    <w:rsid w:val="00D70560"/>
    <w:rsid w:val="00D76577"/>
    <w:rsid w:val="00D7757E"/>
    <w:rsid w:val="00D81C8F"/>
    <w:rsid w:val="00D81FA5"/>
    <w:rsid w:val="00D86F67"/>
    <w:rsid w:val="00D8792E"/>
    <w:rsid w:val="00D91D88"/>
    <w:rsid w:val="00D93668"/>
    <w:rsid w:val="00D93FC7"/>
    <w:rsid w:val="00D94135"/>
    <w:rsid w:val="00D95BDC"/>
    <w:rsid w:val="00D96863"/>
    <w:rsid w:val="00D971E3"/>
    <w:rsid w:val="00DA0B4B"/>
    <w:rsid w:val="00DA1BFF"/>
    <w:rsid w:val="00DA2293"/>
    <w:rsid w:val="00DA24B8"/>
    <w:rsid w:val="00DB2314"/>
    <w:rsid w:val="00DB4173"/>
    <w:rsid w:val="00DB4A12"/>
    <w:rsid w:val="00DB685A"/>
    <w:rsid w:val="00DC152E"/>
    <w:rsid w:val="00DC18F3"/>
    <w:rsid w:val="00DC2CF7"/>
    <w:rsid w:val="00DC32F5"/>
    <w:rsid w:val="00DC3CBB"/>
    <w:rsid w:val="00DD34FB"/>
    <w:rsid w:val="00DD4301"/>
    <w:rsid w:val="00DD6372"/>
    <w:rsid w:val="00DD75AC"/>
    <w:rsid w:val="00DE1521"/>
    <w:rsid w:val="00DE161B"/>
    <w:rsid w:val="00DE1CE8"/>
    <w:rsid w:val="00DE6170"/>
    <w:rsid w:val="00DE68E9"/>
    <w:rsid w:val="00DE7CC4"/>
    <w:rsid w:val="00DF0AB8"/>
    <w:rsid w:val="00DF29A9"/>
    <w:rsid w:val="00DF43A4"/>
    <w:rsid w:val="00DF504F"/>
    <w:rsid w:val="00DF5721"/>
    <w:rsid w:val="00E02AA2"/>
    <w:rsid w:val="00E05F75"/>
    <w:rsid w:val="00E074FC"/>
    <w:rsid w:val="00E10912"/>
    <w:rsid w:val="00E1127A"/>
    <w:rsid w:val="00E16FFF"/>
    <w:rsid w:val="00E173AA"/>
    <w:rsid w:val="00E21DE3"/>
    <w:rsid w:val="00E221A5"/>
    <w:rsid w:val="00E22A64"/>
    <w:rsid w:val="00E246D6"/>
    <w:rsid w:val="00E32450"/>
    <w:rsid w:val="00E35187"/>
    <w:rsid w:val="00E3776A"/>
    <w:rsid w:val="00E37F79"/>
    <w:rsid w:val="00E42022"/>
    <w:rsid w:val="00E45028"/>
    <w:rsid w:val="00E45655"/>
    <w:rsid w:val="00E4569B"/>
    <w:rsid w:val="00E46E3E"/>
    <w:rsid w:val="00E47065"/>
    <w:rsid w:val="00E47A97"/>
    <w:rsid w:val="00E504C3"/>
    <w:rsid w:val="00E52805"/>
    <w:rsid w:val="00E55065"/>
    <w:rsid w:val="00E550E4"/>
    <w:rsid w:val="00E5542B"/>
    <w:rsid w:val="00E55DBE"/>
    <w:rsid w:val="00E65078"/>
    <w:rsid w:val="00E66B11"/>
    <w:rsid w:val="00E70C9F"/>
    <w:rsid w:val="00E71E32"/>
    <w:rsid w:val="00E74B73"/>
    <w:rsid w:val="00E75A83"/>
    <w:rsid w:val="00E7676A"/>
    <w:rsid w:val="00E769D8"/>
    <w:rsid w:val="00E76A62"/>
    <w:rsid w:val="00E841E2"/>
    <w:rsid w:val="00E8616E"/>
    <w:rsid w:val="00E86C1D"/>
    <w:rsid w:val="00E90A5D"/>
    <w:rsid w:val="00E924ED"/>
    <w:rsid w:val="00E933DC"/>
    <w:rsid w:val="00E94343"/>
    <w:rsid w:val="00EA295A"/>
    <w:rsid w:val="00EB1DE3"/>
    <w:rsid w:val="00EB2C87"/>
    <w:rsid w:val="00EB3CE5"/>
    <w:rsid w:val="00EB3F8D"/>
    <w:rsid w:val="00EB4270"/>
    <w:rsid w:val="00EB6B1F"/>
    <w:rsid w:val="00EC1721"/>
    <w:rsid w:val="00EC3EAB"/>
    <w:rsid w:val="00EC69F1"/>
    <w:rsid w:val="00ED48A0"/>
    <w:rsid w:val="00ED4D55"/>
    <w:rsid w:val="00ED5BA7"/>
    <w:rsid w:val="00EE2BE6"/>
    <w:rsid w:val="00EF02AB"/>
    <w:rsid w:val="00EF0B08"/>
    <w:rsid w:val="00EF2168"/>
    <w:rsid w:val="00EF35CD"/>
    <w:rsid w:val="00EF6475"/>
    <w:rsid w:val="00EF7C34"/>
    <w:rsid w:val="00F02216"/>
    <w:rsid w:val="00F0240B"/>
    <w:rsid w:val="00F03252"/>
    <w:rsid w:val="00F0477D"/>
    <w:rsid w:val="00F0495A"/>
    <w:rsid w:val="00F06A6E"/>
    <w:rsid w:val="00F07D68"/>
    <w:rsid w:val="00F123A7"/>
    <w:rsid w:val="00F1241E"/>
    <w:rsid w:val="00F13538"/>
    <w:rsid w:val="00F16357"/>
    <w:rsid w:val="00F178D8"/>
    <w:rsid w:val="00F17B2B"/>
    <w:rsid w:val="00F2185E"/>
    <w:rsid w:val="00F25D03"/>
    <w:rsid w:val="00F26D6C"/>
    <w:rsid w:val="00F30C89"/>
    <w:rsid w:val="00F30F31"/>
    <w:rsid w:val="00F310DD"/>
    <w:rsid w:val="00F31BFE"/>
    <w:rsid w:val="00F31E3E"/>
    <w:rsid w:val="00F355B5"/>
    <w:rsid w:val="00F431EA"/>
    <w:rsid w:val="00F4425A"/>
    <w:rsid w:val="00F444E9"/>
    <w:rsid w:val="00F4488E"/>
    <w:rsid w:val="00F46BDE"/>
    <w:rsid w:val="00F47FFB"/>
    <w:rsid w:val="00F50DDE"/>
    <w:rsid w:val="00F51AEE"/>
    <w:rsid w:val="00F5204A"/>
    <w:rsid w:val="00F54D57"/>
    <w:rsid w:val="00F551C3"/>
    <w:rsid w:val="00F564A8"/>
    <w:rsid w:val="00F605F7"/>
    <w:rsid w:val="00F63CC4"/>
    <w:rsid w:val="00F6407B"/>
    <w:rsid w:val="00F66D8D"/>
    <w:rsid w:val="00F67727"/>
    <w:rsid w:val="00F7723A"/>
    <w:rsid w:val="00F816D3"/>
    <w:rsid w:val="00F82384"/>
    <w:rsid w:val="00F82A0C"/>
    <w:rsid w:val="00F837DD"/>
    <w:rsid w:val="00F90BC0"/>
    <w:rsid w:val="00F97E1B"/>
    <w:rsid w:val="00FA05E2"/>
    <w:rsid w:val="00FA1755"/>
    <w:rsid w:val="00FA372E"/>
    <w:rsid w:val="00FA7117"/>
    <w:rsid w:val="00FA765F"/>
    <w:rsid w:val="00FA7CC0"/>
    <w:rsid w:val="00FB1DE0"/>
    <w:rsid w:val="00FB6131"/>
    <w:rsid w:val="00FB6B5E"/>
    <w:rsid w:val="00FB7390"/>
    <w:rsid w:val="00FB7DC6"/>
    <w:rsid w:val="00FC1534"/>
    <w:rsid w:val="00FC2219"/>
    <w:rsid w:val="00FC27D8"/>
    <w:rsid w:val="00FC33A1"/>
    <w:rsid w:val="00FC3D20"/>
    <w:rsid w:val="00FD5C9D"/>
    <w:rsid w:val="00FD740F"/>
    <w:rsid w:val="00FD7422"/>
    <w:rsid w:val="00FE09A9"/>
    <w:rsid w:val="00FE2CB9"/>
    <w:rsid w:val="00FE4406"/>
    <w:rsid w:val="00FE483F"/>
    <w:rsid w:val="00FE746F"/>
    <w:rsid w:val="00FF226A"/>
    <w:rsid w:val="00FF3695"/>
    <w:rsid w:val="00FF42F6"/>
    <w:rsid w:val="00FF6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21A77"/>
  <w15:chartTrackingRefBased/>
  <w15:docId w15:val="{113EA989-A6F1-4315-8120-10B6D085E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prastasis">
    <w:name w:val="Normal"/>
    <w:qFormat/>
    <w:rsid w:val="00EB3CE5"/>
    <w:pPr>
      <w:spacing w:after="0" w:line="240" w:lineRule="auto"/>
    </w:pPr>
    <w:rPr>
      <w:rFonts w:ascii="Times New Roman" w:eastAsia="Times New Roman" w:hAnsi="Times New Roman" w:cs="Times New Roman"/>
      <w:sz w:val="24"/>
      <w:szCs w:val="20"/>
      <w:lang w:val="lt-LT"/>
    </w:rPr>
  </w:style>
  <w:style w:type="paragraph" w:styleId="Antrat1">
    <w:name w:val="heading 1"/>
    <w:basedOn w:val="prastasis"/>
    <w:next w:val="prastasis"/>
    <w:link w:val="Antrat1Diagrama"/>
    <w:uiPriority w:val="1"/>
    <w:qFormat/>
    <w:rsid w:val="009B27DE"/>
    <w:pPr>
      <w:widowControl w:val="0"/>
      <w:autoSpaceDE w:val="0"/>
      <w:autoSpaceDN w:val="0"/>
      <w:adjustRightInd w:val="0"/>
      <w:ind w:left="392"/>
      <w:outlineLvl w:val="0"/>
    </w:pPr>
    <w:rPr>
      <w:rFonts w:eastAsiaTheme="minorEastAsia"/>
      <w:b/>
      <w:bCs/>
      <w:szCs w:val="24"/>
      <w:lang w:eastAsia="lt-LT"/>
    </w:rPr>
  </w:style>
  <w:style w:type="paragraph" w:styleId="Antrat2">
    <w:name w:val="heading 2"/>
    <w:basedOn w:val="prastasis"/>
    <w:next w:val="prastasis"/>
    <w:link w:val="Antrat2Diagrama"/>
    <w:uiPriority w:val="9"/>
    <w:semiHidden/>
    <w:unhideWhenUsed/>
    <w:qFormat/>
    <w:rsid w:val="006F733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EB3CE5"/>
    <w:pPr>
      <w:spacing w:before="100" w:beforeAutospacing="1" w:after="100" w:afterAutospacing="1"/>
    </w:pPr>
    <w:rPr>
      <w:szCs w:val="24"/>
      <w:lang w:val="en-US"/>
    </w:rPr>
  </w:style>
  <w:style w:type="paragraph" w:styleId="Antrats">
    <w:name w:val="header"/>
    <w:basedOn w:val="prastasis"/>
    <w:link w:val="AntratsDiagrama"/>
    <w:uiPriority w:val="99"/>
    <w:unhideWhenUsed/>
    <w:rsid w:val="00EB3CE5"/>
    <w:pPr>
      <w:tabs>
        <w:tab w:val="center" w:pos="4819"/>
        <w:tab w:val="right" w:pos="9638"/>
      </w:tabs>
    </w:pPr>
  </w:style>
  <w:style w:type="character" w:customStyle="1" w:styleId="AntratsDiagrama">
    <w:name w:val="Antraštės Diagrama"/>
    <w:basedOn w:val="Numatytasispastraiposriftas"/>
    <w:link w:val="Antrats"/>
    <w:uiPriority w:val="99"/>
    <w:rsid w:val="00EB3CE5"/>
    <w:rPr>
      <w:rFonts w:ascii="Times New Roman" w:eastAsia="Times New Roman" w:hAnsi="Times New Roman" w:cs="Times New Roman"/>
      <w:sz w:val="24"/>
      <w:szCs w:val="20"/>
      <w:lang w:val="lt-LT"/>
    </w:rPr>
  </w:style>
  <w:style w:type="paragraph" w:styleId="Porat">
    <w:name w:val="footer"/>
    <w:basedOn w:val="prastasis"/>
    <w:link w:val="PoratDiagrama"/>
    <w:unhideWhenUsed/>
    <w:rsid w:val="00EB3CE5"/>
    <w:pPr>
      <w:tabs>
        <w:tab w:val="center" w:pos="4819"/>
        <w:tab w:val="right" w:pos="9638"/>
      </w:tabs>
    </w:pPr>
  </w:style>
  <w:style w:type="character" w:customStyle="1" w:styleId="PoratDiagrama">
    <w:name w:val="Poraštė Diagrama"/>
    <w:basedOn w:val="Numatytasispastraiposriftas"/>
    <w:link w:val="Porat"/>
    <w:rsid w:val="00EB3CE5"/>
    <w:rPr>
      <w:rFonts w:ascii="Times New Roman" w:eastAsia="Times New Roman" w:hAnsi="Times New Roman" w:cs="Times New Roman"/>
      <w:sz w:val="24"/>
      <w:szCs w:val="20"/>
      <w:lang w:val="lt-LT"/>
    </w:rPr>
  </w:style>
  <w:style w:type="character" w:styleId="Vietosrezervavimoenklotekstas">
    <w:name w:val="Placeholder Text"/>
    <w:basedOn w:val="Numatytasispastraiposriftas"/>
    <w:semiHidden/>
    <w:rsid w:val="00EB3CE5"/>
    <w:rPr>
      <w:color w:val="808080"/>
    </w:rPr>
  </w:style>
  <w:style w:type="paragraph" w:styleId="Pagrindinistekstas">
    <w:name w:val="Body Text"/>
    <w:basedOn w:val="prastasis"/>
    <w:link w:val="PagrindinistekstasDiagrama"/>
    <w:uiPriority w:val="1"/>
    <w:qFormat/>
    <w:rsid w:val="005511D0"/>
    <w:pPr>
      <w:widowControl w:val="0"/>
      <w:autoSpaceDE w:val="0"/>
      <w:autoSpaceDN w:val="0"/>
      <w:adjustRightInd w:val="0"/>
      <w:ind w:left="113" w:firstLine="849"/>
    </w:pPr>
    <w:rPr>
      <w:rFonts w:eastAsiaTheme="minorEastAsia"/>
      <w:szCs w:val="24"/>
      <w:lang w:eastAsia="lt-LT"/>
    </w:rPr>
  </w:style>
  <w:style w:type="character" w:customStyle="1" w:styleId="PagrindinistekstasDiagrama">
    <w:name w:val="Pagrindinis tekstas Diagrama"/>
    <w:basedOn w:val="Numatytasispastraiposriftas"/>
    <w:link w:val="Pagrindinistekstas"/>
    <w:uiPriority w:val="99"/>
    <w:rsid w:val="005511D0"/>
    <w:rPr>
      <w:rFonts w:ascii="Times New Roman" w:eastAsiaTheme="minorEastAsia" w:hAnsi="Times New Roman" w:cs="Times New Roman"/>
      <w:sz w:val="24"/>
      <w:szCs w:val="24"/>
      <w:lang w:val="lt-LT" w:eastAsia="lt-LT"/>
    </w:rPr>
  </w:style>
  <w:style w:type="paragraph" w:customStyle="1" w:styleId="TableParagraph">
    <w:name w:val="Table Paragraph"/>
    <w:basedOn w:val="prastasis"/>
    <w:uiPriority w:val="1"/>
    <w:qFormat/>
    <w:rsid w:val="00305486"/>
    <w:pPr>
      <w:widowControl w:val="0"/>
      <w:autoSpaceDE w:val="0"/>
      <w:autoSpaceDN w:val="0"/>
      <w:adjustRightInd w:val="0"/>
    </w:pPr>
    <w:rPr>
      <w:rFonts w:eastAsiaTheme="minorEastAsia"/>
      <w:szCs w:val="24"/>
      <w:lang w:eastAsia="lt-LT"/>
    </w:rPr>
  </w:style>
  <w:style w:type="table" w:styleId="Lentelstinklelis">
    <w:name w:val="Table Grid"/>
    <w:basedOn w:val="prastojilentel"/>
    <w:uiPriority w:val="39"/>
    <w:rsid w:val="006C2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E68E9"/>
    <w:pPr>
      <w:ind w:left="720"/>
      <w:contextualSpacing/>
    </w:pPr>
  </w:style>
  <w:style w:type="character" w:customStyle="1" w:styleId="Antrat1Diagrama">
    <w:name w:val="Antraštė 1 Diagrama"/>
    <w:basedOn w:val="Numatytasispastraiposriftas"/>
    <w:link w:val="Antrat1"/>
    <w:uiPriority w:val="1"/>
    <w:rsid w:val="009B27DE"/>
    <w:rPr>
      <w:rFonts w:ascii="Times New Roman" w:eastAsiaTheme="minorEastAsia" w:hAnsi="Times New Roman" w:cs="Times New Roman"/>
      <w:b/>
      <w:bCs/>
      <w:sz w:val="24"/>
      <w:szCs w:val="24"/>
      <w:lang w:val="lt-LT" w:eastAsia="lt-LT"/>
    </w:rPr>
  </w:style>
  <w:style w:type="character" w:customStyle="1" w:styleId="Antrat2Diagrama">
    <w:name w:val="Antraštė 2 Diagrama"/>
    <w:basedOn w:val="Numatytasispastraiposriftas"/>
    <w:link w:val="Antrat2"/>
    <w:uiPriority w:val="9"/>
    <w:semiHidden/>
    <w:rsid w:val="006F733E"/>
    <w:rPr>
      <w:rFonts w:asciiTheme="majorHAnsi" w:eastAsiaTheme="majorEastAsia" w:hAnsiTheme="majorHAnsi" w:cstheme="majorBidi"/>
      <w:color w:val="2F5496" w:themeColor="accent1" w:themeShade="BF"/>
      <w:sz w:val="26"/>
      <w:szCs w:val="26"/>
      <w:lang w:val="lt-LT"/>
    </w:rPr>
  </w:style>
  <w:style w:type="character" w:styleId="Hipersaitas">
    <w:name w:val="Hyperlink"/>
    <w:basedOn w:val="Numatytasispastraiposriftas"/>
    <w:uiPriority w:val="99"/>
    <w:semiHidden/>
    <w:unhideWhenUsed/>
    <w:rsid w:val="006F733E"/>
    <w:rPr>
      <w:color w:val="0000FF"/>
      <w:u w:val="single"/>
    </w:rPr>
  </w:style>
  <w:style w:type="character" w:customStyle="1" w:styleId="markedcontent">
    <w:name w:val="markedcontent"/>
    <w:basedOn w:val="Numatytasispastraiposriftas"/>
    <w:rsid w:val="002F745D"/>
  </w:style>
  <w:style w:type="character" w:styleId="Grietas">
    <w:name w:val="Strong"/>
    <w:basedOn w:val="Numatytasispastraiposriftas"/>
    <w:uiPriority w:val="22"/>
    <w:qFormat/>
    <w:rsid w:val="002F745D"/>
    <w:rPr>
      <w:b/>
      <w:bCs/>
    </w:rPr>
  </w:style>
  <w:style w:type="character" w:styleId="Emfaz">
    <w:name w:val="Emphasis"/>
    <w:basedOn w:val="Numatytasispastraiposriftas"/>
    <w:uiPriority w:val="20"/>
    <w:qFormat/>
    <w:rsid w:val="002F745D"/>
    <w:rPr>
      <w:i/>
      <w:iCs/>
    </w:rPr>
  </w:style>
  <w:style w:type="paragraph" w:styleId="Debesliotekstas">
    <w:name w:val="Balloon Text"/>
    <w:basedOn w:val="prastasis"/>
    <w:link w:val="DebesliotekstasDiagrama"/>
    <w:uiPriority w:val="99"/>
    <w:semiHidden/>
    <w:unhideWhenUsed/>
    <w:rsid w:val="007264E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264E5"/>
    <w:rPr>
      <w:rFonts w:ascii="Segoe UI" w:eastAsia="Times New Roman" w:hAnsi="Segoe UI" w:cs="Segoe UI"/>
      <w:sz w:val="18"/>
      <w:szCs w:val="18"/>
      <w:lang w:val="lt-LT"/>
    </w:rPr>
  </w:style>
  <w:style w:type="paragraph" w:styleId="Sraas2">
    <w:name w:val="List 2"/>
    <w:basedOn w:val="prastasis"/>
    <w:rsid w:val="00FE483F"/>
    <w:pPr>
      <w:ind w:left="566" w:hanging="283"/>
    </w:pPr>
    <w:rPr>
      <w:szCs w:val="24"/>
      <w:lang w:eastAsia="lt-LT"/>
    </w:rPr>
  </w:style>
  <w:style w:type="paragraph" w:styleId="Sraas3">
    <w:name w:val="List 3"/>
    <w:basedOn w:val="prastasis"/>
    <w:uiPriority w:val="99"/>
    <w:unhideWhenUsed/>
    <w:rsid w:val="00B87DA7"/>
    <w:pPr>
      <w:ind w:left="1080" w:hanging="360"/>
      <w:contextualSpacing/>
    </w:pPr>
  </w:style>
  <w:style w:type="paragraph" w:styleId="Pagrindiniotekstopirmatrauka">
    <w:name w:val="Body Text First Indent"/>
    <w:basedOn w:val="Pagrindinistekstas"/>
    <w:link w:val="PagrindiniotekstopirmatraukaDiagrama"/>
    <w:uiPriority w:val="99"/>
    <w:semiHidden/>
    <w:unhideWhenUsed/>
    <w:rsid w:val="000B627B"/>
    <w:pPr>
      <w:widowControl/>
      <w:autoSpaceDE/>
      <w:autoSpaceDN/>
      <w:adjustRightInd/>
      <w:ind w:left="0" w:firstLine="360"/>
    </w:pPr>
    <w:rPr>
      <w:rFonts w:eastAsia="Times New Roman"/>
      <w:szCs w:val="20"/>
      <w:lang w:eastAsia="en-US"/>
    </w:rPr>
  </w:style>
  <w:style w:type="character" w:customStyle="1" w:styleId="PagrindiniotekstopirmatraukaDiagrama">
    <w:name w:val="Pagrindinio teksto pirma įtrauka Diagrama"/>
    <w:basedOn w:val="PagrindinistekstasDiagrama"/>
    <w:link w:val="Pagrindiniotekstopirmatrauka"/>
    <w:uiPriority w:val="99"/>
    <w:semiHidden/>
    <w:rsid w:val="000B627B"/>
    <w:rPr>
      <w:rFonts w:ascii="Times New Roman" w:eastAsia="Times New Roman" w:hAnsi="Times New Roman" w:cs="Times New Roman"/>
      <w:sz w:val="24"/>
      <w:szCs w:val="20"/>
      <w:lang w:val="lt-LT" w:eastAsia="lt-LT"/>
    </w:rPr>
  </w:style>
  <w:style w:type="character" w:styleId="Komentaronuoroda">
    <w:name w:val="annotation reference"/>
    <w:basedOn w:val="Numatytasispastraiposriftas"/>
    <w:uiPriority w:val="99"/>
    <w:semiHidden/>
    <w:unhideWhenUsed/>
    <w:rsid w:val="0015230D"/>
    <w:rPr>
      <w:sz w:val="16"/>
      <w:szCs w:val="16"/>
    </w:rPr>
  </w:style>
  <w:style w:type="paragraph" w:styleId="Komentarotekstas">
    <w:name w:val="annotation text"/>
    <w:basedOn w:val="prastasis"/>
    <w:link w:val="KomentarotekstasDiagrama"/>
    <w:uiPriority w:val="99"/>
    <w:semiHidden/>
    <w:unhideWhenUsed/>
    <w:rsid w:val="0015230D"/>
    <w:rPr>
      <w:sz w:val="20"/>
    </w:rPr>
  </w:style>
  <w:style w:type="character" w:customStyle="1" w:styleId="KomentarotekstasDiagrama">
    <w:name w:val="Komentaro tekstas Diagrama"/>
    <w:basedOn w:val="Numatytasispastraiposriftas"/>
    <w:link w:val="Komentarotekstas"/>
    <w:uiPriority w:val="99"/>
    <w:semiHidden/>
    <w:rsid w:val="0015230D"/>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15230D"/>
    <w:rPr>
      <w:b/>
      <w:bCs/>
    </w:rPr>
  </w:style>
  <w:style w:type="character" w:customStyle="1" w:styleId="KomentarotemaDiagrama">
    <w:name w:val="Komentaro tema Diagrama"/>
    <w:basedOn w:val="KomentarotekstasDiagrama"/>
    <w:link w:val="Komentarotema"/>
    <w:uiPriority w:val="99"/>
    <w:semiHidden/>
    <w:rsid w:val="0015230D"/>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3295">
      <w:bodyDiv w:val="1"/>
      <w:marLeft w:val="0"/>
      <w:marRight w:val="0"/>
      <w:marTop w:val="0"/>
      <w:marBottom w:val="0"/>
      <w:divBdr>
        <w:top w:val="none" w:sz="0" w:space="0" w:color="auto"/>
        <w:left w:val="none" w:sz="0" w:space="0" w:color="auto"/>
        <w:bottom w:val="none" w:sz="0" w:space="0" w:color="auto"/>
        <w:right w:val="none" w:sz="0" w:space="0" w:color="auto"/>
      </w:divBdr>
    </w:div>
    <w:div w:id="241138355">
      <w:bodyDiv w:val="1"/>
      <w:marLeft w:val="0"/>
      <w:marRight w:val="0"/>
      <w:marTop w:val="0"/>
      <w:marBottom w:val="0"/>
      <w:divBdr>
        <w:top w:val="none" w:sz="0" w:space="0" w:color="auto"/>
        <w:left w:val="none" w:sz="0" w:space="0" w:color="auto"/>
        <w:bottom w:val="none" w:sz="0" w:space="0" w:color="auto"/>
        <w:right w:val="none" w:sz="0" w:space="0" w:color="auto"/>
      </w:divBdr>
    </w:div>
    <w:div w:id="704675073">
      <w:bodyDiv w:val="1"/>
      <w:marLeft w:val="0"/>
      <w:marRight w:val="0"/>
      <w:marTop w:val="0"/>
      <w:marBottom w:val="0"/>
      <w:divBdr>
        <w:top w:val="none" w:sz="0" w:space="0" w:color="auto"/>
        <w:left w:val="none" w:sz="0" w:space="0" w:color="auto"/>
        <w:bottom w:val="none" w:sz="0" w:space="0" w:color="auto"/>
        <w:right w:val="none" w:sz="0" w:space="0" w:color="auto"/>
      </w:divBdr>
    </w:div>
    <w:div w:id="1121455177">
      <w:bodyDiv w:val="1"/>
      <w:marLeft w:val="0"/>
      <w:marRight w:val="0"/>
      <w:marTop w:val="0"/>
      <w:marBottom w:val="0"/>
      <w:divBdr>
        <w:top w:val="none" w:sz="0" w:space="0" w:color="auto"/>
        <w:left w:val="none" w:sz="0" w:space="0" w:color="auto"/>
        <w:bottom w:val="none" w:sz="0" w:space="0" w:color="auto"/>
        <w:right w:val="none" w:sz="0" w:space="0" w:color="auto"/>
      </w:divBdr>
    </w:div>
    <w:div w:id="1221095569">
      <w:bodyDiv w:val="1"/>
      <w:marLeft w:val="0"/>
      <w:marRight w:val="0"/>
      <w:marTop w:val="0"/>
      <w:marBottom w:val="0"/>
      <w:divBdr>
        <w:top w:val="none" w:sz="0" w:space="0" w:color="auto"/>
        <w:left w:val="none" w:sz="0" w:space="0" w:color="auto"/>
        <w:bottom w:val="none" w:sz="0" w:space="0" w:color="auto"/>
        <w:right w:val="none" w:sz="0" w:space="0" w:color="auto"/>
      </w:divBdr>
    </w:div>
    <w:div w:id="1361589835">
      <w:bodyDiv w:val="1"/>
      <w:marLeft w:val="0"/>
      <w:marRight w:val="0"/>
      <w:marTop w:val="0"/>
      <w:marBottom w:val="0"/>
      <w:divBdr>
        <w:top w:val="none" w:sz="0" w:space="0" w:color="auto"/>
        <w:left w:val="none" w:sz="0" w:space="0" w:color="auto"/>
        <w:bottom w:val="none" w:sz="0" w:space="0" w:color="auto"/>
        <w:right w:val="none" w:sz="0" w:space="0" w:color="auto"/>
      </w:divBdr>
    </w:div>
    <w:div w:id="1483884578">
      <w:bodyDiv w:val="1"/>
      <w:marLeft w:val="0"/>
      <w:marRight w:val="0"/>
      <w:marTop w:val="0"/>
      <w:marBottom w:val="0"/>
      <w:divBdr>
        <w:top w:val="none" w:sz="0" w:space="0" w:color="auto"/>
        <w:left w:val="none" w:sz="0" w:space="0" w:color="auto"/>
        <w:bottom w:val="none" w:sz="0" w:space="0" w:color="auto"/>
        <w:right w:val="none" w:sz="0" w:space="0" w:color="auto"/>
      </w:divBdr>
    </w:div>
    <w:div w:id="173345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15612-D966-4AB4-B467-D0B4B5A7A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44285</Words>
  <Characters>25244</Characters>
  <Application>Microsoft Office Word</Application>
  <DocSecurity>0</DocSecurity>
  <Lines>210</Lines>
  <Paragraphs>138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Inesa</dc:creator>
  <cp:keywords/>
  <dc:description/>
  <cp:lastModifiedBy>INESA KNAŠIENĖ</cp:lastModifiedBy>
  <cp:revision>9</cp:revision>
  <cp:lastPrinted>2024-09-09T06:48:00Z</cp:lastPrinted>
  <dcterms:created xsi:type="dcterms:W3CDTF">2026-10-05T12:09:00Z</dcterms:created>
  <dcterms:modified xsi:type="dcterms:W3CDTF">2026-10-05T12:43:00Z</dcterms:modified>
  <cp:category/>
</cp:coreProperties>
</file>