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1D00" w14:textId="58FC55F1" w:rsidR="001575F2" w:rsidRDefault="001575F2" w:rsidP="001575F2">
      <w:pPr>
        <w:tabs>
          <w:tab w:val="center" w:pos="3125"/>
          <w:tab w:val="center" w:pos="7333"/>
        </w:tabs>
        <w:spacing w:after="0"/>
        <w:ind w:left="0" w:firstLine="5103"/>
        <w:jc w:val="left"/>
        <w:rPr>
          <w:lang w:val="lt-LT"/>
        </w:rPr>
      </w:pPr>
      <w:r w:rsidRPr="001575F2">
        <w:rPr>
          <w:lang w:val="lt-LT"/>
        </w:rPr>
        <w:t xml:space="preserve">PATVIRTINTA </w:t>
      </w:r>
    </w:p>
    <w:p w14:paraId="5664EE06" w14:textId="6379D983" w:rsidR="004D111F" w:rsidRDefault="001575F2" w:rsidP="001575F2">
      <w:pPr>
        <w:tabs>
          <w:tab w:val="center" w:pos="3125"/>
          <w:tab w:val="center" w:pos="7333"/>
        </w:tabs>
        <w:spacing w:after="0"/>
        <w:ind w:left="0" w:firstLine="5103"/>
        <w:jc w:val="left"/>
        <w:rPr>
          <w:bCs/>
          <w:lang w:val="lt-LT"/>
        </w:rPr>
      </w:pPr>
      <w:r w:rsidRPr="001575F2">
        <w:rPr>
          <w:bCs/>
          <w:lang w:val="lt-LT"/>
        </w:rPr>
        <w:t>Klaipėdos</w:t>
      </w:r>
      <w:r>
        <w:rPr>
          <w:bCs/>
          <w:lang w:val="lt-LT"/>
        </w:rPr>
        <w:t xml:space="preserve"> </w:t>
      </w:r>
      <w:r w:rsidRPr="001575F2">
        <w:rPr>
          <w:bCs/>
          <w:lang w:val="lt-LT"/>
        </w:rPr>
        <w:t xml:space="preserve"> r</w:t>
      </w:r>
      <w:r>
        <w:rPr>
          <w:bCs/>
          <w:lang w:val="lt-LT"/>
        </w:rPr>
        <w:t>.</w:t>
      </w:r>
      <w:r w:rsidRPr="001575F2">
        <w:rPr>
          <w:bCs/>
          <w:lang w:val="lt-LT"/>
        </w:rPr>
        <w:t xml:space="preserve"> </w:t>
      </w:r>
      <w:r>
        <w:rPr>
          <w:bCs/>
          <w:lang w:val="lt-LT"/>
        </w:rPr>
        <w:t>K</w:t>
      </w:r>
      <w:r w:rsidRPr="001575F2">
        <w:rPr>
          <w:bCs/>
          <w:lang w:val="lt-LT"/>
        </w:rPr>
        <w:t>etvergių pagrindinės mokyklos</w:t>
      </w:r>
    </w:p>
    <w:p w14:paraId="549A640F" w14:textId="27EDC0C6" w:rsidR="001575F2" w:rsidRDefault="0055452D" w:rsidP="001575F2">
      <w:pPr>
        <w:tabs>
          <w:tab w:val="center" w:pos="3125"/>
          <w:tab w:val="center" w:pos="7333"/>
        </w:tabs>
        <w:spacing w:after="0"/>
        <w:ind w:left="0" w:firstLine="5103"/>
        <w:jc w:val="left"/>
        <w:rPr>
          <w:bCs/>
          <w:lang w:val="lt-LT"/>
        </w:rPr>
      </w:pPr>
      <w:r>
        <w:rPr>
          <w:bCs/>
          <w:lang w:val="lt-LT"/>
        </w:rPr>
        <w:t xml:space="preserve">Direktoriaus 2022 m. </w:t>
      </w:r>
      <w:r w:rsidR="005A6495">
        <w:rPr>
          <w:bCs/>
          <w:lang w:val="lt-LT"/>
        </w:rPr>
        <w:t xml:space="preserve">rugsėjo </w:t>
      </w:r>
      <w:r w:rsidR="00197CAB">
        <w:rPr>
          <w:bCs/>
          <w:lang w:val="lt-LT"/>
        </w:rPr>
        <w:t>7 d.</w:t>
      </w:r>
    </w:p>
    <w:p w14:paraId="3850E59A" w14:textId="3329E05F" w:rsidR="001575F2" w:rsidRDefault="001575F2" w:rsidP="001575F2">
      <w:pPr>
        <w:tabs>
          <w:tab w:val="center" w:pos="3125"/>
          <w:tab w:val="center" w:pos="7333"/>
        </w:tabs>
        <w:spacing w:after="0"/>
        <w:ind w:left="0" w:firstLine="5103"/>
        <w:jc w:val="left"/>
        <w:rPr>
          <w:bCs/>
          <w:lang w:val="lt-LT"/>
        </w:rPr>
      </w:pPr>
      <w:r>
        <w:rPr>
          <w:bCs/>
          <w:lang w:val="lt-LT"/>
        </w:rPr>
        <w:t>Įsakymu Nr. V1-</w:t>
      </w:r>
      <w:r w:rsidR="00197CAB">
        <w:rPr>
          <w:bCs/>
          <w:lang w:val="lt-LT"/>
        </w:rPr>
        <w:t>124</w:t>
      </w:r>
    </w:p>
    <w:p w14:paraId="54061F7B" w14:textId="77777777" w:rsidR="001575F2" w:rsidRPr="001575F2" w:rsidRDefault="001575F2" w:rsidP="001575F2">
      <w:pPr>
        <w:tabs>
          <w:tab w:val="center" w:pos="3125"/>
          <w:tab w:val="center" w:pos="7333"/>
        </w:tabs>
        <w:spacing w:after="0"/>
        <w:ind w:left="0" w:firstLine="0"/>
        <w:jc w:val="left"/>
        <w:rPr>
          <w:lang w:val="lt-LT"/>
        </w:rPr>
      </w:pPr>
    </w:p>
    <w:p w14:paraId="3B674BF1" w14:textId="54BF9B1F" w:rsidR="0055452D" w:rsidRPr="0055452D" w:rsidRDefault="0055452D" w:rsidP="0055452D">
      <w:pPr>
        <w:tabs>
          <w:tab w:val="center" w:pos="3125"/>
          <w:tab w:val="center" w:pos="7333"/>
        </w:tabs>
        <w:spacing w:after="0"/>
        <w:ind w:left="0" w:firstLine="0"/>
        <w:jc w:val="center"/>
        <w:rPr>
          <w:b/>
          <w:bCs/>
          <w:sz w:val="28"/>
          <w:szCs w:val="28"/>
          <w:lang w:val="lt-LT"/>
        </w:rPr>
      </w:pPr>
      <w:r w:rsidRPr="0055452D">
        <w:rPr>
          <w:b/>
          <w:bCs/>
          <w:sz w:val="28"/>
          <w:szCs w:val="28"/>
          <w:lang w:val="lt-LT"/>
        </w:rPr>
        <w:t>KLAIPĖDOS  R. KETVERGIŲ PAGRINDINĖS MOKYKLOS</w:t>
      </w:r>
    </w:p>
    <w:p w14:paraId="34C534A6" w14:textId="47FF4473" w:rsidR="001F46AF" w:rsidRDefault="00C218D1" w:rsidP="001575F2">
      <w:pPr>
        <w:spacing w:after="156" w:line="259" w:lineRule="auto"/>
        <w:ind w:left="1092" w:hanging="1092"/>
        <w:jc w:val="center"/>
        <w:rPr>
          <w:b/>
          <w:bCs/>
          <w:lang w:val="lt-LT"/>
        </w:rPr>
      </w:pPr>
      <w:bookmarkStart w:id="0" w:name="_GoBack"/>
      <w:r w:rsidRPr="001575F2">
        <w:rPr>
          <w:b/>
          <w:bCs/>
          <w:lang w:val="lt-LT"/>
        </w:rPr>
        <w:t>NAMŲ DARBŲ SKYRIMO MOKINIAMS TVARKOS APRAŠAS</w:t>
      </w:r>
    </w:p>
    <w:bookmarkEnd w:id="0"/>
    <w:p w14:paraId="26F1D156" w14:textId="77777777" w:rsidR="0055452D" w:rsidRPr="001575F2" w:rsidRDefault="0055452D" w:rsidP="0055452D">
      <w:pPr>
        <w:spacing w:after="0" w:line="240" w:lineRule="auto"/>
        <w:ind w:left="1094" w:hanging="1094"/>
        <w:jc w:val="center"/>
        <w:rPr>
          <w:b/>
          <w:bCs/>
          <w:lang w:val="lt-LT"/>
        </w:rPr>
      </w:pPr>
    </w:p>
    <w:p w14:paraId="6354E658" w14:textId="3914D4CC" w:rsidR="001F46AF" w:rsidRPr="001575F2" w:rsidRDefault="00C218D1" w:rsidP="001575F2">
      <w:pPr>
        <w:pStyle w:val="Sraopastraipa"/>
        <w:numPr>
          <w:ilvl w:val="0"/>
          <w:numId w:val="4"/>
        </w:numPr>
        <w:spacing w:after="158" w:line="259" w:lineRule="auto"/>
        <w:ind w:right="528"/>
        <w:jc w:val="center"/>
        <w:rPr>
          <w:b/>
          <w:lang w:val="lt-LT"/>
        </w:rPr>
      </w:pPr>
      <w:r w:rsidRPr="001575F2">
        <w:rPr>
          <w:b/>
          <w:lang w:val="lt-LT"/>
        </w:rPr>
        <w:t xml:space="preserve">BENDROSIOS NUOSTATOS </w:t>
      </w:r>
    </w:p>
    <w:p w14:paraId="139AEA22" w14:textId="77777777" w:rsidR="001575F2" w:rsidRPr="001575F2" w:rsidRDefault="001575F2" w:rsidP="001575F2">
      <w:pPr>
        <w:pStyle w:val="Sraopastraipa"/>
        <w:spacing w:after="158" w:line="259" w:lineRule="auto"/>
        <w:ind w:left="1080" w:right="528" w:firstLine="0"/>
        <w:rPr>
          <w:lang w:val="lt-LT"/>
        </w:rPr>
      </w:pPr>
    </w:p>
    <w:p w14:paraId="4B15B1A8" w14:textId="77777777" w:rsidR="001F46AF" w:rsidRPr="001575F2" w:rsidRDefault="00C218D1" w:rsidP="004D1488">
      <w:pPr>
        <w:numPr>
          <w:ilvl w:val="0"/>
          <w:numId w:val="1"/>
        </w:numPr>
        <w:tabs>
          <w:tab w:val="left" w:pos="1134"/>
        </w:tabs>
        <w:spacing w:after="15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skyrimo mokiniams tvarkos aprašas parengtas vadovaujantis Lietuvos Respublikos švietimo įstatymo pakeitimo įstatymu (2011 m. kovo 17 d. Nr. XI-1281); Lietuvos bendrojo lavinimo mokyklos bendrosiomis programomis, patvirtintomis LR švietimo ir mokslo ministro 2008 m. rugpjūčio 26 d. įsakymu Nr. ĮSAK-2433; Lietuvos higienos norma HN 21:2005 „Bendrojo lavinimo mokykla. Bendrieji sveikatos saugos reikalavimai“, Lietuvos higienos norma HN 21:2010 „Mokykla, vykdanti bendrojo ugdymo programas. Bendrieji sveikatos saugos reikalavimai“. </w:t>
      </w:r>
    </w:p>
    <w:p w14:paraId="1A4D6542" w14:textId="22CC1401" w:rsidR="001F46AF" w:rsidRPr="001575F2" w:rsidRDefault="00C218D1" w:rsidP="004D1488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skyrimo mokiniams tvarkos aprašas yra skirtas </w:t>
      </w:r>
      <w:r w:rsidR="00F8024C" w:rsidRPr="001575F2">
        <w:rPr>
          <w:lang w:val="lt-LT"/>
        </w:rPr>
        <w:t xml:space="preserve">Klaipėdos r. Ketvergių pagrindinės mokyklos </w:t>
      </w:r>
      <w:r w:rsidRPr="001575F2">
        <w:rPr>
          <w:lang w:val="lt-LT"/>
        </w:rPr>
        <w:t xml:space="preserve"> mokytojams, mokiniams ir jų tėvams (globėjams). </w:t>
      </w:r>
    </w:p>
    <w:p w14:paraId="263245AF" w14:textId="77777777" w:rsidR="001F46AF" w:rsidRPr="001575F2" w:rsidRDefault="00C218D1" w:rsidP="004D1488">
      <w:pPr>
        <w:numPr>
          <w:ilvl w:val="0"/>
          <w:numId w:val="1"/>
        </w:numPr>
        <w:tabs>
          <w:tab w:val="left" w:pos="1134"/>
        </w:tabs>
        <w:spacing w:after="12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skyrimo mokiniams tvarkos aprašas reglamentuoja namų darbų skyrimo tikslą ir uždavinius, namų darbų skyrimo principus, tikrinimą ir vertinimą. </w:t>
      </w:r>
    </w:p>
    <w:p w14:paraId="71A80098" w14:textId="77777777" w:rsidR="001F46AF" w:rsidRPr="001575F2" w:rsidRDefault="00C218D1">
      <w:pPr>
        <w:spacing w:after="58" w:line="259" w:lineRule="auto"/>
        <w:ind w:left="0" w:firstLine="0"/>
        <w:jc w:val="left"/>
        <w:rPr>
          <w:lang w:val="lt-LT"/>
        </w:rPr>
      </w:pPr>
      <w:r w:rsidRPr="001575F2">
        <w:rPr>
          <w:lang w:val="lt-LT"/>
        </w:rPr>
        <w:t xml:space="preserve"> </w:t>
      </w:r>
    </w:p>
    <w:p w14:paraId="552BC5FF" w14:textId="2F802B87" w:rsidR="001F46AF" w:rsidRPr="001575F2" w:rsidRDefault="00C218D1" w:rsidP="004D1E3F">
      <w:pPr>
        <w:spacing w:after="217" w:line="259" w:lineRule="auto"/>
        <w:ind w:left="1438" w:hanging="1438"/>
        <w:jc w:val="center"/>
        <w:rPr>
          <w:lang w:val="lt-LT"/>
        </w:rPr>
      </w:pPr>
      <w:r w:rsidRPr="001575F2">
        <w:rPr>
          <w:b/>
          <w:lang w:val="lt-LT"/>
        </w:rPr>
        <w:t>II. NAMŲ DARBŲ SKYRIMO TIKSLAS IR UŽDAVINIAI</w:t>
      </w:r>
    </w:p>
    <w:p w14:paraId="0B57AE5E" w14:textId="3FC05DA5" w:rsidR="001F46AF" w:rsidRPr="004D1E3F" w:rsidRDefault="00C218D1" w:rsidP="004D1E3F">
      <w:pPr>
        <w:pStyle w:val="Sraopastraipa"/>
        <w:numPr>
          <w:ilvl w:val="0"/>
          <w:numId w:val="1"/>
        </w:numPr>
        <w:spacing w:after="0" w:line="240" w:lineRule="auto"/>
        <w:ind w:firstLine="841"/>
        <w:rPr>
          <w:lang w:val="lt-LT"/>
        </w:rPr>
      </w:pPr>
      <w:r w:rsidRPr="004D1E3F">
        <w:rPr>
          <w:b/>
          <w:lang w:val="lt-LT"/>
        </w:rPr>
        <w:t>Tikslas</w:t>
      </w:r>
      <w:r w:rsidRPr="004D1E3F">
        <w:rPr>
          <w:lang w:val="lt-LT"/>
        </w:rPr>
        <w:t xml:space="preserve"> – skatinti mokytojų bendradarbiavimą planuojant ugdymo proces</w:t>
      </w:r>
      <w:r w:rsidR="00F8024C" w:rsidRPr="004D1E3F">
        <w:rPr>
          <w:lang w:val="lt-LT"/>
        </w:rPr>
        <w:t>ą</w:t>
      </w:r>
      <w:r w:rsidRPr="004D1E3F">
        <w:rPr>
          <w:lang w:val="lt-LT"/>
        </w:rPr>
        <w:t xml:space="preserve"> ir reguliuojant mokinių mokymosi krūvius.  </w:t>
      </w:r>
    </w:p>
    <w:p w14:paraId="3DC900C0" w14:textId="77777777" w:rsidR="001F46AF" w:rsidRPr="001575F2" w:rsidRDefault="00C218D1" w:rsidP="004D1E3F">
      <w:pPr>
        <w:numPr>
          <w:ilvl w:val="0"/>
          <w:numId w:val="1"/>
        </w:numPr>
        <w:spacing w:after="0" w:line="240" w:lineRule="auto"/>
        <w:ind w:left="0" w:firstLine="851"/>
        <w:rPr>
          <w:lang w:val="lt-LT"/>
        </w:rPr>
      </w:pPr>
      <w:r w:rsidRPr="001575F2">
        <w:rPr>
          <w:b/>
          <w:lang w:val="lt-LT"/>
        </w:rPr>
        <w:t xml:space="preserve">Uždaviniai:  </w:t>
      </w:r>
    </w:p>
    <w:p w14:paraId="3F9E1625" w14:textId="16664F34" w:rsidR="004D1E3F" w:rsidRDefault="004D1E3F" w:rsidP="00BF178B">
      <w:pPr>
        <w:tabs>
          <w:tab w:val="left" w:pos="1560"/>
        </w:tabs>
        <w:spacing w:after="0" w:line="240" w:lineRule="auto"/>
        <w:ind w:left="0" w:firstLine="851"/>
        <w:rPr>
          <w:lang w:val="lt-LT"/>
        </w:rPr>
      </w:pPr>
      <w:r>
        <w:rPr>
          <w:lang w:val="lt-LT"/>
        </w:rPr>
        <w:t xml:space="preserve">5.1. </w:t>
      </w:r>
      <w:r w:rsidR="00724430">
        <w:rPr>
          <w:lang w:val="lt-LT"/>
        </w:rPr>
        <w:t>į</w:t>
      </w:r>
      <w:r w:rsidR="00C218D1" w:rsidRPr="001575F2">
        <w:rPr>
          <w:lang w:val="lt-LT"/>
        </w:rPr>
        <w:t>tvirtinti pamokoje išeitą medžiagą, panaikinti mokymosi spragas, individualizuojant ir dife</w:t>
      </w:r>
      <w:r w:rsidR="00724430">
        <w:rPr>
          <w:lang w:val="lt-LT"/>
        </w:rPr>
        <w:t>rencijuojant skiriamas užduotis;</w:t>
      </w:r>
      <w:r w:rsidR="00C218D1" w:rsidRPr="001575F2">
        <w:rPr>
          <w:lang w:val="lt-LT"/>
        </w:rPr>
        <w:t xml:space="preserve">  </w:t>
      </w:r>
    </w:p>
    <w:p w14:paraId="1A8CBC76" w14:textId="287FE114" w:rsidR="00D636A0" w:rsidRDefault="00724430" w:rsidP="00D636A0">
      <w:pPr>
        <w:pStyle w:val="Sraopastraipa"/>
        <w:numPr>
          <w:ilvl w:val="1"/>
          <w:numId w:val="5"/>
        </w:numPr>
        <w:spacing w:after="0" w:line="240" w:lineRule="auto"/>
        <w:ind w:left="0" w:firstLine="851"/>
        <w:rPr>
          <w:lang w:val="lt-LT"/>
        </w:rPr>
      </w:pPr>
      <w:r>
        <w:rPr>
          <w:lang w:val="lt-LT"/>
        </w:rPr>
        <w:t>u</w:t>
      </w:r>
      <w:r w:rsidR="00C218D1" w:rsidRPr="004D1E3F">
        <w:rPr>
          <w:lang w:val="lt-LT"/>
        </w:rPr>
        <w:t>gdyti mokinių</w:t>
      </w:r>
      <w:r w:rsidR="00BF178B">
        <w:rPr>
          <w:lang w:val="lt-LT"/>
        </w:rPr>
        <w:t xml:space="preserve"> mokėjimo mokytis kompetenciją;</w:t>
      </w:r>
      <w:r w:rsidR="00C218D1" w:rsidRPr="004D1E3F">
        <w:rPr>
          <w:lang w:val="lt-LT"/>
        </w:rPr>
        <w:t xml:space="preserve"> </w:t>
      </w:r>
    </w:p>
    <w:p w14:paraId="7527ECC4" w14:textId="74267685" w:rsidR="001F46AF" w:rsidRPr="00D636A0" w:rsidRDefault="00724430" w:rsidP="00D636A0">
      <w:pPr>
        <w:pStyle w:val="Sraopastraipa"/>
        <w:numPr>
          <w:ilvl w:val="1"/>
          <w:numId w:val="5"/>
        </w:numPr>
        <w:spacing w:after="0" w:line="240" w:lineRule="auto"/>
        <w:ind w:left="0" w:firstLine="851"/>
        <w:rPr>
          <w:lang w:val="lt-LT"/>
        </w:rPr>
      </w:pPr>
      <w:r w:rsidRPr="00D636A0">
        <w:rPr>
          <w:lang w:val="lt-LT"/>
        </w:rPr>
        <w:t>u</w:t>
      </w:r>
      <w:r w:rsidR="00C218D1" w:rsidRPr="00D636A0">
        <w:rPr>
          <w:lang w:val="lt-LT"/>
        </w:rPr>
        <w:t xml:space="preserve">gdyti mokinio pareigingumą, atsakomybę ir savarankiškumą, planuojant ir pasirenkant </w:t>
      </w:r>
      <w:r w:rsidR="00BF178B">
        <w:rPr>
          <w:lang w:val="lt-LT"/>
        </w:rPr>
        <w:t>mokymosi laiką;</w:t>
      </w:r>
      <w:r w:rsidR="00C218D1" w:rsidRPr="00D636A0">
        <w:rPr>
          <w:lang w:val="lt-LT"/>
        </w:rPr>
        <w:t xml:space="preserve">  </w:t>
      </w:r>
    </w:p>
    <w:p w14:paraId="678EEFA3" w14:textId="1406CEDB" w:rsidR="004D1E3F" w:rsidRPr="00E41376" w:rsidRDefault="00724430" w:rsidP="004D1E3F">
      <w:pPr>
        <w:pStyle w:val="Sraopastraipa"/>
        <w:numPr>
          <w:ilvl w:val="1"/>
          <w:numId w:val="6"/>
        </w:numPr>
        <w:spacing w:after="0" w:line="240" w:lineRule="auto"/>
        <w:ind w:left="0" w:firstLine="851"/>
        <w:rPr>
          <w:lang w:val="lt-LT"/>
        </w:rPr>
      </w:pPr>
      <w:r>
        <w:rPr>
          <w:lang w:val="lt-LT"/>
        </w:rPr>
        <w:t>u</w:t>
      </w:r>
      <w:r w:rsidR="00C218D1" w:rsidRPr="00E41376">
        <w:rPr>
          <w:lang w:val="lt-LT"/>
        </w:rPr>
        <w:t>gdyti gebėjimą savarankiškai mokytis, užbaigiant klasėje pradėt</w:t>
      </w:r>
      <w:r w:rsidR="00F8024C" w:rsidRPr="00E41376">
        <w:rPr>
          <w:lang w:val="lt-LT"/>
        </w:rPr>
        <w:t>ą</w:t>
      </w:r>
      <w:r w:rsidR="00C218D1" w:rsidRPr="00E41376">
        <w:rPr>
          <w:lang w:val="lt-LT"/>
        </w:rPr>
        <w:t xml:space="preserve"> darb</w:t>
      </w:r>
      <w:r w:rsidR="00F8024C" w:rsidRPr="00E41376">
        <w:rPr>
          <w:lang w:val="lt-LT"/>
        </w:rPr>
        <w:t>ą</w:t>
      </w:r>
      <w:r w:rsidR="00C218D1" w:rsidRPr="00E41376">
        <w:rPr>
          <w:lang w:val="lt-LT"/>
        </w:rPr>
        <w:t>, įtvirti</w:t>
      </w:r>
      <w:r w:rsidR="00BF178B">
        <w:rPr>
          <w:lang w:val="lt-LT"/>
        </w:rPr>
        <w:t>nant pamokoje išmoktą medžiagą;</w:t>
      </w:r>
    </w:p>
    <w:p w14:paraId="1025D920" w14:textId="16E3FD62" w:rsidR="004D1E3F" w:rsidRPr="00E41376" w:rsidRDefault="00BF178B" w:rsidP="004D1E3F">
      <w:pPr>
        <w:pStyle w:val="Sraopastraipa"/>
        <w:numPr>
          <w:ilvl w:val="1"/>
          <w:numId w:val="6"/>
        </w:numPr>
        <w:spacing w:after="0" w:line="240" w:lineRule="auto"/>
        <w:ind w:left="0" w:firstLine="851"/>
        <w:rPr>
          <w:lang w:val="lt-LT"/>
        </w:rPr>
      </w:pPr>
      <w:r>
        <w:rPr>
          <w:lang w:val="lt-LT"/>
        </w:rPr>
        <w:t>s</w:t>
      </w:r>
      <w:r w:rsidR="00C218D1" w:rsidRPr="00E41376">
        <w:rPr>
          <w:lang w:val="lt-LT"/>
        </w:rPr>
        <w:t>katinti domėjimąsi mokomuoju dalyk</w:t>
      </w:r>
      <w:r>
        <w:rPr>
          <w:lang w:val="lt-LT"/>
        </w:rPr>
        <w:t>u;</w:t>
      </w:r>
      <w:r w:rsidR="00C218D1" w:rsidRPr="00E41376">
        <w:rPr>
          <w:lang w:val="lt-LT"/>
        </w:rPr>
        <w:t xml:space="preserve"> </w:t>
      </w:r>
    </w:p>
    <w:p w14:paraId="088300EF" w14:textId="4968D963" w:rsidR="001F46AF" w:rsidRPr="00E41376" w:rsidRDefault="00BF178B" w:rsidP="004D1E3F">
      <w:pPr>
        <w:pStyle w:val="Sraopastraipa"/>
        <w:numPr>
          <w:ilvl w:val="1"/>
          <w:numId w:val="6"/>
        </w:numPr>
        <w:spacing w:after="0" w:line="240" w:lineRule="auto"/>
        <w:ind w:left="0" w:firstLine="851"/>
        <w:rPr>
          <w:lang w:val="lt-LT"/>
        </w:rPr>
      </w:pPr>
      <w:r>
        <w:rPr>
          <w:lang w:val="lt-LT"/>
        </w:rPr>
        <w:t>u</w:t>
      </w:r>
      <w:r w:rsidR="00C218D1" w:rsidRPr="00E41376">
        <w:rPr>
          <w:lang w:val="lt-LT"/>
        </w:rPr>
        <w:t xml:space="preserve">gdyti gebėjimą naudotis informaciniais šaltiniais.  </w:t>
      </w:r>
    </w:p>
    <w:p w14:paraId="24C77B29" w14:textId="77777777" w:rsidR="001F46AF" w:rsidRPr="00E41376" w:rsidRDefault="00C218D1">
      <w:pPr>
        <w:spacing w:after="203" w:line="259" w:lineRule="auto"/>
        <w:ind w:left="0" w:firstLine="0"/>
        <w:jc w:val="left"/>
        <w:rPr>
          <w:lang w:val="lt-LT"/>
        </w:rPr>
      </w:pPr>
      <w:r w:rsidRPr="00E41376">
        <w:rPr>
          <w:lang w:val="lt-LT"/>
        </w:rPr>
        <w:t xml:space="preserve"> </w:t>
      </w:r>
    </w:p>
    <w:p w14:paraId="13CC9F6D" w14:textId="77777777" w:rsidR="001F46AF" w:rsidRPr="00E41376" w:rsidRDefault="00C218D1">
      <w:pPr>
        <w:spacing w:after="175" w:line="259" w:lineRule="auto"/>
        <w:ind w:left="2213"/>
        <w:jc w:val="left"/>
        <w:rPr>
          <w:lang w:val="lt-LT"/>
        </w:rPr>
      </w:pPr>
      <w:r w:rsidRPr="00E41376">
        <w:rPr>
          <w:b/>
          <w:lang w:val="lt-LT"/>
        </w:rPr>
        <w:t>III. NAMŲ DARBŲ SKYRIMO PRINCIPAI</w:t>
      </w:r>
      <w:r w:rsidRPr="00E41376">
        <w:rPr>
          <w:lang w:val="lt-LT"/>
        </w:rPr>
        <w:t xml:space="preserve"> </w:t>
      </w:r>
    </w:p>
    <w:p w14:paraId="2C0CCFAC" w14:textId="77777777" w:rsidR="001F46AF" w:rsidRPr="00E41376" w:rsidRDefault="00C218D1" w:rsidP="00E41376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b/>
          <w:lang w:val="lt-LT"/>
        </w:rPr>
        <w:t>Principai:</w:t>
      </w:r>
      <w:r w:rsidRPr="00E41376">
        <w:rPr>
          <w:lang w:val="lt-LT"/>
        </w:rPr>
        <w:t xml:space="preserve"> </w:t>
      </w:r>
    </w:p>
    <w:p w14:paraId="0287C05F" w14:textId="723A1C73" w:rsidR="001F46AF" w:rsidRPr="00E41376" w:rsidRDefault="00C218D1" w:rsidP="00E41376">
      <w:pPr>
        <w:pStyle w:val="Sraopastraipa"/>
        <w:numPr>
          <w:ilvl w:val="1"/>
          <w:numId w:val="7"/>
        </w:numPr>
        <w:tabs>
          <w:tab w:val="left" w:pos="1701"/>
        </w:tabs>
        <w:spacing w:after="0" w:line="240" w:lineRule="auto"/>
        <w:ind w:right="140" w:hanging="589"/>
        <w:rPr>
          <w:lang w:val="lt-LT"/>
        </w:rPr>
      </w:pPr>
      <w:r w:rsidRPr="00E41376">
        <w:rPr>
          <w:lang w:val="lt-LT"/>
        </w:rPr>
        <w:t xml:space="preserve">tikslingumas ir naudingumas:  </w:t>
      </w:r>
    </w:p>
    <w:p w14:paraId="2CEBA98C" w14:textId="7079653A" w:rsidR="001F46AF" w:rsidRPr="00E41376" w:rsidRDefault="00C218D1" w:rsidP="00E41376">
      <w:pPr>
        <w:pStyle w:val="Sraopastraipa"/>
        <w:numPr>
          <w:ilvl w:val="2"/>
          <w:numId w:val="7"/>
        </w:numPr>
        <w:tabs>
          <w:tab w:val="left" w:pos="1701"/>
        </w:tabs>
        <w:spacing w:after="0" w:line="240" w:lineRule="auto"/>
        <w:ind w:right="140" w:hanging="2029"/>
        <w:rPr>
          <w:lang w:val="lt-LT"/>
        </w:rPr>
      </w:pPr>
      <w:r w:rsidRPr="00E41376">
        <w:rPr>
          <w:lang w:val="lt-LT"/>
        </w:rPr>
        <w:t xml:space="preserve">konkretus ir aiškus užduoties formulavimas;  </w:t>
      </w:r>
    </w:p>
    <w:p w14:paraId="67D419B4" w14:textId="77777777" w:rsidR="001F46AF" w:rsidRPr="00E41376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 xml:space="preserve">motyvuojančių mokytis užduočių skyrimas;  </w:t>
      </w:r>
    </w:p>
    <w:p w14:paraId="4EEB07EC" w14:textId="77777777" w:rsidR="001F46AF" w:rsidRPr="00E41376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 xml:space="preserve">namų užduoties ir darbo pamokoje priežastinis ryšys; </w:t>
      </w:r>
    </w:p>
    <w:p w14:paraId="299BDA67" w14:textId="17E9001D" w:rsidR="001F46AF" w:rsidRPr="00E41376" w:rsidRDefault="00C218D1" w:rsidP="00E41376">
      <w:pPr>
        <w:pStyle w:val="Sraopastraipa"/>
        <w:numPr>
          <w:ilvl w:val="1"/>
          <w:numId w:val="7"/>
        </w:numPr>
        <w:tabs>
          <w:tab w:val="left" w:pos="1701"/>
        </w:tabs>
        <w:spacing w:after="0" w:line="240" w:lineRule="auto"/>
        <w:ind w:right="140" w:hanging="589"/>
        <w:rPr>
          <w:lang w:val="lt-LT"/>
        </w:rPr>
      </w:pPr>
      <w:r w:rsidRPr="00E41376">
        <w:rPr>
          <w:lang w:val="lt-LT"/>
        </w:rPr>
        <w:t xml:space="preserve">nuoseklumas:  </w:t>
      </w:r>
    </w:p>
    <w:p w14:paraId="5B1669F2" w14:textId="77777777" w:rsidR="001F46AF" w:rsidRPr="00E41376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 xml:space="preserve">atliktų užduočių nuoseklus tikrinimas;  </w:t>
      </w:r>
    </w:p>
    <w:p w14:paraId="05EB6287" w14:textId="77777777" w:rsidR="001F46AF" w:rsidRPr="00E41376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 xml:space="preserve">namų darbų užduočių atlikimo ir jų įvertinimo aptarimas su mokiniais; </w:t>
      </w:r>
    </w:p>
    <w:p w14:paraId="322F80F4" w14:textId="77777777" w:rsidR="001F46AF" w:rsidRPr="00E41376" w:rsidRDefault="00C218D1" w:rsidP="00E41376">
      <w:pPr>
        <w:numPr>
          <w:ilvl w:val="1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 xml:space="preserve">individualumas:  </w:t>
      </w:r>
    </w:p>
    <w:p w14:paraId="6372D50C" w14:textId="77777777" w:rsidR="001F46AF" w:rsidRPr="001575F2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E41376">
        <w:rPr>
          <w:lang w:val="lt-LT"/>
        </w:rPr>
        <w:t>namų užduočių</w:t>
      </w:r>
      <w:r w:rsidRPr="001575F2">
        <w:rPr>
          <w:lang w:val="lt-LT"/>
        </w:rPr>
        <w:t xml:space="preserve"> diferencijavimas, atsižvelgiant į individualius mokinių gebėjimus;  </w:t>
      </w:r>
    </w:p>
    <w:p w14:paraId="47642758" w14:textId="77777777" w:rsidR="001F46AF" w:rsidRPr="001575F2" w:rsidRDefault="00C218D1" w:rsidP="00E41376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11" w:right="140" w:firstLine="839"/>
        <w:rPr>
          <w:lang w:val="lt-LT"/>
        </w:rPr>
      </w:pPr>
      <w:r w:rsidRPr="001575F2">
        <w:rPr>
          <w:lang w:val="lt-LT"/>
        </w:rPr>
        <w:lastRenderedPageBreak/>
        <w:t xml:space="preserve">užduočių, padedančių mokiniui siekti numatytų mokymosi tikslų, skyrimas. </w:t>
      </w:r>
    </w:p>
    <w:p w14:paraId="1EDE3486" w14:textId="77777777" w:rsidR="00E41376" w:rsidRDefault="00E41376" w:rsidP="004D1E3F">
      <w:pPr>
        <w:spacing w:after="212" w:line="259" w:lineRule="auto"/>
        <w:ind w:left="0" w:firstLine="0"/>
        <w:jc w:val="center"/>
        <w:rPr>
          <w:b/>
          <w:lang w:val="lt-LT"/>
        </w:rPr>
      </w:pPr>
    </w:p>
    <w:p w14:paraId="66BB4E02" w14:textId="255A93A0" w:rsidR="001F46AF" w:rsidRPr="001575F2" w:rsidRDefault="00C218D1" w:rsidP="004D1E3F">
      <w:pPr>
        <w:spacing w:after="212" w:line="259" w:lineRule="auto"/>
        <w:ind w:left="0" w:firstLine="0"/>
        <w:jc w:val="center"/>
        <w:rPr>
          <w:lang w:val="lt-LT"/>
        </w:rPr>
      </w:pPr>
      <w:r w:rsidRPr="001575F2">
        <w:rPr>
          <w:b/>
          <w:lang w:val="lt-LT"/>
        </w:rPr>
        <w:t>IV. NAMŲ DARBŲ SKYRIMAS</w:t>
      </w:r>
    </w:p>
    <w:p w14:paraId="3AAC9E95" w14:textId="77777777" w:rsidR="001F46AF" w:rsidRPr="001575F2" w:rsidRDefault="00C218D1" w:rsidP="00E41376">
      <w:pPr>
        <w:numPr>
          <w:ilvl w:val="0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Mokytojas nustato: </w:t>
      </w:r>
    </w:p>
    <w:p w14:paraId="0B4C9DA3" w14:textId="77777777" w:rsidR="001F46AF" w:rsidRPr="001575F2" w:rsidRDefault="00C218D1" w:rsidP="00E41376">
      <w:pPr>
        <w:numPr>
          <w:ilvl w:val="1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užduočių skyrimo poreikį;  </w:t>
      </w:r>
    </w:p>
    <w:p w14:paraId="15483216" w14:textId="77777777" w:rsidR="001F46AF" w:rsidRPr="001575F2" w:rsidRDefault="00C218D1" w:rsidP="00E41376">
      <w:pPr>
        <w:numPr>
          <w:ilvl w:val="1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užduočių turinį, atlikimo būdus.  </w:t>
      </w:r>
    </w:p>
    <w:p w14:paraId="0DB62E7E" w14:textId="77777777" w:rsidR="001F46AF" w:rsidRPr="001575F2" w:rsidRDefault="00C218D1" w:rsidP="00E41376">
      <w:pPr>
        <w:numPr>
          <w:ilvl w:val="0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Mokiniams, kurie lanko specialiojo pedagogo </w:t>
      </w:r>
      <w:proofErr w:type="spellStart"/>
      <w:r w:rsidRPr="001575F2">
        <w:rPr>
          <w:lang w:val="lt-LT"/>
        </w:rPr>
        <w:t>užsiėmimus</w:t>
      </w:r>
      <w:proofErr w:type="spellEnd"/>
      <w:r w:rsidRPr="001575F2">
        <w:rPr>
          <w:lang w:val="lt-LT"/>
        </w:rPr>
        <w:t xml:space="preserve">, skiriamas namų darbų užduotis specialusis pedagogas derina su dalyko mokytoju.  </w:t>
      </w:r>
    </w:p>
    <w:p w14:paraId="2122499A" w14:textId="77777777" w:rsidR="001F46AF" w:rsidRPr="001575F2" w:rsidRDefault="00C218D1" w:rsidP="00E41376">
      <w:pPr>
        <w:numPr>
          <w:ilvl w:val="0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užduotys gali būti:  </w:t>
      </w:r>
    </w:p>
    <w:p w14:paraId="47252D5D" w14:textId="77777777" w:rsidR="00F8024C" w:rsidRPr="001575F2" w:rsidRDefault="00C218D1" w:rsidP="00E41376">
      <w:pPr>
        <w:numPr>
          <w:ilvl w:val="1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b/>
          <w:lang w:val="lt-LT"/>
        </w:rPr>
        <w:t>trumpalaikės</w:t>
      </w:r>
      <w:r w:rsidRPr="001575F2">
        <w:rPr>
          <w:lang w:val="lt-LT"/>
        </w:rPr>
        <w:t xml:space="preserve"> – privaloma atlikti iki kitos mokomojo dalyko pamokos; </w:t>
      </w:r>
    </w:p>
    <w:p w14:paraId="1DD69E4C" w14:textId="56688F11" w:rsidR="00D7762B" w:rsidRPr="001575F2" w:rsidRDefault="00C218D1" w:rsidP="00E41376">
      <w:pPr>
        <w:numPr>
          <w:ilvl w:val="1"/>
          <w:numId w:val="7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b/>
          <w:lang w:val="lt-LT"/>
        </w:rPr>
        <w:t>ilgalaikės</w:t>
      </w:r>
      <w:r w:rsidRPr="001575F2">
        <w:rPr>
          <w:lang w:val="lt-LT"/>
        </w:rPr>
        <w:t xml:space="preserve"> – privaloma atlikti iki sutartos datos.  </w:t>
      </w:r>
    </w:p>
    <w:p w14:paraId="7B0DADB7" w14:textId="4C106B7E" w:rsidR="00D7762B" w:rsidRPr="001575F2" w:rsidRDefault="00E41376" w:rsidP="00E41376">
      <w:pPr>
        <w:spacing w:after="0" w:line="240" w:lineRule="auto"/>
        <w:ind w:left="0" w:right="-1" w:firstLine="851"/>
        <w:rPr>
          <w:lang w:val="lt-LT"/>
        </w:rPr>
      </w:pPr>
      <w:r>
        <w:rPr>
          <w:lang w:val="lt-LT"/>
        </w:rPr>
        <w:t>10</w:t>
      </w:r>
      <w:r w:rsidR="00C218D1" w:rsidRPr="001575F2">
        <w:rPr>
          <w:lang w:val="lt-LT"/>
        </w:rPr>
        <w:t xml:space="preserve">.  Mokytojai gali skirti integruotas užduotis, projektus ir susumuoti namų darbams skirtą laiką. </w:t>
      </w:r>
    </w:p>
    <w:p w14:paraId="3B6E6AC5" w14:textId="57FFCE54" w:rsidR="001F46AF" w:rsidRPr="001575F2" w:rsidRDefault="00C218D1" w:rsidP="00E41376">
      <w:p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>1</w:t>
      </w:r>
      <w:r w:rsidR="00E41376">
        <w:rPr>
          <w:lang w:val="lt-LT"/>
        </w:rPr>
        <w:t>1</w:t>
      </w:r>
      <w:r w:rsidRPr="001575F2">
        <w:rPr>
          <w:lang w:val="lt-LT"/>
        </w:rPr>
        <w:t xml:space="preserve">. Mokytojai, skirdami namų darbų užduotis, diferencijuoja ir individualizuoja jas, aptaria su mokiniais, paaiškina jų skyrimo tikslingumą, namų darbų užduočių sudėtingumą, apimtį, numato orientacinį užduočių atlikimo laiką. </w:t>
      </w:r>
    </w:p>
    <w:p w14:paraId="1602C888" w14:textId="0705AD68" w:rsidR="001F46AF" w:rsidRPr="00E41376" w:rsidRDefault="00C218D1" w:rsidP="00E41376">
      <w:pPr>
        <w:pStyle w:val="Sraopastraipa"/>
        <w:numPr>
          <w:ilvl w:val="0"/>
          <w:numId w:val="8"/>
        </w:numPr>
        <w:spacing w:after="0" w:line="240" w:lineRule="auto"/>
        <w:ind w:left="0" w:right="-1" w:firstLine="851"/>
        <w:rPr>
          <w:lang w:val="lt-LT"/>
        </w:rPr>
      </w:pPr>
      <w:r w:rsidRPr="00E41376">
        <w:rPr>
          <w:lang w:val="lt-LT"/>
        </w:rPr>
        <w:t xml:space="preserve">Skirdami didesnės apimties namų darbus, mokytojai bendradarbiauja informuodami vieni kitus.  </w:t>
      </w:r>
    </w:p>
    <w:p w14:paraId="03D3CF65" w14:textId="66A8C382" w:rsidR="001F46AF" w:rsidRPr="00E41376" w:rsidRDefault="00C218D1" w:rsidP="00E41376">
      <w:pPr>
        <w:pStyle w:val="Sraopastraipa"/>
        <w:numPr>
          <w:ilvl w:val="0"/>
          <w:numId w:val="8"/>
        </w:numPr>
        <w:spacing w:after="0" w:line="240" w:lineRule="auto"/>
        <w:ind w:left="0" w:right="-1" w:firstLine="851"/>
        <w:rPr>
          <w:lang w:val="lt-LT"/>
        </w:rPr>
      </w:pPr>
      <w:r w:rsidRPr="00E41376">
        <w:rPr>
          <w:lang w:val="lt-LT"/>
        </w:rPr>
        <w:t xml:space="preserve">Mokytojai privalo tą pačią dieną, kai buvo skirtos namų darbų užduotys, aiškiai suformuluotas namų darbų užduotis </w:t>
      </w:r>
      <w:r w:rsidR="00D7762B" w:rsidRPr="00E41376">
        <w:rPr>
          <w:lang w:val="lt-LT"/>
        </w:rPr>
        <w:t>į</w:t>
      </w:r>
      <w:r w:rsidRPr="00E41376">
        <w:rPr>
          <w:lang w:val="lt-LT"/>
        </w:rPr>
        <w:t xml:space="preserve">rašyti e. dienyno skiltyje „Namų darbai“. </w:t>
      </w:r>
    </w:p>
    <w:p w14:paraId="6FC7FBD4" w14:textId="77777777" w:rsidR="001F46AF" w:rsidRPr="001575F2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Jei mokiniai ruošiami olimpiadoms, konkursams, apie tai rekomenduojama informuoti kitus dalykų mokytojus.  </w:t>
      </w:r>
    </w:p>
    <w:p w14:paraId="6614DF50" w14:textId="77777777" w:rsidR="001F46AF" w:rsidRPr="001575F2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užduotis mokytojai skiria atsižvelgdami į klasės mokymosi lygį, individualias mokinių savybes, gali diferencijuoti pagal mokinių gebėjimus: turintiems didelę mokymosi motyvaciją, itin gabiems mokiniams gali būti skiriamos kūrybinės, kritinį mąstymą ugdančios, lavinančios gebėjimą analizuoti ir vertinti informacinius šaltinius užduotys; neturintiems mokymosi motyvacijos, mokymosi sunkumų turintiems mokiniams – užduotys, skirtos įtvirtinti gautas žinias, šalinti mokymosi spragas. </w:t>
      </w:r>
    </w:p>
    <w:p w14:paraId="49C7DE19" w14:textId="77777777" w:rsidR="001F46AF" w:rsidRPr="00724430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color w:val="auto"/>
          <w:lang w:val="lt-LT"/>
        </w:rPr>
        <w:t xml:space="preserve">Namų darbų ruošimo trukmė: </w:t>
      </w:r>
    </w:p>
    <w:p w14:paraId="606F5E63" w14:textId="044572CB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1 klasių mokiniams</w:t>
      </w:r>
      <w:r w:rsidR="00724430" w:rsidRPr="00724430">
        <w:rPr>
          <w:color w:val="auto"/>
          <w:lang w:val="lt-LT"/>
        </w:rPr>
        <w:t xml:space="preserve"> – neskiriama.</w:t>
      </w:r>
    </w:p>
    <w:p w14:paraId="00A6DE9C" w14:textId="77777777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color w:val="auto"/>
          <w:lang w:val="lt-LT"/>
        </w:rPr>
        <w:t xml:space="preserve">1 klasėje mokytojo nuožiūra gali būti užduodami rekomenduojamojo pobūdžio namų darbai mokymosi (skaitymo, rašymo, skaičiavimo) įgūdžiams lavinti. </w:t>
      </w:r>
    </w:p>
    <w:p w14:paraId="722070C5" w14:textId="77777777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2 klasių mokiniams</w:t>
      </w:r>
      <w:r w:rsidRPr="00724430">
        <w:rPr>
          <w:color w:val="auto"/>
          <w:lang w:val="lt-LT"/>
        </w:rPr>
        <w:t xml:space="preserve"> namų darbų atlikimui skiriama 0,5 val. per dieną. </w:t>
      </w:r>
    </w:p>
    <w:p w14:paraId="6219F2E7" w14:textId="775193A2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3–4 klasių mokiniams</w:t>
      </w:r>
      <w:r w:rsidRPr="00724430">
        <w:rPr>
          <w:color w:val="auto"/>
          <w:lang w:val="lt-LT"/>
        </w:rPr>
        <w:t xml:space="preserve"> – iki 1 val. per dieną. </w:t>
      </w:r>
    </w:p>
    <w:p w14:paraId="1E3DF769" w14:textId="77777777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5–6 klasių mokiniams</w:t>
      </w:r>
      <w:r w:rsidRPr="00724430">
        <w:rPr>
          <w:color w:val="auto"/>
          <w:lang w:val="lt-LT"/>
        </w:rPr>
        <w:t xml:space="preserve"> –  iki 1,5 val. per dieną. </w:t>
      </w:r>
    </w:p>
    <w:p w14:paraId="1A6A69B4" w14:textId="77777777" w:rsidR="00724430" w:rsidRPr="00724430" w:rsidRDefault="00C218D1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7–8 klasių mokiniams</w:t>
      </w:r>
      <w:r w:rsidRPr="00724430">
        <w:rPr>
          <w:color w:val="auto"/>
          <w:lang w:val="lt-LT"/>
        </w:rPr>
        <w:t xml:space="preserve"> –  iki 2 val. per dieną. </w:t>
      </w:r>
    </w:p>
    <w:p w14:paraId="6A3D5BF9" w14:textId="0F99AF68" w:rsidR="00D7762B" w:rsidRPr="00724430" w:rsidRDefault="00D7762B" w:rsidP="00724430">
      <w:pPr>
        <w:pStyle w:val="Sraopastraipa"/>
        <w:numPr>
          <w:ilvl w:val="1"/>
          <w:numId w:val="9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b/>
          <w:color w:val="auto"/>
          <w:lang w:val="lt-LT"/>
        </w:rPr>
        <w:t>9–10  klasių mokiniams</w:t>
      </w:r>
      <w:r w:rsidRPr="00724430">
        <w:rPr>
          <w:color w:val="auto"/>
          <w:lang w:val="lt-LT"/>
        </w:rPr>
        <w:t xml:space="preserve"> – iki 2,5 val. per dieną</w:t>
      </w:r>
      <w:r w:rsidR="00BF178B">
        <w:rPr>
          <w:color w:val="auto"/>
          <w:lang w:val="lt-LT"/>
        </w:rPr>
        <w:t>.</w:t>
      </w:r>
    </w:p>
    <w:p w14:paraId="71812A0C" w14:textId="6495104C" w:rsidR="001F46AF" w:rsidRPr="00724430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color w:val="auto"/>
          <w:lang w:val="lt-LT"/>
        </w:rPr>
        <w:t>Klasėje dirbantys mokytojai bendradarbiauja derindami namų darbų užduočių atlikimo laiką bei turinį</w:t>
      </w:r>
      <w:r w:rsidR="00D7762B" w:rsidRPr="00724430">
        <w:rPr>
          <w:color w:val="auto"/>
          <w:lang w:val="lt-LT"/>
        </w:rPr>
        <w:t>.</w:t>
      </w:r>
      <w:r w:rsidRPr="00724430">
        <w:rPr>
          <w:color w:val="auto"/>
          <w:lang w:val="lt-LT"/>
        </w:rPr>
        <w:t xml:space="preserve"> </w:t>
      </w:r>
    </w:p>
    <w:p w14:paraId="6F569D2A" w14:textId="77777777" w:rsidR="001F46AF" w:rsidRPr="00724430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color w:val="auto"/>
          <w:lang w:val="lt-LT"/>
        </w:rPr>
      </w:pPr>
      <w:r w:rsidRPr="00724430">
        <w:rPr>
          <w:color w:val="auto"/>
          <w:lang w:val="lt-LT"/>
        </w:rPr>
        <w:t xml:space="preserve">Namų darbai neskiriami prieš šventines dienas ir prieš mokinių atostogas. </w:t>
      </w:r>
    </w:p>
    <w:p w14:paraId="68D847CC" w14:textId="77777777" w:rsidR="001F46AF" w:rsidRPr="001575F2" w:rsidRDefault="00C218D1" w:rsidP="00E41376">
      <w:pPr>
        <w:numPr>
          <w:ilvl w:val="0"/>
          <w:numId w:val="8"/>
        </w:numPr>
        <w:spacing w:after="0" w:line="240" w:lineRule="auto"/>
        <w:ind w:left="0" w:right="-1" w:firstLine="851"/>
        <w:rPr>
          <w:lang w:val="lt-LT"/>
        </w:rPr>
      </w:pPr>
      <w:r w:rsidRPr="00724430">
        <w:rPr>
          <w:color w:val="auto"/>
          <w:lang w:val="lt-LT"/>
        </w:rPr>
        <w:t xml:space="preserve">Namų darbai neskiriami </w:t>
      </w:r>
      <w:r w:rsidRPr="001575F2">
        <w:rPr>
          <w:lang w:val="lt-LT"/>
        </w:rPr>
        <w:t xml:space="preserve">dėl įvairių priežasčių neįvykusių pamokų turiniui įgyvendinti.  </w:t>
      </w:r>
    </w:p>
    <w:p w14:paraId="4C475179" w14:textId="77777777" w:rsidR="001F46AF" w:rsidRPr="001575F2" w:rsidRDefault="00C218D1" w:rsidP="00E41376">
      <w:pPr>
        <w:spacing w:after="0" w:line="240" w:lineRule="auto"/>
        <w:ind w:left="0" w:right="-1" w:firstLine="851"/>
        <w:jc w:val="left"/>
        <w:rPr>
          <w:lang w:val="lt-LT"/>
        </w:rPr>
      </w:pPr>
      <w:r w:rsidRPr="001575F2">
        <w:rPr>
          <w:lang w:val="lt-LT"/>
        </w:rPr>
        <w:t xml:space="preserve"> </w:t>
      </w:r>
    </w:p>
    <w:p w14:paraId="670D6C2A" w14:textId="77777777" w:rsidR="001F46AF" w:rsidRPr="001575F2" w:rsidRDefault="00C218D1">
      <w:pPr>
        <w:spacing w:after="67" w:line="259" w:lineRule="auto"/>
        <w:ind w:left="0" w:firstLine="0"/>
        <w:jc w:val="left"/>
        <w:rPr>
          <w:lang w:val="lt-LT"/>
        </w:rPr>
      </w:pPr>
      <w:r w:rsidRPr="001575F2">
        <w:rPr>
          <w:lang w:val="lt-LT"/>
        </w:rPr>
        <w:t xml:space="preserve"> </w:t>
      </w:r>
    </w:p>
    <w:p w14:paraId="08FB85F7" w14:textId="77777777" w:rsidR="001F46AF" w:rsidRPr="001575F2" w:rsidRDefault="00C218D1">
      <w:pPr>
        <w:spacing w:after="218" w:line="259" w:lineRule="auto"/>
        <w:ind w:left="10" w:right="591"/>
        <w:jc w:val="center"/>
        <w:rPr>
          <w:lang w:val="lt-LT"/>
        </w:rPr>
      </w:pPr>
      <w:r w:rsidRPr="001575F2">
        <w:rPr>
          <w:b/>
          <w:lang w:val="lt-LT"/>
        </w:rPr>
        <w:t xml:space="preserve">V. NAMŲ DARBŲ TIKRINIMAS IR VERTINIMAS </w:t>
      </w:r>
    </w:p>
    <w:p w14:paraId="344F0E20" w14:textId="77777777" w:rsidR="001F46AF" w:rsidRPr="001575F2" w:rsidRDefault="00C218D1" w:rsidP="00E41376">
      <w:pPr>
        <w:numPr>
          <w:ilvl w:val="0"/>
          <w:numId w:val="8"/>
        </w:numPr>
        <w:spacing w:after="13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darbų užduotys turi būti patikrinamos mokytojo pasirinktais būdais ir metodais.  </w:t>
      </w:r>
    </w:p>
    <w:p w14:paraId="57DDC0B5" w14:textId="77777777" w:rsidR="001F46AF" w:rsidRPr="001575F2" w:rsidRDefault="00C218D1" w:rsidP="00E41376">
      <w:pPr>
        <w:numPr>
          <w:ilvl w:val="0"/>
          <w:numId w:val="8"/>
        </w:numPr>
        <w:spacing w:after="139"/>
        <w:ind w:left="0" w:right="-1" w:firstLine="851"/>
        <w:rPr>
          <w:lang w:val="lt-LT"/>
        </w:rPr>
      </w:pPr>
      <w:r w:rsidRPr="001575F2">
        <w:rPr>
          <w:lang w:val="lt-LT"/>
        </w:rPr>
        <w:t xml:space="preserve">Namų darbai tikrinami ir, remiantis gauta grįžtamąja informacija, planuojamas tolesnis mokinio mokymasis ir mokymosi pagalbos teikimas. </w:t>
      </w:r>
    </w:p>
    <w:p w14:paraId="7136CCD9" w14:textId="77777777" w:rsidR="001F46AF" w:rsidRPr="001575F2" w:rsidRDefault="00C218D1">
      <w:pPr>
        <w:spacing w:after="15" w:line="259" w:lineRule="auto"/>
        <w:ind w:left="0" w:firstLine="0"/>
        <w:jc w:val="left"/>
        <w:rPr>
          <w:lang w:val="lt-LT"/>
        </w:rPr>
      </w:pPr>
      <w:r w:rsidRPr="001575F2">
        <w:rPr>
          <w:b/>
          <w:lang w:val="lt-LT"/>
        </w:rPr>
        <w:t xml:space="preserve"> </w:t>
      </w:r>
    </w:p>
    <w:p w14:paraId="5E5D8CA7" w14:textId="77777777" w:rsidR="001F46AF" w:rsidRPr="001575F2" w:rsidRDefault="00C218D1">
      <w:pPr>
        <w:spacing w:after="197" w:line="259" w:lineRule="auto"/>
        <w:ind w:left="10" w:right="588"/>
        <w:jc w:val="center"/>
        <w:rPr>
          <w:lang w:val="lt-LT"/>
        </w:rPr>
      </w:pPr>
      <w:r w:rsidRPr="001575F2">
        <w:rPr>
          <w:b/>
          <w:lang w:val="lt-LT"/>
        </w:rPr>
        <w:t xml:space="preserve">VI. BAIGIAMOSIOS NUOSTATOS </w:t>
      </w:r>
    </w:p>
    <w:p w14:paraId="3EC08555" w14:textId="77777777" w:rsidR="00D7762B" w:rsidRPr="001575F2" w:rsidRDefault="00D7762B" w:rsidP="00E41376">
      <w:pPr>
        <w:numPr>
          <w:ilvl w:val="0"/>
          <w:numId w:val="8"/>
        </w:numPr>
        <w:spacing w:after="0"/>
        <w:ind w:left="0" w:right="-1" w:firstLine="851"/>
        <w:rPr>
          <w:lang w:val="lt-LT"/>
        </w:rPr>
      </w:pPr>
      <w:r w:rsidRPr="001575F2">
        <w:rPr>
          <w:lang w:val="lt-LT"/>
        </w:rPr>
        <w:t xml:space="preserve">Mokyklos </w:t>
      </w:r>
      <w:r w:rsidR="00C218D1" w:rsidRPr="001575F2">
        <w:rPr>
          <w:lang w:val="lt-LT"/>
        </w:rPr>
        <w:t xml:space="preserve">direktoriaus pavaduotoja ugdymui atlieka namų darbų skyrimo stebėseną.  </w:t>
      </w:r>
    </w:p>
    <w:p w14:paraId="45E9CB31" w14:textId="273D712F" w:rsidR="001F46AF" w:rsidRPr="001575F2" w:rsidRDefault="00C218D1" w:rsidP="00E41376">
      <w:pPr>
        <w:numPr>
          <w:ilvl w:val="0"/>
          <w:numId w:val="8"/>
        </w:numPr>
        <w:spacing w:after="0"/>
        <w:ind w:left="0" w:right="-1" w:firstLine="851"/>
        <w:rPr>
          <w:lang w:val="lt-LT"/>
        </w:rPr>
      </w:pPr>
      <w:r w:rsidRPr="001575F2">
        <w:rPr>
          <w:lang w:val="lt-LT"/>
        </w:rPr>
        <w:t xml:space="preserve">Tvarkos aprašo keitimą gali inicijuoti </w:t>
      </w:r>
      <w:r w:rsidR="00D7762B" w:rsidRPr="001575F2">
        <w:rPr>
          <w:lang w:val="lt-LT"/>
        </w:rPr>
        <w:t>Mokyklos</w:t>
      </w:r>
      <w:r w:rsidRPr="001575F2">
        <w:rPr>
          <w:lang w:val="lt-LT"/>
        </w:rPr>
        <w:t xml:space="preserve"> taryba, </w:t>
      </w:r>
      <w:r w:rsidR="00D7762B" w:rsidRPr="001575F2">
        <w:rPr>
          <w:lang w:val="lt-LT"/>
        </w:rPr>
        <w:t>Mokyklos</w:t>
      </w:r>
      <w:r w:rsidRPr="001575F2">
        <w:rPr>
          <w:lang w:val="lt-LT"/>
        </w:rPr>
        <w:t xml:space="preserve"> direktorius, direktoriaus pavaduotojai ugdymui, Metodinė taryba, Mokytojų taryba. </w:t>
      </w:r>
    </w:p>
    <w:p w14:paraId="3524FF8D" w14:textId="23CCCB99" w:rsidR="0055452D" w:rsidRDefault="00C218D1">
      <w:pPr>
        <w:spacing w:after="0" w:line="259" w:lineRule="auto"/>
        <w:ind w:left="0" w:firstLine="0"/>
        <w:jc w:val="left"/>
        <w:rPr>
          <w:lang w:val="lt-LT"/>
        </w:rPr>
      </w:pPr>
      <w:r w:rsidRPr="001575F2">
        <w:rPr>
          <w:lang w:val="lt-LT"/>
        </w:rPr>
        <w:t xml:space="preserve"> </w:t>
      </w:r>
      <w:r w:rsidRPr="001575F2">
        <w:rPr>
          <w:lang w:val="lt-LT"/>
        </w:rPr>
        <w:tab/>
        <w:t xml:space="preserve"> </w:t>
      </w:r>
    </w:p>
    <w:p w14:paraId="02AB7711" w14:textId="7537526A" w:rsidR="0055452D" w:rsidRDefault="0055452D" w:rsidP="0055452D">
      <w:pPr>
        <w:tabs>
          <w:tab w:val="left" w:pos="3840"/>
        </w:tabs>
        <w:spacing w:after="0" w:line="259" w:lineRule="auto"/>
        <w:ind w:left="0" w:firstLine="0"/>
        <w:jc w:val="left"/>
        <w:rPr>
          <w:lang w:val="lt-LT"/>
        </w:rPr>
      </w:pPr>
      <w:r>
        <w:rPr>
          <w:lang w:val="lt-LT"/>
        </w:rPr>
        <w:tab/>
        <w:t>________________</w:t>
      </w:r>
    </w:p>
    <w:p w14:paraId="28F00817" w14:textId="48D5DA59" w:rsidR="001F46AF" w:rsidRDefault="00C218D1">
      <w:pPr>
        <w:spacing w:after="0" w:line="259" w:lineRule="auto"/>
        <w:ind w:left="0" w:firstLine="0"/>
        <w:jc w:val="left"/>
        <w:rPr>
          <w:lang w:val="lt-LT"/>
        </w:rPr>
      </w:pPr>
      <w:r w:rsidRPr="0055452D">
        <w:rPr>
          <w:lang w:val="lt-LT"/>
        </w:rPr>
        <w:br w:type="page"/>
      </w:r>
    </w:p>
    <w:p w14:paraId="06F78A8A" w14:textId="77777777" w:rsidR="00E41376" w:rsidRPr="001575F2" w:rsidRDefault="00E41376">
      <w:pPr>
        <w:spacing w:after="0" w:line="259" w:lineRule="auto"/>
        <w:ind w:left="0" w:firstLine="0"/>
        <w:jc w:val="left"/>
        <w:rPr>
          <w:lang w:val="lt-LT"/>
        </w:rPr>
      </w:pPr>
    </w:p>
    <w:p w14:paraId="676C9B83" w14:textId="77777777" w:rsidR="001F46AF" w:rsidRPr="001575F2" w:rsidRDefault="00C218D1">
      <w:pPr>
        <w:spacing w:after="150" w:line="259" w:lineRule="auto"/>
        <w:ind w:left="7797"/>
        <w:jc w:val="left"/>
        <w:rPr>
          <w:lang w:val="lt-LT"/>
        </w:rPr>
      </w:pPr>
      <w:r w:rsidRPr="001575F2">
        <w:rPr>
          <w:i/>
          <w:lang w:val="lt-LT"/>
        </w:rPr>
        <w:t xml:space="preserve">Priedas Nr.1  </w:t>
      </w:r>
    </w:p>
    <w:tbl>
      <w:tblPr>
        <w:tblStyle w:val="TableGrid"/>
        <w:tblW w:w="8492" w:type="dxa"/>
        <w:tblInd w:w="268" w:type="dxa"/>
        <w:tblCellMar>
          <w:top w:w="84" w:type="dxa"/>
          <w:left w:w="143" w:type="dxa"/>
          <w:right w:w="103" w:type="dxa"/>
        </w:tblCellMar>
        <w:tblLook w:val="04A0" w:firstRow="1" w:lastRow="0" w:firstColumn="1" w:lastColumn="0" w:noHBand="0" w:noVBand="1"/>
      </w:tblPr>
      <w:tblGrid>
        <w:gridCol w:w="2966"/>
        <w:gridCol w:w="1276"/>
        <w:gridCol w:w="1418"/>
        <w:gridCol w:w="1560"/>
        <w:gridCol w:w="1272"/>
      </w:tblGrid>
      <w:tr w:rsidR="001F46AF" w:rsidRPr="001575F2" w14:paraId="0B69F28F" w14:textId="77777777">
        <w:trPr>
          <w:trHeight w:val="47"/>
        </w:trPr>
        <w:tc>
          <w:tcPr>
            <w:tcW w:w="2966" w:type="dxa"/>
            <w:tcBorders>
              <w:top w:val="single" w:sz="29" w:space="0" w:color="B31166"/>
              <w:left w:val="nil"/>
              <w:bottom w:val="single" w:sz="29" w:space="0" w:color="B31166"/>
              <w:right w:val="nil"/>
            </w:tcBorders>
            <w:shd w:val="clear" w:color="auto" w:fill="B31166"/>
          </w:tcPr>
          <w:p w14:paraId="4C96E1E2" w14:textId="77777777" w:rsidR="001F46AF" w:rsidRPr="001575F2" w:rsidRDefault="001F46AF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29" w:space="0" w:color="B31166"/>
              <w:left w:val="nil"/>
              <w:bottom w:val="single" w:sz="29" w:space="0" w:color="B31166"/>
              <w:right w:val="single" w:sz="8" w:space="0" w:color="FFFFFF"/>
            </w:tcBorders>
            <w:shd w:val="clear" w:color="auto" w:fill="B31166"/>
          </w:tcPr>
          <w:p w14:paraId="53646727" w14:textId="77777777" w:rsidR="001F46AF" w:rsidRPr="001575F2" w:rsidRDefault="001F46AF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29" w:space="0" w:color="B31166"/>
              <w:left w:val="single" w:sz="8" w:space="0" w:color="FFFFFF"/>
              <w:bottom w:val="single" w:sz="29" w:space="0" w:color="B31166"/>
              <w:right w:val="single" w:sz="8" w:space="0" w:color="FFFFFF"/>
            </w:tcBorders>
            <w:shd w:val="clear" w:color="auto" w:fill="B31166"/>
          </w:tcPr>
          <w:p w14:paraId="4DD62B05" w14:textId="77777777" w:rsidR="001F46AF" w:rsidRPr="001575F2" w:rsidRDefault="001F46AF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560" w:type="dxa"/>
            <w:tcBorders>
              <w:top w:val="single" w:sz="29" w:space="0" w:color="B31166"/>
              <w:left w:val="single" w:sz="8" w:space="0" w:color="FFFFFF"/>
              <w:bottom w:val="single" w:sz="29" w:space="0" w:color="B31166"/>
              <w:right w:val="nil"/>
            </w:tcBorders>
            <w:shd w:val="clear" w:color="auto" w:fill="B31166"/>
          </w:tcPr>
          <w:p w14:paraId="2C3D2F37" w14:textId="77777777" w:rsidR="001F46AF" w:rsidRPr="001575F2" w:rsidRDefault="001F46AF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272" w:type="dxa"/>
            <w:tcBorders>
              <w:top w:val="single" w:sz="29" w:space="0" w:color="B31166"/>
              <w:left w:val="nil"/>
              <w:bottom w:val="single" w:sz="29" w:space="0" w:color="B31166"/>
              <w:right w:val="single" w:sz="8" w:space="0" w:color="FFFFFF"/>
            </w:tcBorders>
            <w:shd w:val="clear" w:color="auto" w:fill="B31166"/>
          </w:tcPr>
          <w:p w14:paraId="42492700" w14:textId="77777777" w:rsidR="001F46AF" w:rsidRPr="001575F2" w:rsidRDefault="001F46AF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1F46AF" w:rsidRPr="001575F2" w14:paraId="78545BD4" w14:textId="77777777">
        <w:trPr>
          <w:trHeight w:val="731"/>
        </w:trPr>
        <w:tc>
          <w:tcPr>
            <w:tcW w:w="2966" w:type="dxa"/>
            <w:tcBorders>
              <w:top w:val="single" w:sz="29" w:space="0" w:color="B31166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14:paraId="7A8B1D54" w14:textId="77777777" w:rsidR="001F46AF" w:rsidRPr="001575F2" w:rsidRDefault="00C218D1">
            <w:pPr>
              <w:spacing w:after="0" w:line="259" w:lineRule="auto"/>
              <w:ind w:left="0" w:right="39" w:firstLine="0"/>
              <w:jc w:val="center"/>
              <w:rPr>
                <w:lang w:val="lt-LT"/>
              </w:rPr>
            </w:pPr>
            <w:r w:rsidRPr="001575F2">
              <w:rPr>
                <w:rFonts w:ascii="Calibri" w:eastAsia="Calibri" w:hAnsi="Calibri" w:cs="Calibri"/>
                <w:b/>
                <w:color w:val="FFFFFF"/>
                <w:lang w:val="lt-LT"/>
              </w:rPr>
              <w:t>DALYKAS</w:t>
            </w:r>
            <w:r w:rsidRPr="001575F2">
              <w:rPr>
                <w:rFonts w:ascii="Calibri" w:eastAsia="Calibri" w:hAnsi="Calibri" w:cs="Calibri"/>
                <w:color w:val="FFFFFF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29" w:space="0" w:color="B31166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14:paraId="45F1275C" w14:textId="77777777" w:rsidR="001F46AF" w:rsidRPr="001575F2" w:rsidRDefault="00C218D1">
            <w:pPr>
              <w:spacing w:after="0" w:line="259" w:lineRule="auto"/>
              <w:ind w:left="0" w:right="39" w:firstLine="0"/>
              <w:jc w:val="center"/>
              <w:rPr>
                <w:lang w:val="lt-LT"/>
              </w:rPr>
            </w:pPr>
            <w:r w:rsidRPr="001575F2">
              <w:rPr>
                <w:rFonts w:ascii="Calibri" w:eastAsia="Calibri" w:hAnsi="Calibri" w:cs="Calibri"/>
                <w:b/>
                <w:color w:val="FFFFFF"/>
                <w:lang w:val="lt-LT"/>
              </w:rPr>
              <w:t>5 KLASĖ</w:t>
            </w:r>
            <w:r w:rsidRPr="001575F2">
              <w:rPr>
                <w:rFonts w:ascii="Calibri" w:eastAsia="Calibri" w:hAnsi="Calibri" w:cs="Calibri"/>
                <w:color w:val="FFFFFF"/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29" w:space="0" w:color="B31166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14:paraId="4F7FDA66" w14:textId="77777777" w:rsidR="001F46AF" w:rsidRPr="001575F2" w:rsidRDefault="00C218D1">
            <w:pPr>
              <w:spacing w:after="0" w:line="259" w:lineRule="auto"/>
              <w:ind w:left="0" w:right="39" w:firstLine="0"/>
              <w:jc w:val="center"/>
              <w:rPr>
                <w:lang w:val="lt-LT"/>
              </w:rPr>
            </w:pPr>
            <w:r w:rsidRPr="001575F2">
              <w:rPr>
                <w:rFonts w:ascii="Calibri" w:eastAsia="Calibri" w:hAnsi="Calibri" w:cs="Calibri"/>
                <w:b/>
                <w:color w:val="FFFFFF"/>
                <w:lang w:val="lt-LT"/>
              </w:rPr>
              <w:t>6 KLASĖ</w:t>
            </w:r>
            <w:r w:rsidRPr="001575F2">
              <w:rPr>
                <w:rFonts w:ascii="Calibri" w:eastAsia="Calibri" w:hAnsi="Calibri" w:cs="Calibri"/>
                <w:color w:val="FFFFFF"/>
                <w:lang w:val="lt-LT"/>
              </w:rPr>
              <w:t xml:space="preserve"> </w:t>
            </w:r>
          </w:p>
        </w:tc>
        <w:tc>
          <w:tcPr>
            <w:tcW w:w="1560" w:type="dxa"/>
            <w:tcBorders>
              <w:top w:val="single" w:sz="29" w:space="0" w:color="B31166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14:paraId="76EA5D0F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rFonts w:ascii="Calibri" w:eastAsia="Calibri" w:hAnsi="Calibri" w:cs="Calibri"/>
                <w:b/>
                <w:color w:val="FFFFFF"/>
                <w:lang w:val="lt-LT"/>
              </w:rPr>
              <w:t>7 KLASĖ</w:t>
            </w:r>
            <w:r w:rsidRPr="001575F2">
              <w:rPr>
                <w:rFonts w:ascii="Calibri" w:eastAsia="Calibri" w:hAnsi="Calibri" w:cs="Calibri"/>
                <w:color w:val="FFFFFF"/>
                <w:lang w:val="lt-LT"/>
              </w:rPr>
              <w:t xml:space="preserve"> </w:t>
            </w:r>
          </w:p>
        </w:tc>
        <w:tc>
          <w:tcPr>
            <w:tcW w:w="1272" w:type="dxa"/>
            <w:tcBorders>
              <w:top w:val="single" w:sz="29" w:space="0" w:color="B31166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</w:tcPr>
          <w:p w14:paraId="1800F8C5" w14:textId="77777777" w:rsidR="001F46AF" w:rsidRPr="001575F2" w:rsidRDefault="00C218D1">
            <w:pPr>
              <w:spacing w:after="0" w:line="259" w:lineRule="auto"/>
              <w:ind w:left="0" w:right="35" w:firstLine="0"/>
              <w:jc w:val="center"/>
              <w:rPr>
                <w:lang w:val="lt-LT"/>
              </w:rPr>
            </w:pPr>
            <w:r w:rsidRPr="001575F2">
              <w:rPr>
                <w:rFonts w:ascii="Calibri" w:eastAsia="Calibri" w:hAnsi="Calibri" w:cs="Calibri"/>
                <w:b/>
                <w:color w:val="FFFFFF"/>
                <w:lang w:val="lt-LT"/>
              </w:rPr>
              <w:t>8 KLASĖ</w:t>
            </w:r>
            <w:r w:rsidRPr="001575F2">
              <w:rPr>
                <w:rFonts w:ascii="Calibri" w:eastAsia="Calibri" w:hAnsi="Calibri" w:cs="Calibri"/>
                <w:color w:val="FFFFFF"/>
                <w:lang w:val="lt-LT"/>
              </w:rPr>
              <w:t xml:space="preserve"> </w:t>
            </w:r>
          </w:p>
        </w:tc>
      </w:tr>
      <w:tr w:rsidR="001F46AF" w:rsidRPr="001575F2" w14:paraId="158CA74D" w14:textId="77777777">
        <w:trPr>
          <w:trHeight w:val="616"/>
        </w:trPr>
        <w:tc>
          <w:tcPr>
            <w:tcW w:w="2966" w:type="dxa"/>
            <w:tcBorders>
              <w:top w:val="single" w:sz="24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5753D20B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Lietuvių kalba ir literatūra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45ADDDEA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125 min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3A2745C1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100 min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0FABDE99" w14:textId="77777777" w:rsidR="001F46AF" w:rsidRPr="001575F2" w:rsidRDefault="00C218D1">
            <w:pPr>
              <w:spacing w:after="0" w:line="259" w:lineRule="auto"/>
              <w:ind w:left="0" w:right="43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125 min </w:t>
            </w:r>
          </w:p>
        </w:tc>
        <w:tc>
          <w:tcPr>
            <w:tcW w:w="1272" w:type="dxa"/>
            <w:tcBorders>
              <w:top w:val="single" w:sz="24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4F87531F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110 min </w:t>
            </w:r>
          </w:p>
        </w:tc>
      </w:tr>
      <w:tr w:rsidR="001F46AF" w:rsidRPr="001575F2" w14:paraId="42554334" w14:textId="77777777">
        <w:trPr>
          <w:trHeight w:val="598"/>
        </w:trPr>
        <w:tc>
          <w:tcPr>
            <w:tcW w:w="2966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4FFB030C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Užsienio kalba I (anglų kalba) </w:t>
            </w:r>
          </w:p>
        </w:tc>
        <w:tc>
          <w:tcPr>
            <w:tcW w:w="1276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6BB0C789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75 min </w:t>
            </w:r>
          </w:p>
        </w:tc>
        <w:tc>
          <w:tcPr>
            <w:tcW w:w="1418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77E3CD59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60 min </w:t>
            </w:r>
          </w:p>
        </w:tc>
        <w:tc>
          <w:tcPr>
            <w:tcW w:w="1560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7949D5D3" w14:textId="77777777" w:rsidR="001F46AF" w:rsidRPr="001575F2" w:rsidRDefault="00C218D1">
            <w:pPr>
              <w:spacing w:after="0" w:line="259" w:lineRule="auto"/>
              <w:ind w:left="0" w:right="43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75 min </w:t>
            </w:r>
          </w:p>
        </w:tc>
        <w:tc>
          <w:tcPr>
            <w:tcW w:w="1272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209D01A8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70 min </w:t>
            </w:r>
          </w:p>
        </w:tc>
      </w:tr>
      <w:tr w:rsidR="001F46AF" w:rsidRPr="001575F2" w14:paraId="7ED5958C" w14:textId="77777777">
        <w:trPr>
          <w:trHeight w:val="598"/>
        </w:trPr>
        <w:tc>
          <w:tcPr>
            <w:tcW w:w="2966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5BFFEC11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Užsienio kalba II  </w:t>
            </w:r>
          </w:p>
        </w:tc>
        <w:tc>
          <w:tcPr>
            <w:tcW w:w="1276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041041A3" w14:textId="77777777" w:rsidR="001F46AF" w:rsidRPr="001575F2" w:rsidRDefault="00C218D1">
            <w:pPr>
              <w:spacing w:after="0" w:line="259" w:lineRule="auto"/>
              <w:ind w:left="0" w:right="42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418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7EB2CE8C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40 min </w:t>
            </w:r>
          </w:p>
        </w:tc>
        <w:tc>
          <w:tcPr>
            <w:tcW w:w="1560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2CAAC3E0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min. </w:t>
            </w:r>
          </w:p>
        </w:tc>
        <w:tc>
          <w:tcPr>
            <w:tcW w:w="1272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2E293B52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 min </w:t>
            </w:r>
          </w:p>
        </w:tc>
      </w:tr>
      <w:tr w:rsidR="001F46AF" w:rsidRPr="001575F2" w14:paraId="5640475C" w14:textId="77777777">
        <w:trPr>
          <w:trHeight w:val="749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62D7171D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Matematika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709EAC18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100 min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123CF887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80 min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F2E7EA"/>
          </w:tcPr>
          <w:p w14:paraId="4817046C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100 min.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F2E7EA"/>
          </w:tcPr>
          <w:p w14:paraId="3611719C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110 min </w:t>
            </w:r>
          </w:p>
        </w:tc>
      </w:tr>
      <w:tr w:rsidR="001F46AF" w:rsidRPr="001575F2" w14:paraId="6A6643EE" w14:textId="77777777">
        <w:trPr>
          <w:trHeight w:val="747"/>
        </w:trPr>
        <w:tc>
          <w:tcPr>
            <w:tcW w:w="2966" w:type="dxa"/>
            <w:tcBorders>
              <w:top w:val="single" w:sz="29" w:space="0" w:color="E5CCD3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7AFE7E84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Biologija  </w:t>
            </w:r>
          </w:p>
        </w:tc>
        <w:tc>
          <w:tcPr>
            <w:tcW w:w="1276" w:type="dxa"/>
            <w:tcBorders>
              <w:top w:val="single" w:sz="29" w:space="0" w:color="E5CCD3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104895F4" w14:textId="77777777" w:rsidR="001F46AF" w:rsidRPr="001575F2" w:rsidRDefault="00C218D1">
            <w:pPr>
              <w:spacing w:after="0" w:line="259" w:lineRule="auto"/>
              <w:ind w:left="0" w:right="42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418" w:type="dxa"/>
            <w:tcBorders>
              <w:top w:val="single" w:sz="29" w:space="0" w:color="E5CCD3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4BAD58D4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560" w:type="dxa"/>
            <w:tcBorders>
              <w:top w:val="single" w:sz="29" w:space="0" w:color="F2E7EA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543596C7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min. </w:t>
            </w:r>
          </w:p>
        </w:tc>
        <w:tc>
          <w:tcPr>
            <w:tcW w:w="1272" w:type="dxa"/>
            <w:tcBorders>
              <w:top w:val="single" w:sz="29" w:space="0" w:color="F2E7EA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26E6415D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20 min </w:t>
            </w:r>
          </w:p>
        </w:tc>
      </w:tr>
      <w:tr w:rsidR="001F46AF" w:rsidRPr="001575F2" w14:paraId="006626C4" w14:textId="77777777">
        <w:trPr>
          <w:trHeight w:val="648"/>
        </w:trPr>
        <w:tc>
          <w:tcPr>
            <w:tcW w:w="2966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7048F5AC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Gamta ir žmogus </w:t>
            </w:r>
          </w:p>
        </w:tc>
        <w:tc>
          <w:tcPr>
            <w:tcW w:w="1276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3A05BD1F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 </w:t>
            </w:r>
          </w:p>
        </w:tc>
        <w:tc>
          <w:tcPr>
            <w:tcW w:w="1418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09352EFF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40 min </w:t>
            </w:r>
          </w:p>
        </w:tc>
        <w:tc>
          <w:tcPr>
            <w:tcW w:w="1560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5858B338" w14:textId="77777777" w:rsidR="001F46AF" w:rsidRPr="001575F2" w:rsidRDefault="00C218D1">
            <w:pPr>
              <w:spacing w:after="0" w:line="259" w:lineRule="auto"/>
              <w:ind w:left="0" w:right="44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272" w:type="dxa"/>
            <w:tcBorders>
              <w:top w:val="single" w:sz="29" w:space="0" w:color="F2E7EA"/>
              <w:left w:val="single" w:sz="8" w:space="0" w:color="FFFFFF"/>
              <w:bottom w:val="single" w:sz="29" w:space="0" w:color="E5CCD3"/>
              <w:right w:val="single" w:sz="8" w:space="0" w:color="FFFFFF"/>
            </w:tcBorders>
            <w:shd w:val="clear" w:color="auto" w:fill="F2E7EA"/>
          </w:tcPr>
          <w:p w14:paraId="5DE0493A" w14:textId="77777777" w:rsidR="001F46AF" w:rsidRPr="001575F2" w:rsidRDefault="00C218D1">
            <w:pPr>
              <w:spacing w:after="0" w:line="259" w:lineRule="auto"/>
              <w:ind w:left="0" w:right="38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</w:tr>
      <w:tr w:rsidR="001F46AF" w:rsidRPr="001575F2" w14:paraId="2FB9FC0B" w14:textId="77777777">
        <w:trPr>
          <w:trHeight w:val="749"/>
        </w:trPr>
        <w:tc>
          <w:tcPr>
            <w:tcW w:w="2966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69E9E7DF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Fizika </w:t>
            </w:r>
          </w:p>
        </w:tc>
        <w:tc>
          <w:tcPr>
            <w:tcW w:w="1276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4D713878" w14:textId="77777777" w:rsidR="001F46AF" w:rsidRPr="001575F2" w:rsidRDefault="00C218D1">
            <w:pPr>
              <w:spacing w:after="0" w:line="259" w:lineRule="auto"/>
              <w:ind w:left="0" w:right="42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418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0B902F62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560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357689A2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30 min. </w:t>
            </w:r>
          </w:p>
        </w:tc>
        <w:tc>
          <w:tcPr>
            <w:tcW w:w="1272" w:type="dxa"/>
            <w:tcBorders>
              <w:top w:val="single" w:sz="29" w:space="0" w:color="E5CCD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1F8AED30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 min </w:t>
            </w:r>
          </w:p>
        </w:tc>
      </w:tr>
      <w:tr w:rsidR="001F46AF" w:rsidRPr="001575F2" w14:paraId="50D63BB3" w14:textId="77777777">
        <w:trPr>
          <w:trHeight w:val="749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0D06EEEB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Chemija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5E085455" w14:textId="77777777" w:rsidR="001F46AF" w:rsidRPr="001575F2" w:rsidRDefault="00C218D1">
            <w:pPr>
              <w:spacing w:after="0" w:line="259" w:lineRule="auto"/>
              <w:ind w:left="0" w:right="42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00982C1B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68E0B883" w14:textId="77777777" w:rsidR="001F46AF" w:rsidRPr="001575F2" w:rsidRDefault="00C218D1">
            <w:pPr>
              <w:spacing w:after="0" w:line="259" w:lineRule="auto"/>
              <w:ind w:left="0" w:right="44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101355FB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 min </w:t>
            </w:r>
          </w:p>
        </w:tc>
      </w:tr>
      <w:tr w:rsidR="001F46AF" w:rsidRPr="001575F2" w14:paraId="7EC0C671" w14:textId="77777777">
        <w:trPr>
          <w:trHeight w:val="747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45BD20BD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Istorija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039DBCEB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55653712" w14:textId="77777777" w:rsidR="001F46AF" w:rsidRPr="001575F2" w:rsidRDefault="00C218D1">
            <w:pPr>
              <w:spacing w:after="0" w:line="259" w:lineRule="auto"/>
              <w:ind w:left="0" w:right="39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40 min.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26FE941E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min.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9" w:space="0" w:color="F2E7EA"/>
              <w:right w:val="single" w:sz="8" w:space="0" w:color="FFFFFF"/>
            </w:tcBorders>
            <w:shd w:val="clear" w:color="auto" w:fill="E5CCD3"/>
          </w:tcPr>
          <w:p w14:paraId="0F850FEE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 min </w:t>
            </w:r>
          </w:p>
        </w:tc>
      </w:tr>
      <w:tr w:rsidR="001F46AF" w:rsidRPr="001575F2" w14:paraId="1D8FDC95" w14:textId="77777777">
        <w:trPr>
          <w:trHeight w:val="749"/>
        </w:trPr>
        <w:tc>
          <w:tcPr>
            <w:tcW w:w="2966" w:type="dxa"/>
            <w:tcBorders>
              <w:top w:val="single" w:sz="29" w:space="0" w:color="F2E7E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4489EAF7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Geografija  </w:t>
            </w:r>
          </w:p>
        </w:tc>
        <w:tc>
          <w:tcPr>
            <w:tcW w:w="1276" w:type="dxa"/>
            <w:tcBorders>
              <w:top w:val="single" w:sz="29" w:space="0" w:color="F2E7E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7A07E0C4" w14:textId="77777777" w:rsidR="001F46AF" w:rsidRPr="001575F2" w:rsidRDefault="00C218D1">
            <w:pPr>
              <w:spacing w:after="0" w:line="259" w:lineRule="auto"/>
              <w:ind w:left="0" w:right="42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- </w:t>
            </w:r>
          </w:p>
        </w:tc>
        <w:tc>
          <w:tcPr>
            <w:tcW w:w="1418" w:type="dxa"/>
            <w:tcBorders>
              <w:top w:val="single" w:sz="29" w:space="0" w:color="F2E7E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1B46B3A5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40 min </w:t>
            </w:r>
          </w:p>
        </w:tc>
        <w:tc>
          <w:tcPr>
            <w:tcW w:w="1560" w:type="dxa"/>
            <w:tcBorders>
              <w:top w:val="single" w:sz="29" w:space="0" w:color="F2E7E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02667EE9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min. </w:t>
            </w:r>
          </w:p>
        </w:tc>
        <w:tc>
          <w:tcPr>
            <w:tcW w:w="1272" w:type="dxa"/>
            <w:tcBorders>
              <w:top w:val="single" w:sz="29" w:space="0" w:color="F2E7E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311F6C70" w14:textId="77777777" w:rsidR="001F46AF" w:rsidRPr="001575F2" w:rsidRDefault="00C218D1">
            <w:pPr>
              <w:spacing w:after="0" w:line="259" w:lineRule="auto"/>
              <w:ind w:left="0" w:right="4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 min. </w:t>
            </w:r>
          </w:p>
        </w:tc>
      </w:tr>
      <w:tr w:rsidR="001F46AF" w:rsidRPr="001575F2" w14:paraId="76572BB0" w14:textId="77777777">
        <w:trPr>
          <w:trHeight w:val="749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330E0D15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Kiti mokslai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3D18A703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75CBE365" w14:textId="77777777" w:rsidR="001F46AF" w:rsidRPr="001575F2" w:rsidRDefault="00C218D1">
            <w:pPr>
              <w:spacing w:after="0" w:line="259" w:lineRule="auto"/>
              <w:ind w:left="0" w:right="41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50 min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29DF9A92" w14:textId="77777777" w:rsidR="001F46AF" w:rsidRPr="001575F2" w:rsidRDefault="00C218D1">
            <w:pPr>
              <w:spacing w:after="0" w:line="259" w:lineRule="auto"/>
              <w:ind w:left="0" w:right="43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70 min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</w:tcPr>
          <w:p w14:paraId="023996B4" w14:textId="77777777" w:rsidR="001F46AF" w:rsidRPr="001575F2" w:rsidRDefault="00C218D1">
            <w:pPr>
              <w:spacing w:after="0" w:line="259" w:lineRule="auto"/>
              <w:ind w:left="0" w:right="3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65 min </w:t>
            </w:r>
          </w:p>
        </w:tc>
      </w:tr>
      <w:tr w:rsidR="001F46AF" w:rsidRPr="001575F2" w14:paraId="561664C6" w14:textId="77777777">
        <w:trPr>
          <w:trHeight w:val="1660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0933F6E7" w14:textId="77777777" w:rsidR="001F46AF" w:rsidRPr="001575F2" w:rsidRDefault="00C218D1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Viso minučių per savaitę/ per dieną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2993BEFB" w14:textId="77777777" w:rsidR="001F46AF" w:rsidRPr="001575F2" w:rsidRDefault="00C218D1">
            <w:pPr>
              <w:spacing w:after="1" w:line="256" w:lineRule="auto"/>
              <w:ind w:left="17" w:right="3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Ne daugiau kaip </w:t>
            </w:r>
          </w:p>
          <w:p w14:paraId="24126C77" w14:textId="77777777" w:rsidR="001F46AF" w:rsidRPr="001575F2" w:rsidRDefault="00C218D1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450/90 min.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71D7DD6E" w14:textId="77777777" w:rsidR="001F46AF" w:rsidRPr="001575F2" w:rsidRDefault="00C218D1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Ne daugiau kaip 450/90 min.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0156BAC1" w14:textId="77777777" w:rsidR="001F46AF" w:rsidRPr="001575F2" w:rsidRDefault="00C218D1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Ne daugiau kaip 600/120 min. 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</w:tcPr>
          <w:p w14:paraId="77471FE7" w14:textId="77777777" w:rsidR="001F46AF" w:rsidRPr="001575F2" w:rsidRDefault="00C218D1">
            <w:pPr>
              <w:spacing w:after="1" w:line="256" w:lineRule="auto"/>
              <w:ind w:left="17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Ne daugiau kaip </w:t>
            </w:r>
          </w:p>
          <w:p w14:paraId="7E9FDE0C" w14:textId="77777777" w:rsidR="001F46AF" w:rsidRPr="001575F2" w:rsidRDefault="00C218D1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1575F2">
              <w:rPr>
                <w:sz w:val="22"/>
                <w:lang w:val="lt-LT"/>
              </w:rPr>
              <w:t xml:space="preserve">600/120 min. </w:t>
            </w:r>
          </w:p>
        </w:tc>
      </w:tr>
    </w:tbl>
    <w:p w14:paraId="3424E7DB" w14:textId="77777777" w:rsidR="001F46AF" w:rsidRPr="001575F2" w:rsidRDefault="00C218D1">
      <w:pPr>
        <w:spacing w:after="274" w:line="259" w:lineRule="auto"/>
        <w:ind w:left="0" w:right="526" w:firstLine="0"/>
        <w:jc w:val="right"/>
        <w:rPr>
          <w:lang w:val="lt-LT"/>
        </w:rPr>
      </w:pPr>
      <w:r w:rsidRPr="001575F2">
        <w:rPr>
          <w:i/>
          <w:lang w:val="lt-LT"/>
        </w:rPr>
        <w:t xml:space="preserve"> </w:t>
      </w:r>
    </w:p>
    <w:p w14:paraId="4A3ABCFE" w14:textId="100992B8" w:rsidR="001F46AF" w:rsidRPr="001575F2" w:rsidRDefault="00C218D1" w:rsidP="0055452D">
      <w:pPr>
        <w:spacing w:after="273" w:line="259" w:lineRule="auto"/>
        <w:ind w:left="0" w:right="526" w:firstLine="0"/>
        <w:jc w:val="right"/>
        <w:rPr>
          <w:lang w:val="lt-LT"/>
        </w:rPr>
      </w:pPr>
      <w:r w:rsidRPr="001575F2">
        <w:rPr>
          <w:i/>
          <w:lang w:val="lt-LT"/>
        </w:rPr>
        <w:t xml:space="preserve">  </w:t>
      </w:r>
    </w:p>
    <w:sectPr w:rsidR="001F46AF" w:rsidRPr="001575F2" w:rsidSect="001575F2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A65"/>
    <w:multiLevelType w:val="multilevel"/>
    <w:tmpl w:val="EA1E012A"/>
    <w:lvl w:ilvl="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61D28"/>
    <w:multiLevelType w:val="hybridMultilevel"/>
    <w:tmpl w:val="7E82BD08"/>
    <w:lvl w:ilvl="0" w:tplc="4AB6B5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6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25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05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49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03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A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4A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C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F29BE"/>
    <w:multiLevelType w:val="multilevel"/>
    <w:tmpl w:val="35323768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169B1"/>
    <w:multiLevelType w:val="multilevel"/>
    <w:tmpl w:val="209C4A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abstractNum w:abstractNumId="4" w15:restartNumberingAfterBreak="0">
    <w:nsid w:val="68277F25"/>
    <w:multiLevelType w:val="multilevel"/>
    <w:tmpl w:val="FF341A1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 w15:restartNumberingAfterBreak="0">
    <w:nsid w:val="6C275F0F"/>
    <w:multiLevelType w:val="multilevel"/>
    <w:tmpl w:val="34A05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6F060BA6"/>
    <w:multiLevelType w:val="multilevel"/>
    <w:tmpl w:val="FE14D7F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7" w15:restartNumberingAfterBreak="0">
    <w:nsid w:val="6F3347DF"/>
    <w:multiLevelType w:val="hybridMultilevel"/>
    <w:tmpl w:val="01521B46"/>
    <w:lvl w:ilvl="0" w:tplc="C120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13236"/>
    <w:multiLevelType w:val="multilevel"/>
    <w:tmpl w:val="FBE2C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FD96ED0"/>
    <w:multiLevelType w:val="hybridMultilevel"/>
    <w:tmpl w:val="9E78DEF0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F"/>
    <w:rsid w:val="000F57F6"/>
    <w:rsid w:val="001575F2"/>
    <w:rsid w:val="00197CAB"/>
    <w:rsid w:val="001F46AF"/>
    <w:rsid w:val="00235602"/>
    <w:rsid w:val="004D111F"/>
    <w:rsid w:val="004D1488"/>
    <w:rsid w:val="004D1E3F"/>
    <w:rsid w:val="004E31FA"/>
    <w:rsid w:val="0055452D"/>
    <w:rsid w:val="005A6495"/>
    <w:rsid w:val="00724430"/>
    <w:rsid w:val="007774EF"/>
    <w:rsid w:val="00BF178B"/>
    <w:rsid w:val="00C218D1"/>
    <w:rsid w:val="00D636A0"/>
    <w:rsid w:val="00D7762B"/>
    <w:rsid w:val="00DB6ED8"/>
    <w:rsid w:val="00E41376"/>
    <w:rsid w:val="00F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84E6"/>
  <w15:docId w15:val="{E8FEAD61-938F-4C8B-B7BB-E947C68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1" w:line="267" w:lineRule="auto"/>
      <w:ind w:left="31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1575F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7C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Dzervan</dc:creator>
  <cp:keywords/>
  <cp:lastModifiedBy>Pavaduotoja</cp:lastModifiedBy>
  <cp:revision>2</cp:revision>
  <cp:lastPrinted>2022-09-30T05:47:00Z</cp:lastPrinted>
  <dcterms:created xsi:type="dcterms:W3CDTF">2022-09-30T06:56:00Z</dcterms:created>
  <dcterms:modified xsi:type="dcterms:W3CDTF">2022-09-30T06:56:00Z</dcterms:modified>
</cp:coreProperties>
</file>