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28" w:rsidRDefault="008C1728" w:rsidP="00672B49">
      <w:pPr>
        <w:jc w:val="center"/>
        <w:rPr>
          <w:b/>
          <w:sz w:val="20"/>
        </w:rPr>
      </w:pPr>
      <w:r>
        <w:rPr>
          <w:b/>
          <w:sz w:val="20"/>
        </w:rPr>
        <w:t>KLAIPĖDOS R. KETVERGIŲ PAGRINDINĖ MOKYKLA</w:t>
      </w:r>
    </w:p>
    <w:p w:rsidR="00672B49" w:rsidRDefault="00672B49" w:rsidP="00BD4037">
      <w:pPr>
        <w:rPr>
          <w:lang w:val="pt-BR"/>
        </w:rPr>
      </w:pPr>
    </w:p>
    <w:p w:rsidR="00A2476E" w:rsidRDefault="00BD4037" w:rsidP="00A554F9">
      <w:pPr>
        <w:rPr>
          <w:b/>
          <w:lang w:val="pt-BR"/>
        </w:rPr>
      </w:pPr>
      <w:r w:rsidRPr="00EE6D03">
        <w:rPr>
          <w:lang w:val="pt-BR"/>
        </w:rPr>
        <w:t xml:space="preserve"> </w:t>
      </w:r>
    </w:p>
    <w:p w:rsidR="00AA47FD" w:rsidRDefault="00AA47FD" w:rsidP="00B53A36">
      <w:pPr>
        <w:jc w:val="center"/>
        <w:rPr>
          <w:b/>
          <w:lang w:val="pt-BR"/>
        </w:rPr>
      </w:pPr>
    </w:p>
    <w:p w:rsidR="00A2476E" w:rsidRDefault="00A2476E" w:rsidP="00B53A36">
      <w:pPr>
        <w:jc w:val="center"/>
        <w:rPr>
          <w:b/>
          <w:lang w:val="pt-BR"/>
        </w:rPr>
      </w:pPr>
      <w:r>
        <w:rPr>
          <w:b/>
          <w:lang w:val="pt-BR"/>
        </w:rPr>
        <w:t>AIŠKINAMASIS RAŠTAS</w:t>
      </w:r>
    </w:p>
    <w:p w:rsidR="002A44AB" w:rsidRDefault="006F45C1" w:rsidP="00B53A36">
      <w:pPr>
        <w:jc w:val="center"/>
        <w:rPr>
          <w:b/>
          <w:lang w:val="pt-BR"/>
        </w:rPr>
      </w:pPr>
      <w:r>
        <w:rPr>
          <w:b/>
          <w:lang w:val="pt-BR"/>
        </w:rPr>
        <w:t>PRIE 20</w:t>
      </w:r>
      <w:r w:rsidR="00D13831">
        <w:rPr>
          <w:b/>
          <w:lang w:val="pt-BR"/>
        </w:rPr>
        <w:t>2</w:t>
      </w:r>
      <w:r w:rsidR="0078613D">
        <w:rPr>
          <w:b/>
          <w:lang w:val="pt-BR"/>
        </w:rPr>
        <w:t>1</w:t>
      </w:r>
      <w:r w:rsidR="00672B49">
        <w:rPr>
          <w:b/>
          <w:lang w:val="pt-BR"/>
        </w:rPr>
        <w:t xml:space="preserve">  </w:t>
      </w:r>
      <w:r w:rsidR="00A2476E">
        <w:rPr>
          <w:b/>
          <w:lang w:val="pt-BR"/>
        </w:rPr>
        <w:t xml:space="preserve"> </w:t>
      </w:r>
      <w:r w:rsidR="002A44AB" w:rsidRPr="00EE6D03">
        <w:rPr>
          <w:b/>
          <w:lang w:val="pt-BR"/>
        </w:rPr>
        <w:t>MET</w:t>
      </w:r>
      <w:r w:rsidR="007E7B5F">
        <w:rPr>
          <w:b/>
          <w:lang w:val="pt-BR"/>
        </w:rPr>
        <w:t>Ų</w:t>
      </w:r>
      <w:r w:rsidR="00A2476E">
        <w:rPr>
          <w:b/>
          <w:lang w:val="pt-BR"/>
        </w:rPr>
        <w:t xml:space="preserve"> BIUDŽETO VYKDYMO ATASKAITŲ</w:t>
      </w:r>
      <w:r w:rsidR="002F57C8">
        <w:rPr>
          <w:b/>
          <w:lang w:val="pt-BR"/>
        </w:rPr>
        <w:t xml:space="preserve"> RINKINIO</w:t>
      </w:r>
      <w:r w:rsidR="00A2476E">
        <w:rPr>
          <w:b/>
          <w:lang w:val="pt-BR"/>
        </w:rPr>
        <w:t xml:space="preserve"> </w:t>
      </w:r>
    </w:p>
    <w:p w:rsidR="00EE6D03" w:rsidRPr="005D3929" w:rsidRDefault="00EE6D03" w:rsidP="005D3929">
      <w:pPr>
        <w:spacing w:line="360" w:lineRule="auto"/>
        <w:ind w:firstLine="709"/>
        <w:jc w:val="both"/>
        <w:rPr>
          <w:lang w:val="pt-BR"/>
        </w:rPr>
      </w:pPr>
    </w:p>
    <w:p w:rsidR="00EE6D03" w:rsidRDefault="005D3929" w:rsidP="005D3929">
      <w:pPr>
        <w:spacing w:line="360" w:lineRule="auto"/>
        <w:jc w:val="both"/>
        <w:rPr>
          <w:lang w:val="pt-BR"/>
        </w:rPr>
      </w:pPr>
      <w:r>
        <w:rPr>
          <w:b/>
          <w:lang w:val="pt-BR"/>
        </w:rPr>
        <w:t xml:space="preserve">          </w:t>
      </w:r>
      <w:r w:rsidR="00D27EF1">
        <w:rPr>
          <w:lang w:val="pt-BR"/>
        </w:rPr>
        <w:t>Vadovaujantis</w:t>
      </w:r>
      <w:r w:rsidR="00647A22">
        <w:rPr>
          <w:lang w:val="pt-BR"/>
        </w:rPr>
        <w:t xml:space="preserve"> Klaipėdos rajono savivaldybės tarybos 2</w:t>
      </w:r>
      <w:r w:rsidR="00773ADB">
        <w:rPr>
          <w:lang w:val="pt-BR"/>
        </w:rPr>
        <w:t>021</w:t>
      </w:r>
      <w:r w:rsidR="00ED2B28">
        <w:rPr>
          <w:lang w:val="pt-BR"/>
        </w:rPr>
        <w:t>-0</w:t>
      </w:r>
      <w:r w:rsidR="00773ADB">
        <w:rPr>
          <w:lang w:val="pt-BR"/>
        </w:rPr>
        <w:t>1</w:t>
      </w:r>
      <w:r w:rsidR="00674BA7">
        <w:rPr>
          <w:lang w:val="pt-BR"/>
        </w:rPr>
        <w:t>-</w:t>
      </w:r>
      <w:r w:rsidR="00773ADB">
        <w:rPr>
          <w:lang w:val="pt-BR"/>
        </w:rPr>
        <w:t>28</w:t>
      </w:r>
      <w:r w:rsidR="00730FC8">
        <w:rPr>
          <w:lang w:val="pt-BR"/>
        </w:rPr>
        <w:t xml:space="preserve"> </w:t>
      </w:r>
      <w:r w:rsidR="00773ADB">
        <w:rPr>
          <w:lang w:val="pt-BR"/>
        </w:rPr>
        <w:t>sprendimu Nr. T11-33</w:t>
      </w:r>
      <w:r w:rsidR="00557512">
        <w:rPr>
          <w:lang w:val="pt-BR"/>
        </w:rPr>
        <w:t xml:space="preserve"> </w:t>
      </w:r>
      <w:r w:rsidR="00D27EF1">
        <w:rPr>
          <w:lang w:val="pt-BR"/>
        </w:rPr>
        <w:t xml:space="preserve">mokyklai </w:t>
      </w:r>
      <w:r w:rsidR="00272855">
        <w:rPr>
          <w:lang w:val="pt-BR"/>
        </w:rPr>
        <w:t>patvirtinti</w:t>
      </w:r>
      <w:r w:rsidR="00D27EF1">
        <w:rPr>
          <w:lang w:val="pt-BR"/>
        </w:rPr>
        <w:t xml:space="preserve"> asignavimai</w:t>
      </w:r>
      <w:r w:rsidR="00647A22">
        <w:rPr>
          <w:lang w:val="pt-BR"/>
        </w:rPr>
        <w:t xml:space="preserve"> – </w:t>
      </w:r>
      <w:r w:rsidR="00773ADB">
        <w:rPr>
          <w:lang w:val="pt-BR"/>
        </w:rPr>
        <w:t>895700</w:t>
      </w:r>
      <w:r w:rsidR="00272855">
        <w:rPr>
          <w:lang w:val="pt-BR"/>
        </w:rPr>
        <w:t xml:space="preserve"> </w:t>
      </w:r>
      <w:r w:rsidR="00FA22B8">
        <w:rPr>
          <w:lang w:val="pt-BR"/>
        </w:rPr>
        <w:t>EUR</w:t>
      </w:r>
      <w:r w:rsidR="00F9614E">
        <w:rPr>
          <w:lang w:val="pt-BR"/>
        </w:rPr>
        <w:t>, iš jų: darbo</w:t>
      </w:r>
      <w:r w:rsidR="002F0C60">
        <w:rPr>
          <w:lang w:val="pt-BR"/>
        </w:rPr>
        <w:t xml:space="preserve"> </w:t>
      </w:r>
      <w:r w:rsidR="00F9614E">
        <w:rPr>
          <w:lang w:val="pt-BR"/>
        </w:rPr>
        <w:t>užmokesčiui</w:t>
      </w:r>
      <w:r w:rsidR="002F0C60">
        <w:rPr>
          <w:lang w:val="pt-BR"/>
        </w:rPr>
        <w:t xml:space="preserve"> </w:t>
      </w:r>
      <w:r w:rsidR="001F18C0">
        <w:rPr>
          <w:lang w:val="pt-BR"/>
        </w:rPr>
        <w:t>–</w:t>
      </w:r>
      <w:r w:rsidR="002F0C60">
        <w:rPr>
          <w:lang w:val="pt-BR"/>
        </w:rPr>
        <w:t xml:space="preserve"> </w:t>
      </w:r>
      <w:r w:rsidR="00773ADB">
        <w:rPr>
          <w:lang w:val="pt-BR"/>
        </w:rPr>
        <w:t>776900</w:t>
      </w:r>
      <w:r w:rsidR="00FA22B8">
        <w:rPr>
          <w:lang w:val="pt-BR"/>
        </w:rPr>
        <w:t>EUR</w:t>
      </w:r>
      <w:r w:rsidR="00402F57">
        <w:rPr>
          <w:lang w:val="pt-BR"/>
        </w:rPr>
        <w:t xml:space="preserve">, turtui įsigyti – </w:t>
      </w:r>
      <w:r w:rsidR="00773ADB">
        <w:rPr>
          <w:lang w:val="pt-BR"/>
        </w:rPr>
        <w:t>9700</w:t>
      </w:r>
      <w:r w:rsidR="00402F57">
        <w:rPr>
          <w:lang w:val="pt-BR"/>
        </w:rPr>
        <w:t xml:space="preserve"> EUR.</w:t>
      </w:r>
      <w:r w:rsidR="00560977">
        <w:rPr>
          <w:lang w:val="pt-BR"/>
        </w:rPr>
        <w:t xml:space="preserve"> </w:t>
      </w:r>
      <w:r w:rsidR="00F9614E">
        <w:rPr>
          <w:lang w:val="pt-BR"/>
        </w:rPr>
        <w:t xml:space="preserve"> Savivaldybės </w:t>
      </w:r>
      <w:r w:rsidR="00272855">
        <w:rPr>
          <w:lang w:val="pt-BR"/>
        </w:rPr>
        <w:t>lėšos (SB)</w:t>
      </w:r>
      <w:r w:rsidR="00C209F4">
        <w:rPr>
          <w:lang w:val="pt-BR"/>
        </w:rPr>
        <w:t xml:space="preserve"> programos sąmatą sudarė</w:t>
      </w:r>
      <w:r w:rsidR="009B62E0">
        <w:rPr>
          <w:lang w:val="pt-BR"/>
        </w:rPr>
        <w:t xml:space="preserve"> </w:t>
      </w:r>
      <w:r w:rsidR="00B97972">
        <w:rPr>
          <w:lang w:val="pt-BR"/>
        </w:rPr>
        <w:t>309300</w:t>
      </w:r>
      <w:r w:rsidR="00933B21">
        <w:rPr>
          <w:lang w:val="pt-BR"/>
        </w:rPr>
        <w:t xml:space="preserve"> EUR</w:t>
      </w:r>
      <w:r w:rsidR="00F9614E">
        <w:rPr>
          <w:lang w:val="pt-BR"/>
        </w:rPr>
        <w:t xml:space="preserve">, </w:t>
      </w:r>
      <w:r w:rsidR="000142FF">
        <w:rPr>
          <w:lang w:val="pt-BR"/>
        </w:rPr>
        <w:t xml:space="preserve">iš jų: darbo užmokesčiui – </w:t>
      </w:r>
      <w:r w:rsidR="00B97972">
        <w:rPr>
          <w:lang w:val="pt-BR"/>
        </w:rPr>
        <w:t>249200</w:t>
      </w:r>
      <w:r w:rsidR="00487B63">
        <w:rPr>
          <w:lang w:val="pt-BR"/>
        </w:rPr>
        <w:t xml:space="preserve"> </w:t>
      </w:r>
      <w:r w:rsidR="00560977">
        <w:rPr>
          <w:lang w:val="pt-BR"/>
        </w:rPr>
        <w:t xml:space="preserve"> EUR,</w:t>
      </w:r>
      <w:r w:rsidR="00402F57">
        <w:rPr>
          <w:lang w:val="pt-BR"/>
        </w:rPr>
        <w:t xml:space="preserve"> turtui įsigyti – </w:t>
      </w:r>
      <w:r w:rsidR="00B97972">
        <w:rPr>
          <w:lang w:val="pt-BR"/>
        </w:rPr>
        <w:t>9700</w:t>
      </w:r>
      <w:r w:rsidR="00402F57">
        <w:rPr>
          <w:lang w:val="pt-BR"/>
        </w:rPr>
        <w:t xml:space="preserve"> EUR.</w:t>
      </w:r>
      <w:r w:rsidR="001D6071">
        <w:rPr>
          <w:lang w:val="pt-BR"/>
        </w:rPr>
        <w:t xml:space="preserve"> </w:t>
      </w:r>
      <w:r w:rsidR="00402F57">
        <w:rPr>
          <w:lang w:val="pt-BR"/>
        </w:rPr>
        <w:t>S</w:t>
      </w:r>
      <w:r w:rsidR="00272855">
        <w:rPr>
          <w:lang w:val="pt-BR"/>
        </w:rPr>
        <w:t xml:space="preserve">peciali tikslinė dotacija mokymo reikmėms finansuoti (ML) </w:t>
      </w:r>
      <w:r w:rsidR="000142FF">
        <w:rPr>
          <w:lang w:val="pt-BR"/>
        </w:rPr>
        <w:t xml:space="preserve">– </w:t>
      </w:r>
      <w:r w:rsidR="00B97972">
        <w:rPr>
          <w:lang w:val="pt-BR"/>
        </w:rPr>
        <w:t>548200</w:t>
      </w:r>
      <w:r w:rsidR="00933B21">
        <w:rPr>
          <w:lang w:val="pt-BR"/>
        </w:rPr>
        <w:t xml:space="preserve"> EUR</w:t>
      </w:r>
      <w:r w:rsidR="001F18C0">
        <w:rPr>
          <w:lang w:val="pt-BR"/>
        </w:rPr>
        <w:t xml:space="preserve">, </w:t>
      </w:r>
      <w:r w:rsidR="000142FF">
        <w:rPr>
          <w:lang w:val="pt-BR"/>
        </w:rPr>
        <w:t xml:space="preserve">iš jų: darbo užmokesčiui – </w:t>
      </w:r>
      <w:r w:rsidR="00B97972">
        <w:rPr>
          <w:lang w:val="pt-BR"/>
        </w:rPr>
        <w:t>527700</w:t>
      </w:r>
      <w:r w:rsidR="006A3985">
        <w:rPr>
          <w:lang w:val="pt-BR"/>
        </w:rPr>
        <w:t xml:space="preserve"> </w:t>
      </w:r>
      <w:r w:rsidR="00933B21">
        <w:rPr>
          <w:lang w:val="pt-BR"/>
        </w:rPr>
        <w:t>EUR</w:t>
      </w:r>
      <w:r w:rsidR="00402F57">
        <w:rPr>
          <w:lang w:val="pt-BR"/>
        </w:rPr>
        <w:t>.</w:t>
      </w:r>
      <w:r w:rsidR="001F18C0">
        <w:rPr>
          <w:lang w:val="pt-BR"/>
        </w:rPr>
        <w:t xml:space="preserve"> </w:t>
      </w:r>
      <w:r w:rsidR="00B97972">
        <w:rPr>
          <w:lang w:val="pt-BR"/>
        </w:rPr>
        <w:t xml:space="preserve">Dotacija skaitmeninio ugdymo plėtrai (ML COVID) – 7700 EUR. </w:t>
      </w:r>
      <w:r w:rsidR="00402F57">
        <w:rPr>
          <w:lang w:val="pt-BR"/>
        </w:rPr>
        <w:t>L</w:t>
      </w:r>
      <w:r w:rsidR="001F18C0">
        <w:rPr>
          <w:lang w:val="pt-BR"/>
        </w:rPr>
        <w:t>ėš</w:t>
      </w:r>
      <w:r w:rsidR="000142FF">
        <w:rPr>
          <w:lang w:val="pt-BR"/>
        </w:rPr>
        <w:t>os už paslaugas ir nuomą</w:t>
      </w:r>
      <w:r w:rsidR="00D15B8E">
        <w:rPr>
          <w:lang w:val="pt-BR"/>
        </w:rPr>
        <w:t xml:space="preserve"> (S) </w:t>
      </w:r>
      <w:r w:rsidR="000142FF">
        <w:rPr>
          <w:lang w:val="pt-BR"/>
        </w:rPr>
        <w:t xml:space="preserve">– </w:t>
      </w:r>
      <w:r w:rsidR="00402F57">
        <w:rPr>
          <w:lang w:val="pt-BR"/>
        </w:rPr>
        <w:t>3</w:t>
      </w:r>
      <w:r w:rsidR="00D15B8E">
        <w:rPr>
          <w:lang w:val="pt-BR"/>
        </w:rPr>
        <w:t>0</w:t>
      </w:r>
      <w:r w:rsidR="00985000">
        <w:rPr>
          <w:lang w:val="pt-BR"/>
        </w:rPr>
        <w:t>50</w:t>
      </w:r>
      <w:r w:rsidR="001D6071">
        <w:rPr>
          <w:lang w:val="pt-BR"/>
        </w:rPr>
        <w:t>0</w:t>
      </w:r>
      <w:r w:rsidR="00F9614E">
        <w:rPr>
          <w:lang w:val="pt-BR"/>
        </w:rPr>
        <w:t xml:space="preserve"> </w:t>
      </w:r>
      <w:r w:rsidR="00933B21">
        <w:rPr>
          <w:lang w:val="pt-BR"/>
        </w:rPr>
        <w:t>EUR</w:t>
      </w:r>
      <w:r w:rsidR="00696649">
        <w:rPr>
          <w:lang w:val="pt-BR"/>
        </w:rPr>
        <w:t xml:space="preserve">, </w:t>
      </w:r>
      <w:r w:rsidR="00F9614E">
        <w:rPr>
          <w:lang w:val="pt-BR"/>
        </w:rPr>
        <w:t xml:space="preserve"> </w:t>
      </w:r>
      <w:r w:rsidR="00696649">
        <w:rPr>
          <w:lang w:val="pt-BR"/>
        </w:rPr>
        <w:t>iš jų: pajamos už prekes ir paslaugas – 24000 EUR, įmokos už išlailymą švietimo, socialinės apsaugos ir kitose įstaigose – 500 EUR, pajamos už ilgalaikio ir trumpalaikio turto numą – 6000 EUR.</w:t>
      </w:r>
    </w:p>
    <w:p w:rsidR="00EC2FE2" w:rsidRPr="00B64DF5" w:rsidRDefault="005D3929" w:rsidP="008A7945">
      <w:pPr>
        <w:suppressAutoHyphens w:val="0"/>
        <w:spacing w:line="360" w:lineRule="auto"/>
        <w:jc w:val="both"/>
        <w:rPr>
          <w:lang w:val="pt-BR"/>
        </w:rPr>
      </w:pPr>
      <w:r>
        <w:rPr>
          <w:lang w:val="pt-BR"/>
        </w:rPr>
        <w:t xml:space="preserve">         </w:t>
      </w:r>
      <w:r w:rsidR="00C84652">
        <w:rPr>
          <w:lang w:val="pt-BR"/>
        </w:rPr>
        <w:t xml:space="preserve">Centralizavus elektros pirkimus nuo 2021 01 01 nebuvo skirta lėšų elektros sąskaitoms apmokėti, bet gavus įstaigai sąskaitas už sausio ,vasario mėnesius 2021 m. sąmatoje  numatytos asignavimo sumos keičiamos vadovaujantis Klaipėdos rajono savivaldybės tarybos 2021-03-25 sprendimu Nr. </w:t>
      </w:r>
      <w:r w:rsidR="00C84652" w:rsidRPr="00962686">
        <w:rPr>
          <w:lang w:val="pt-BR"/>
        </w:rPr>
        <w:t>T11-</w:t>
      </w:r>
      <w:r w:rsidR="00C84652">
        <w:rPr>
          <w:lang w:val="pt-BR"/>
        </w:rPr>
        <w:t>93 – 2700</w:t>
      </w:r>
      <w:r w:rsidR="00D15F57">
        <w:rPr>
          <w:lang w:val="pt-BR"/>
        </w:rPr>
        <w:t xml:space="preserve"> EUR, padidinta komunalinių paslaugų išlaidos</w:t>
      </w:r>
      <w:r w:rsidR="00C84652" w:rsidRPr="00962686">
        <w:rPr>
          <w:lang w:val="pt-BR"/>
        </w:rPr>
        <w:t xml:space="preserve"> </w:t>
      </w:r>
      <w:r w:rsidR="00C84652">
        <w:rPr>
          <w:lang w:val="pt-BR"/>
        </w:rPr>
        <w:t>SB sąmata</w:t>
      </w:r>
      <w:r w:rsidR="00D15F57">
        <w:rPr>
          <w:lang w:val="pt-BR"/>
        </w:rPr>
        <w:t>.</w:t>
      </w:r>
      <w:r w:rsidR="00C84652">
        <w:rPr>
          <w:lang w:val="pt-BR"/>
        </w:rPr>
        <w:t xml:space="preserve">  </w:t>
      </w:r>
    </w:p>
    <w:p w:rsidR="00AE49CE" w:rsidRDefault="00D9299A" w:rsidP="00A35613">
      <w:pPr>
        <w:spacing w:line="360" w:lineRule="auto"/>
        <w:jc w:val="both"/>
        <w:rPr>
          <w:lang w:val="pt-BR"/>
        </w:rPr>
      </w:pPr>
      <w:r w:rsidRPr="001A2A8B">
        <w:rPr>
          <w:lang w:val="pt-BR"/>
        </w:rPr>
        <w:t xml:space="preserve">      </w:t>
      </w:r>
      <w:r w:rsidR="005E422D" w:rsidRPr="001A2A8B">
        <w:rPr>
          <w:lang w:val="pt-BR"/>
        </w:rPr>
        <w:t xml:space="preserve"> </w:t>
      </w:r>
      <w:r w:rsidR="00363CF0">
        <w:rPr>
          <w:lang w:val="pt-BR"/>
        </w:rPr>
        <w:t xml:space="preserve"> </w:t>
      </w:r>
      <w:r w:rsidR="00AE49CE" w:rsidRPr="00565862">
        <w:rPr>
          <w:lang w:val="pt-BR"/>
        </w:rPr>
        <w:t>ML (COVID)</w:t>
      </w:r>
      <w:r w:rsidR="00302315" w:rsidRPr="00565862">
        <w:rPr>
          <w:lang w:val="pt-BR"/>
        </w:rPr>
        <w:t xml:space="preserve"> sąmatoje numatytos sumos keičiamos vadovaujantis Klaipėdos rajono savivaldybės administracijos direktoriaus 202</w:t>
      </w:r>
      <w:r w:rsidR="00AE49CE" w:rsidRPr="00565862">
        <w:rPr>
          <w:lang w:val="pt-BR"/>
        </w:rPr>
        <w:t>1-06-09 įsakymu Nr. AV-1617. Sumažintos kvalifikacijos kėlimo išlaidos, padidntos informacinių technologijų prekių ir paslaugų įsigijimo išlaidos - 3600 EUR.</w:t>
      </w:r>
      <w:r w:rsidR="008D706E" w:rsidRPr="00565862">
        <w:rPr>
          <w:lang w:val="pt-BR"/>
        </w:rPr>
        <w:t xml:space="preserve"> </w:t>
      </w:r>
      <w:r w:rsidR="008059A4" w:rsidRPr="00565862">
        <w:rPr>
          <w:lang w:val="pt-BR"/>
        </w:rPr>
        <w:t>Įsigyta EDUKA klasė metinės licencijos mokytojui ir mokiniui 2021/2022 mokslo metams.</w:t>
      </w:r>
    </w:p>
    <w:p w:rsidR="00283593" w:rsidRDefault="00F90B05" w:rsidP="00516592">
      <w:pPr>
        <w:spacing w:line="360" w:lineRule="auto"/>
        <w:jc w:val="both"/>
        <w:rPr>
          <w:lang w:val="pt-BR"/>
        </w:rPr>
      </w:pPr>
      <w:r>
        <w:rPr>
          <w:lang w:val="pt-BR"/>
        </w:rPr>
        <w:t xml:space="preserve">        </w:t>
      </w:r>
      <w:r w:rsidR="00A34CA5">
        <w:rPr>
          <w:lang w:val="pt-BR"/>
        </w:rPr>
        <w:t>Klaipėdos rajono savivaldybės tarybos 202</w:t>
      </w:r>
      <w:r w:rsidR="007467DC">
        <w:rPr>
          <w:lang w:val="pt-BR"/>
        </w:rPr>
        <w:t>1-07</w:t>
      </w:r>
      <w:r w:rsidR="00A34CA5">
        <w:rPr>
          <w:lang w:val="pt-BR"/>
        </w:rPr>
        <w:t>-</w:t>
      </w:r>
      <w:r w:rsidR="007467DC">
        <w:rPr>
          <w:lang w:val="pt-BR"/>
        </w:rPr>
        <w:t>22 sprendimu Nr.T11-220, centralizavus transporto draudimo ir kuro pirkimus savivaldybės biudžeto</w:t>
      </w:r>
      <w:r w:rsidR="00A34CA5">
        <w:rPr>
          <w:lang w:val="pt-BR"/>
        </w:rPr>
        <w:t xml:space="preserve"> lėšų </w:t>
      </w:r>
      <w:r w:rsidR="00845CC1">
        <w:rPr>
          <w:lang w:val="pt-BR"/>
        </w:rPr>
        <w:t>sąmatoje</w:t>
      </w:r>
      <w:r w:rsidR="00657E2D">
        <w:rPr>
          <w:lang w:val="pt-BR"/>
        </w:rPr>
        <w:t xml:space="preserve"> sumažinta </w:t>
      </w:r>
      <w:r w:rsidR="007467DC">
        <w:rPr>
          <w:lang w:val="pt-BR"/>
        </w:rPr>
        <w:t xml:space="preserve">transporto išlaikymo ir transporto paslaugų įsigijimo išlaidos – 7600 EUR. </w:t>
      </w:r>
      <w:r w:rsidR="008059A4">
        <w:rPr>
          <w:lang w:val="pt-BR"/>
        </w:rPr>
        <w:t>Įrengus naują klasę skirtos lėšos baldams ir priemonėms ugdymo procesui užtikrinti – 5000 EUR.</w:t>
      </w:r>
      <w:r w:rsidR="00E960B4">
        <w:rPr>
          <w:lang w:val="pt-BR"/>
        </w:rPr>
        <w:t xml:space="preserve"> Iš jų: k</w:t>
      </w:r>
      <w:r w:rsidR="00021B3D">
        <w:rPr>
          <w:lang w:val="pt-BR"/>
        </w:rPr>
        <w:t>ompiuterinės technik</w:t>
      </w:r>
      <w:r w:rsidR="0023614B">
        <w:rPr>
          <w:lang w:val="pt-BR"/>
        </w:rPr>
        <w:t>os ir elektroninių ryšių įrangos</w:t>
      </w:r>
      <w:r w:rsidR="00021B3D">
        <w:rPr>
          <w:lang w:val="pt-BR"/>
        </w:rPr>
        <w:t xml:space="preserve"> įsigijimui – 2500 EUR, </w:t>
      </w:r>
      <w:r w:rsidR="0023614B">
        <w:rPr>
          <w:lang w:val="pt-BR"/>
        </w:rPr>
        <w:t>prekėms i</w:t>
      </w:r>
      <w:r w:rsidR="0079203D">
        <w:rPr>
          <w:lang w:val="pt-BR"/>
        </w:rPr>
        <w:t>r paslaugoms įsigyti – 2500 EUR -</w:t>
      </w:r>
      <w:r w:rsidR="0023614B">
        <w:rPr>
          <w:lang w:val="pt-BR"/>
        </w:rPr>
        <w:t xml:space="preserve"> </w:t>
      </w:r>
      <w:r w:rsidR="00A31DAA">
        <w:rPr>
          <w:lang w:val="pt-BR"/>
        </w:rPr>
        <w:t xml:space="preserve">priemonė </w:t>
      </w:r>
      <w:r w:rsidR="00077F61">
        <w:rPr>
          <w:rFonts w:eastAsia="Times New Roman"/>
          <w:color w:val="000000"/>
          <w:szCs w:val="24"/>
          <w:lang w:eastAsia="lt-LT"/>
        </w:rPr>
        <w:t>(š</w:t>
      </w:r>
      <w:r w:rsidR="00077F61" w:rsidRPr="00015ACA">
        <w:rPr>
          <w:rFonts w:eastAsia="Times New Roman"/>
          <w:color w:val="000000"/>
          <w:szCs w:val="24"/>
          <w:lang w:eastAsia="lt-LT"/>
        </w:rPr>
        <w:t>vietimo įstaigų patalpų remontas, mokyklinių autobusų remontas, buitinės, organizacinės technikos, mokymo priemonių įsigijimas</w:t>
      </w:r>
      <w:r w:rsidR="00077F61">
        <w:rPr>
          <w:rFonts w:eastAsia="Times New Roman"/>
          <w:color w:val="000000"/>
          <w:szCs w:val="24"/>
          <w:lang w:eastAsia="lt-LT"/>
        </w:rPr>
        <w:t>)</w:t>
      </w:r>
      <w:r w:rsidR="0023614B">
        <w:rPr>
          <w:rFonts w:eastAsia="Times New Roman"/>
          <w:color w:val="000000"/>
          <w:szCs w:val="24"/>
          <w:lang w:eastAsia="lt-LT"/>
        </w:rPr>
        <w:t>.</w:t>
      </w:r>
      <w:r w:rsidR="00A31DAA">
        <w:rPr>
          <w:lang w:val="pt-BR"/>
        </w:rPr>
        <w:t xml:space="preserve"> </w:t>
      </w:r>
      <w:r w:rsidR="00875F5E">
        <w:rPr>
          <w:lang w:val="pt-BR"/>
        </w:rPr>
        <w:t>Siekiant , kad įstaigose neliktų grynujų pinigų ,naujam kasos aparatui įsigyti ir jo išlaikymui SB sąmata papildyta</w:t>
      </w:r>
      <w:r w:rsidR="004F30D7">
        <w:rPr>
          <w:lang w:val="pt-BR"/>
        </w:rPr>
        <w:t xml:space="preserve"> -</w:t>
      </w:r>
      <w:r w:rsidR="00875F5E">
        <w:rPr>
          <w:lang w:val="pt-BR"/>
        </w:rPr>
        <w:t xml:space="preserve"> 3800 EUR.</w:t>
      </w:r>
    </w:p>
    <w:p w:rsidR="00A836E6" w:rsidRDefault="00283593" w:rsidP="00516592">
      <w:pPr>
        <w:spacing w:line="360" w:lineRule="auto"/>
        <w:jc w:val="both"/>
        <w:rPr>
          <w:lang w:val="pt-BR"/>
        </w:rPr>
      </w:pPr>
      <w:r>
        <w:rPr>
          <w:lang w:val="pt-BR"/>
        </w:rPr>
        <w:t xml:space="preserve">        </w:t>
      </w:r>
      <w:r w:rsidR="00875F5E">
        <w:rPr>
          <w:lang w:val="pt-BR"/>
        </w:rPr>
        <w:t xml:space="preserve"> </w:t>
      </w:r>
      <w:r w:rsidRPr="00283593">
        <w:rPr>
          <w:lang w:val="pt-BR"/>
        </w:rPr>
        <w:t>202</w:t>
      </w:r>
      <w:r w:rsidR="00AD71B2">
        <w:rPr>
          <w:lang w:val="pt-BR"/>
        </w:rPr>
        <w:t>1</w:t>
      </w:r>
      <w:r w:rsidRPr="00283593">
        <w:rPr>
          <w:lang w:val="pt-BR"/>
        </w:rPr>
        <w:t xml:space="preserve"> m.</w:t>
      </w:r>
      <w:r w:rsidR="00AD71B2">
        <w:rPr>
          <w:lang w:val="pt-BR"/>
        </w:rPr>
        <w:t xml:space="preserve"> SB</w:t>
      </w:r>
      <w:r w:rsidRPr="00283593">
        <w:rPr>
          <w:lang w:val="pt-BR"/>
        </w:rPr>
        <w:t xml:space="preserve"> sąmatoje  numatytos </w:t>
      </w:r>
      <w:r w:rsidRPr="00563604">
        <w:rPr>
          <w:lang w:val="pt-BR"/>
        </w:rPr>
        <w:t xml:space="preserve">asignavimo sumos keičiamos vadovaujantis Klaipėdos rajono savivaldybės </w:t>
      </w:r>
      <w:r w:rsidR="00AD71B2">
        <w:rPr>
          <w:lang w:val="pt-BR"/>
        </w:rPr>
        <w:t xml:space="preserve">dirktoriaus administracijos direktoriaus 2021-10-15 įsakymu Nr. AV-2922. </w:t>
      </w:r>
      <w:r w:rsidR="005D00E4">
        <w:rPr>
          <w:lang w:val="pt-BR"/>
        </w:rPr>
        <w:t>Sumažinta socialinė parama pinigais, padidinta transporto ir paslaugų įsigijimo išlaidos – 1200 EUR.</w:t>
      </w:r>
      <w:r w:rsidR="006F6FFF">
        <w:rPr>
          <w:lang w:val="pt-BR"/>
        </w:rPr>
        <w:t xml:space="preserve">       </w:t>
      </w:r>
    </w:p>
    <w:p w:rsidR="003B3FC0" w:rsidRDefault="00F86F2A" w:rsidP="006369BB">
      <w:pPr>
        <w:spacing w:line="360" w:lineRule="auto"/>
        <w:jc w:val="both"/>
        <w:rPr>
          <w:lang w:val="pt-BR"/>
        </w:rPr>
      </w:pPr>
      <w:r>
        <w:rPr>
          <w:lang w:val="pt-BR"/>
        </w:rPr>
        <w:t xml:space="preserve">  </w:t>
      </w:r>
      <w:r w:rsidR="00C21CC3">
        <w:rPr>
          <w:lang w:val="pt-BR"/>
        </w:rPr>
        <w:t xml:space="preserve">      </w:t>
      </w:r>
      <w:r w:rsidR="005D3929">
        <w:rPr>
          <w:lang w:val="pt-BR"/>
        </w:rPr>
        <w:t xml:space="preserve"> </w:t>
      </w:r>
      <w:r w:rsidR="00841D26" w:rsidRPr="001A2A8B">
        <w:rPr>
          <w:lang w:val="pt-BR"/>
        </w:rPr>
        <w:t>Klaipėdos rajono savivaldybės tarybos 202</w:t>
      </w:r>
      <w:r w:rsidR="00B64DF5">
        <w:rPr>
          <w:lang w:val="pt-BR"/>
        </w:rPr>
        <w:t>1</w:t>
      </w:r>
      <w:r w:rsidR="00841D26" w:rsidRPr="001A2A8B">
        <w:rPr>
          <w:lang w:val="pt-BR"/>
        </w:rPr>
        <w:t>-10-2</w:t>
      </w:r>
      <w:r w:rsidR="00B64DF5">
        <w:rPr>
          <w:lang w:val="pt-BR"/>
        </w:rPr>
        <w:t>8</w:t>
      </w:r>
      <w:r w:rsidR="00841D26" w:rsidRPr="001A2A8B">
        <w:rPr>
          <w:lang w:val="pt-BR"/>
        </w:rPr>
        <w:t xml:space="preserve"> sprendimu Nr. T11- </w:t>
      </w:r>
      <w:r w:rsidR="00B64DF5">
        <w:rPr>
          <w:lang w:val="pt-BR"/>
        </w:rPr>
        <w:t>304</w:t>
      </w:r>
      <w:r w:rsidR="00841D26" w:rsidRPr="001A2A8B">
        <w:rPr>
          <w:lang w:val="pt-BR"/>
        </w:rPr>
        <w:t xml:space="preserve"> padidinta</w:t>
      </w:r>
      <w:r w:rsidR="00AE7747">
        <w:rPr>
          <w:lang w:val="pt-BR"/>
        </w:rPr>
        <w:t>s finansavimas – 32</w:t>
      </w:r>
      <w:r w:rsidR="00B64DF5">
        <w:rPr>
          <w:lang w:val="pt-BR"/>
        </w:rPr>
        <w:t>740</w:t>
      </w:r>
      <w:r w:rsidR="00841D26" w:rsidRPr="001A2A8B">
        <w:rPr>
          <w:lang w:val="pt-BR"/>
        </w:rPr>
        <w:t xml:space="preserve"> EUR. </w:t>
      </w:r>
      <w:r w:rsidR="00FB13E7">
        <w:rPr>
          <w:lang w:val="pt-BR"/>
        </w:rPr>
        <w:t xml:space="preserve">Savivaldybės biudžeto likučio lėšų sąmata </w:t>
      </w:r>
      <w:r w:rsidR="00EF41B0">
        <w:rPr>
          <w:lang w:val="pt-BR"/>
        </w:rPr>
        <w:t>(LK) – 2200 EUR iš jų:</w:t>
      </w:r>
      <w:r w:rsidR="00857187">
        <w:rPr>
          <w:lang w:val="pt-BR"/>
        </w:rPr>
        <w:t xml:space="preserve"> kitų </w:t>
      </w:r>
      <w:r w:rsidR="00857187">
        <w:rPr>
          <w:lang w:val="pt-BR"/>
        </w:rPr>
        <w:lastRenderedPageBreak/>
        <w:t>mašinų ir įrenginių įsigijimui – 700 EUR, kompiuterinės technikos įsigijimui – 800 EUR,</w:t>
      </w:r>
      <w:r w:rsidR="00BF361E">
        <w:rPr>
          <w:lang w:val="pt-BR"/>
        </w:rPr>
        <w:t xml:space="preserve"> materialiojo turto</w:t>
      </w:r>
      <w:r w:rsidR="00857187">
        <w:rPr>
          <w:lang w:val="pt-BR"/>
        </w:rPr>
        <w:t xml:space="preserve"> paprastojo remon</w:t>
      </w:r>
      <w:r w:rsidR="00BF361E">
        <w:rPr>
          <w:lang w:val="pt-BR"/>
        </w:rPr>
        <w:t xml:space="preserve">to prekių ir paslaugų įsigijimui – 700 EUR. </w:t>
      </w:r>
      <w:r w:rsidR="00857187">
        <w:rPr>
          <w:lang w:val="pt-BR"/>
        </w:rPr>
        <w:t xml:space="preserve"> </w:t>
      </w:r>
      <w:r w:rsidR="00841D26" w:rsidRPr="001A2A8B">
        <w:rPr>
          <w:lang w:val="pt-BR"/>
        </w:rPr>
        <w:t xml:space="preserve">ML lėšų sąmata – </w:t>
      </w:r>
      <w:r w:rsidR="00BF361E">
        <w:rPr>
          <w:lang w:val="pt-BR"/>
        </w:rPr>
        <w:t>264</w:t>
      </w:r>
      <w:r w:rsidR="00841D26" w:rsidRPr="001A2A8B">
        <w:rPr>
          <w:lang w:val="pt-BR"/>
        </w:rPr>
        <w:t xml:space="preserve">00 EUR, iš jų: darbo užmokestis  – </w:t>
      </w:r>
      <w:r w:rsidR="00BF361E">
        <w:rPr>
          <w:lang w:val="pt-BR"/>
        </w:rPr>
        <w:t>260</w:t>
      </w:r>
      <w:r w:rsidR="00841D26" w:rsidRPr="001A2A8B">
        <w:rPr>
          <w:lang w:val="pt-BR"/>
        </w:rPr>
        <w:t xml:space="preserve">00 EUR, socialinio draudimo įmokos – </w:t>
      </w:r>
      <w:r w:rsidR="00BF361E">
        <w:rPr>
          <w:lang w:val="pt-BR"/>
        </w:rPr>
        <w:t>400</w:t>
      </w:r>
      <w:r w:rsidR="00841D26" w:rsidRPr="001A2A8B">
        <w:rPr>
          <w:lang w:val="pt-BR"/>
        </w:rPr>
        <w:t xml:space="preserve"> EUR</w:t>
      </w:r>
      <w:r w:rsidR="00BF361E">
        <w:rPr>
          <w:lang w:val="pt-BR"/>
        </w:rPr>
        <w:t>. VBD (COVID) lėšų sąmata – 4140 EUR.</w:t>
      </w:r>
      <w:r w:rsidR="00BF361E" w:rsidRPr="00BF361E">
        <w:rPr>
          <w:lang w:val="pt-BR"/>
        </w:rPr>
        <w:t xml:space="preserve"> </w:t>
      </w:r>
      <w:r w:rsidR="00BF361E" w:rsidRPr="001A2A8B">
        <w:rPr>
          <w:lang w:val="pt-BR"/>
        </w:rPr>
        <w:t xml:space="preserve">iš jų: darbo užmokestis  – </w:t>
      </w:r>
      <w:r w:rsidR="00BF361E">
        <w:rPr>
          <w:lang w:val="pt-BR"/>
        </w:rPr>
        <w:t>4080</w:t>
      </w:r>
      <w:r w:rsidR="00BF361E" w:rsidRPr="001A2A8B">
        <w:rPr>
          <w:lang w:val="pt-BR"/>
        </w:rPr>
        <w:t xml:space="preserve"> EUR, socialinio draudimo įmokos – </w:t>
      </w:r>
      <w:r w:rsidR="00BF361E">
        <w:rPr>
          <w:lang w:val="pt-BR"/>
        </w:rPr>
        <w:t>60</w:t>
      </w:r>
      <w:r w:rsidR="00BF361E" w:rsidRPr="001A2A8B">
        <w:rPr>
          <w:lang w:val="pt-BR"/>
        </w:rPr>
        <w:t xml:space="preserve"> EUR</w:t>
      </w:r>
      <w:r w:rsidR="00BF361E">
        <w:rPr>
          <w:lang w:val="pt-BR"/>
        </w:rPr>
        <w:t>.</w:t>
      </w:r>
    </w:p>
    <w:p w:rsidR="00841D26" w:rsidRDefault="003B3FC0" w:rsidP="006369BB">
      <w:pPr>
        <w:spacing w:line="360" w:lineRule="auto"/>
        <w:jc w:val="both"/>
        <w:rPr>
          <w:lang w:val="pt-BR"/>
        </w:rPr>
      </w:pPr>
      <w:r>
        <w:rPr>
          <w:lang w:val="pt-BR"/>
        </w:rPr>
        <w:t xml:space="preserve">           2021 m. sąmatoje  numatytos asignavimų sumos keičiamos vadovaujantis Klaipėdos rajono  savivaldybės tarybos 2021-12-23 sprendimu Nr. T11-361</w:t>
      </w:r>
      <w:r w:rsidR="00B20AEE">
        <w:rPr>
          <w:lang w:val="pt-BR"/>
        </w:rPr>
        <w:t>. ML sąmata</w:t>
      </w:r>
      <w:r w:rsidR="003B4542">
        <w:rPr>
          <w:lang w:val="pt-BR"/>
        </w:rPr>
        <w:t xml:space="preserve"> - </w:t>
      </w:r>
      <w:r w:rsidR="00B20AEE">
        <w:rPr>
          <w:lang w:val="pt-BR"/>
        </w:rPr>
        <w:t>sumažinta komandiruočių lėšos 360- EUR, kvalifikacijos kėlimo išlaidos – 1000 EUR, padidnta prekių ir paslaugų įsigijimo išlaidos - 1360</w:t>
      </w:r>
      <w:r>
        <w:rPr>
          <w:lang w:val="pt-BR"/>
        </w:rPr>
        <w:t xml:space="preserve">  </w:t>
      </w:r>
      <w:r w:rsidR="00B20AEE">
        <w:rPr>
          <w:lang w:val="pt-BR"/>
        </w:rPr>
        <w:t xml:space="preserve">EUR. ML(COVID) sąmata </w:t>
      </w:r>
      <w:r w:rsidR="003B4542">
        <w:rPr>
          <w:lang w:val="pt-BR"/>
        </w:rPr>
        <w:t xml:space="preserve">- </w:t>
      </w:r>
      <w:r w:rsidR="00B20AEE">
        <w:rPr>
          <w:lang w:val="pt-BR"/>
        </w:rPr>
        <w:t xml:space="preserve">sumažinta kvalifikacijos kėlimo išlaidos – 1400 EUR, informacinių technologijų </w:t>
      </w:r>
      <w:r>
        <w:rPr>
          <w:lang w:val="pt-BR"/>
        </w:rPr>
        <w:t xml:space="preserve"> </w:t>
      </w:r>
      <w:r w:rsidR="00B20AEE">
        <w:rPr>
          <w:lang w:val="pt-BR"/>
        </w:rPr>
        <w:t>prekių ir paslaugų išlaidos – 1000 EUR, padidinta kompiuterinės technikos ir ryšių įsigijimo išlaidos – 2400 EUR. Įsigyta interaktyvi lenta.</w:t>
      </w:r>
      <w:r>
        <w:rPr>
          <w:lang w:val="pt-BR"/>
        </w:rPr>
        <w:t xml:space="preserve"> </w:t>
      </w:r>
      <w:r w:rsidR="00D3627E">
        <w:rPr>
          <w:lang w:val="pt-BR"/>
        </w:rPr>
        <w:t>Dėl COVID – 19 pandemijos, nesurinktos lėšos už paslaugas ir turto nuomą. S</w:t>
      </w:r>
      <w:r w:rsidR="00FA4670">
        <w:rPr>
          <w:lang w:val="pt-BR"/>
        </w:rPr>
        <w:t xml:space="preserve"> </w:t>
      </w:r>
      <w:r w:rsidR="00D3627E">
        <w:rPr>
          <w:lang w:val="pt-BR"/>
        </w:rPr>
        <w:t>lėšų sąmata</w:t>
      </w:r>
      <w:r w:rsidR="00FA4670">
        <w:rPr>
          <w:lang w:val="pt-BR"/>
        </w:rPr>
        <w:t xml:space="preserve"> </w:t>
      </w:r>
      <w:r w:rsidR="00A43D34">
        <w:rPr>
          <w:lang w:val="pt-BR"/>
        </w:rPr>
        <w:t>sumažinta – 9100 EUR. Savivaldybės biudžeto sąmata</w:t>
      </w:r>
      <w:r w:rsidR="001A7B7A">
        <w:rPr>
          <w:lang w:val="pt-BR"/>
        </w:rPr>
        <w:t xml:space="preserve"> darbo užmokesčiui</w:t>
      </w:r>
      <w:r w:rsidR="00A43D34">
        <w:rPr>
          <w:lang w:val="pt-BR"/>
        </w:rPr>
        <w:t xml:space="preserve"> padi</w:t>
      </w:r>
      <w:r w:rsidR="003B6B54">
        <w:rPr>
          <w:lang w:val="pt-BR"/>
        </w:rPr>
        <w:t>di</w:t>
      </w:r>
      <w:r w:rsidR="00A43D34">
        <w:rPr>
          <w:lang w:val="pt-BR"/>
        </w:rPr>
        <w:t xml:space="preserve">nta – 2970 EUR, </w:t>
      </w:r>
      <w:r w:rsidR="001A7B7A">
        <w:rPr>
          <w:lang w:val="pt-BR"/>
        </w:rPr>
        <w:t>darbuotojų skatinimui.</w:t>
      </w:r>
      <w:r>
        <w:rPr>
          <w:lang w:val="pt-BR"/>
        </w:rPr>
        <w:t xml:space="preserve">      </w:t>
      </w:r>
      <w:r w:rsidR="00BF361E">
        <w:rPr>
          <w:lang w:val="pt-BR"/>
        </w:rPr>
        <w:t xml:space="preserve"> </w:t>
      </w:r>
      <w:r w:rsidR="005D3929">
        <w:rPr>
          <w:lang w:val="pt-BR"/>
        </w:rPr>
        <w:t xml:space="preserve"> </w:t>
      </w:r>
    </w:p>
    <w:p w:rsidR="007022A7" w:rsidRDefault="00841D26" w:rsidP="006369BB">
      <w:pPr>
        <w:spacing w:line="360" w:lineRule="auto"/>
        <w:jc w:val="both"/>
        <w:rPr>
          <w:lang w:val="pt-BR"/>
        </w:rPr>
      </w:pPr>
      <w:r>
        <w:rPr>
          <w:lang w:val="pt-BR"/>
        </w:rPr>
        <w:t xml:space="preserve">           </w:t>
      </w:r>
      <w:r w:rsidR="00172265">
        <w:rPr>
          <w:lang w:val="pt-BR"/>
        </w:rPr>
        <w:t>V</w:t>
      </w:r>
      <w:r w:rsidR="006369BB">
        <w:rPr>
          <w:lang w:val="pt-BR"/>
        </w:rPr>
        <w:t>isų progra</w:t>
      </w:r>
      <w:r w:rsidR="00CD57FC">
        <w:rPr>
          <w:lang w:val="pt-BR"/>
        </w:rPr>
        <w:t xml:space="preserve">mų sąmatų asignavimų planas </w:t>
      </w:r>
      <w:r w:rsidR="00B40558">
        <w:rPr>
          <w:lang w:val="pt-BR"/>
        </w:rPr>
        <w:t xml:space="preserve">su papildymais </w:t>
      </w:r>
      <w:r w:rsidR="00333612">
        <w:rPr>
          <w:lang w:val="pt-BR"/>
        </w:rPr>
        <w:t>202</w:t>
      </w:r>
      <w:r w:rsidR="00595D49">
        <w:rPr>
          <w:lang w:val="pt-BR"/>
        </w:rPr>
        <w:t>1</w:t>
      </w:r>
      <w:r w:rsidR="00172265">
        <w:rPr>
          <w:lang w:val="pt-BR"/>
        </w:rPr>
        <w:t xml:space="preserve"> </w:t>
      </w:r>
      <w:r w:rsidR="00516592">
        <w:rPr>
          <w:lang w:val="pt-BR"/>
        </w:rPr>
        <w:t>m.</w:t>
      </w:r>
      <w:r w:rsidR="00590961">
        <w:rPr>
          <w:lang w:val="pt-BR"/>
        </w:rPr>
        <w:t xml:space="preserve"> </w:t>
      </w:r>
      <w:r w:rsidR="00D75632">
        <w:rPr>
          <w:lang w:val="pt-BR"/>
        </w:rPr>
        <w:t>–</w:t>
      </w:r>
      <w:r w:rsidR="00590961">
        <w:rPr>
          <w:lang w:val="pt-BR"/>
        </w:rPr>
        <w:t xml:space="preserve"> </w:t>
      </w:r>
      <w:r w:rsidR="00B05144">
        <w:rPr>
          <w:lang w:val="pt-BR"/>
        </w:rPr>
        <w:t>926210</w:t>
      </w:r>
      <w:r w:rsidR="00D75632">
        <w:rPr>
          <w:lang w:val="pt-BR"/>
        </w:rPr>
        <w:t xml:space="preserve"> EUR</w:t>
      </w:r>
      <w:r w:rsidR="002D6965">
        <w:rPr>
          <w:lang w:val="pt-BR"/>
        </w:rPr>
        <w:t xml:space="preserve">, </w:t>
      </w:r>
      <w:r w:rsidR="005138F9">
        <w:rPr>
          <w:lang w:val="pt-BR"/>
        </w:rPr>
        <w:t>panaudota</w:t>
      </w:r>
      <w:r w:rsidR="00516592">
        <w:rPr>
          <w:lang w:val="pt-BR"/>
        </w:rPr>
        <w:t xml:space="preserve"> – </w:t>
      </w:r>
      <w:r w:rsidR="000F3DBB">
        <w:rPr>
          <w:lang w:val="pt-BR"/>
        </w:rPr>
        <w:t>924896,82</w:t>
      </w:r>
      <w:r w:rsidR="00D75632">
        <w:rPr>
          <w:lang w:val="pt-BR"/>
        </w:rPr>
        <w:t xml:space="preserve"> EUR</w:t>
      </w:r>
      <w:r w:rsidR="006369BB">
        <w:rPr>
          <w:lang w:val="pt-BR"/>
        </w:rPr>
        <w:t>.</w:t>
      </w:r>
      <w:r w:rsidR="00BA08A1">
        <w:rPr>
          <w:lang w:val="pt-BR"/>
        </w:rPr>
        <w:t xml:space="preserve"> N</w:t>
      </w:r>
      <w:r w:rsidR="00C218B3">
        <w:rPr>
          <w:lang w:val="pt-BR"/>
        </w:rPr>
        <w:t xml:space="preserve">esurinktos planuotos </w:t>
      </w:r>
      <w:r w:rsidR="007022A7">
        <w:rPr>
          <w:lang w:val="pt-BR"/>
        </w:rPr>
        <w:t xml:space="preserve">lėšos </w:t>
      </w:r>
      <w:r w:rsidR="00112A93">
        <w:rPr>
          <w:lang w:val="pt-BR"/>
        </w:rPr>
        <w:t>už pasl</w:t>
      </w:r>
      <w:r w:rsidR="007022A7">
        <w:rPr>
          <w:lang w:val="pt-BR"/>
        </w:rPr>
        <w:t>a</w:t>
      </w:r>
      <w:r w:rsidR="00112A93">
        <w:rPr>
          <w:lang w:val="pt-BR"/>
        </w:rPr>
        <w:t>ugas ir nuomą</w:t>
      </w:r>
      <w:r w:rsidR="00C218B3">
        <w:rPr>
          <w:lang w:val="pt-BR"/>
        </w:rPr>
        <w:t xml:space="preserve"> </w:t>
      </w:r>
      <w:r w:rsidR="00B2791E">
        <w:rPr>
          <w:lang w:val="pt-BR"/>
        </w:rPr>
        <w:t>–</w:t>
      </w:r>
      <w:r w:rsidR="00C218B3">
        <w:rPr>
          <w:lang w:val="pt-BR"/>
        </w:rPr>
        <w:t xml:space="preserve"> </w:t>
      </w:r>
      <w:r w:rsidR="00BA08A1">
        <w:rPr>
          <w:lang w:val="pt-BR"/>
        </w:rPr>
        <w:t>1313,18</w:t>
      </w:r>
      <w:r w:rsidR="00D75632">
        <w:rPr>
          <w:lang w:val="pt-BR"/>
        </w:rPr>
        <w:t xml:space="preserve"> EUR</w:t>
      </w:r>
      <w:r w:rsidR="002D6965">
        <w:rPr>
          <w:lang w:val="pt-BR"/>
        </w:rPr>
        <w:t>.</w:t>
      </w:r>
      <w:r w:rsidR="00A2388D">
        <w:rPr>
          <w:lang w:val="pt-BR"/>
        </w:rPr>
        <w:t xml:space="preserve"> </w:t>
      </w:r>
    </w:p>
    <w:p w:rsidR="007747C1" w:rsidRDefault="005D3929" w:rsidP="006369BB">
      <w:pPr>
        <w:spacing w:line="360" w:lineRule="auto"/>
        <w:jc w:val="both"/>
        <w:rPr>
          <w:lang w:val="pt-BR"/>
        </w:rPr>
      </w:pPr>
      <w:r>
        <w:rPr>
          <w:lang w:val="pt-BR"/>
        </w:rPr>
        <w:t xml:space="preserve">           </w:t>
      </w:r>
      <w:r w:rsidR="0035560F">
        <w:rPr>
          <w:lang w:val="pt-BR"/>
        </w:rPr>
        <w:t>2020</w:t>
      </w:r>
      <w:r w:rsidR="00C67EC8">
        <w:rPr>
          <w:lang w:val="pt-BR"/>
        </w:rPr>
        <w:t xml:space="preserve"> metų gruodžio 31 d. įsiskolinimas </w:t>
      </w:r>
      <w:r w:rsidR="00CB6B8B">
        <w:rPr>
          <w:lang w:val="pt-BR"/>
        </w:rPr>
        <w:t>–</w:t>
      </w:r>
      <w:r w:rsidR="00C67EC8">
        <w:rPr>
          <w:lang w:val="pt-BR"/>
        </w:rPr>
        <w:t xml:space="preserve"> </w:t>
      </w:r>
      <w:r w:rsidR="002C150E">
        <w:rPr>
          <w:lang w:val="pt-BR"/>
        </w:rPr>
        <w:t>693,61 EUR</w:t>
      </w:r>
      <w:r w:rsidR="00607758">
        <w:rPr>
          <w:lang w:val="pt-BR"/>
        </w:rPr>
        <w:t>:</w:t>
      </w:r>
      <w:r w:rsidR="002C150E">
        <w:rPr>
          <w:lang w:val="pt-BR"/>
        </w:rPr>
        <w:t xml:space="preserve"> už elektros energiją – 677,51 EUR, vandentekiui ir kanalizacijai – 16,03 EUR. </w:t>
      </w:r>
      <w:r w:rsidR="006661DA">
        <w:rPr>
          <w:lang w:val="pt-BR"/>
        </w:rPr>
        <w:t xml:space="preserve">2021 metų gruodžio 31 d. įsiskolinimas vandentekiui ir kanalizcijai – 83,50 EUR. </w:t>
      </w:r>
    </w:p>
    <w:p w:rsidR="00BE1956" w:rsidRDefault="005D3929" w:rsidP="007D2C50">
      <w:pPr>
        <w:spacing w:line="360" w:lineRule="auto"/>
        <w:jc w:val="both"/>
        <w:rPr>
          <w:lang w:val="pt-BR"/>
        </w:rPr>
      </w:pPr>
      <w:r>
        <w:rPr>
          <w:lang w:val="pt-BR"/>
        </w:rPr>
        <w:t xml:space="preserve">           </w:t>
      </w:r>
      <w:r w:rsidR="00604F36">
        <w:rPr>
          <w:lang w:val="pt-BR"/>
        </w:rPr>
        <w:t xml:space="preserve"> 202</w:t>
      </w:r>
      <w:r w:rsidR="006661DA">
        <w:rPr>
          <w:lang w:val="pt-BR"/>
        </w:rPr>
        <w:t>1</w:t>
      </w:r>
      <w:r w:rsidR="000671ED">
        <w:rPr>
          <w:lang w:val="pt-BR"/>
        </w:rPr>
        <w:t xml:space="preserve"> </w:t>
      </w:r>
      <w:r w:rsidR="00145871">
        <w:rPr>
          <w:lang w:val="pt-BR"/>
        </w:rPr>
        <w:t>m</w:t>
      </w:r>
      <w:r w:rsidR="000671ED">
        <w:rPr>
          <w:lang w:val="pt-BR"/>
        </w:rPr>
        <w:t>etų sausio 1 d.</w:t>
      </w:r>
      <w:r w:rsidR="002E587F">
        <w:rPr>
          <w:lang w:val="pt-BR"/>
        </w:rPr>
        <w:t xml:space="preserve"> </w:t>
      </w:r>
      <w:r w:rsidR="000671ED">
        <w:rPr>
          <w:lang w:val="pt-BR"/>
        </w:rPr>
        <w:t xml:space="preserve">mokykloje </w:t>
      </w:r>
      <w:r w:rsidR="002E587F">
        <w:rPr>
          <w:lang w:val="pt-BR"/>
        </w:rPr>
        <w:t xml:space="preserve">buvo </w:t>
      </w:r>
      <w:r w:rsidR="00D94310">
        <w:rPr>
          <w:lang w:val="pt-BR"/>
        </w:rPr>
        <w:t xml:space="preserve">– </w:t>
      </w:r>
      <w:r w:rsidR="006661DA">
        <w:rPr>
          <w:lang w:val="pt-BR"/>
        </w:rPr>
        <w:t>50,36</w:t>
      </w:r>
      <w:r w:rsidR="002E587F">
        <w:rPr>
          <w:lang w:val="pt-BR"/>
        </w:rPr>
        <w:t xml:space="preserve"> etatai</w:t>
      </w:r>
      <w:r w:rsidR="000671ED">
        <w:rPr>
          <w:lang w:val="pt-BR"/>
        </w:rPr>
        <w:t>.</w:t>
      </w:r>
      <w:r w:rsidR="00705AA7">
        <w:rPr>
          <w:lang w:val="pt-BR"/>
        </w:rPr>
        <w:t xml:space="preserve"> </w:t>
      </w:r>
      <w:r w:rsidR="00604F36">
        <w:rPr>
          <w:lang w:val="pt-BR"/>
        </w:rPr>
        <w:t>202</w:t>
      </w:r>
      <w:r w:rsidR="006661DA">
        <w:rPr>
          <w:lang w:val="pt-BR"/>
        </w:rPr>
        <w:t>1</w:t>
      </w:r>
      <w:r w:rsidR="009853CF">
        <w:rPr>
          <w:lang w:val="pt-BR"/>
        </w:rPr>
        <w:t xml:space="preserve"> </w:t>
      </w:r>
      <w:r w:rsidR="00724740">
        <w:rPr>
          <w:lang w:val="pt-BR"/>
        </w:rPr>
        <w:t xml:space="preserve">m. gruodžio 31 d. </w:t>
      </w:r>
      <w:r w:rsidR="00195CD7">
        <w:rPr>
          <w:lang w:val="pt-BR"/>
        </w:rPr>
        <w:t>–</w:t>
      </w:r>
      <w:r w:rsidR="00724740">
        <w:rPr>
          <w:lang w:val="pt-BR"/>
        </w:rPr>
        <w:t xml:space="preserve"> </w:t>
      </w:r>
      <w:r w:rsidR="0048178D">
        <w:rPr>
          <w:lang w:val="pt-BR"/>
        </w:rPr>
        <w:t>5</w:t>
      </w:r>
      <w:r w:rsidR="00ED4B14">
        <w:rPr>
          <w:lang w:val="pt-BR"/>
        </w:rPr>
        <w:t>3,27</w:t>
      </w:r>
      <w:r w:rsidR="00195CD7">
        <w:rPr>
          <w:lang w:val="pt-BR"/>
        </w:rPr>
        <w:t xml:space="preserve"> etatai. </w:t>
      </w:r>
      <w:r w:rsidR="00BE1956">
        <w:rPr>
          <w:lang w:val="pt-BR"/>
        </w:rPr>
        <w:t>R</w:t>
      </w:r>
      <w:r w:rsidR="00705AA7">
        <w:rPr>
          <w:lang w:val="pt-BR"/>
        </w:rPr>
        <w:t>ugsėjo 1 d. padidėjus komplektų</w:t>
      </w:r>
      <w:r w:rsidR="00BE1956">
        <w:rPr>
          <w:lang w:val="pt-BR"/>
        </w:rPr>
        <w:t xml:space="preserve"> ir vaikų</w:t>
      </w:r>
      <w:r w:rsidR="00705AA7">
        <w:rPr>
          <w:lang w:val="pt-BR"/>
        </w:rPr>
        <w:t xml:space="preserve"> skaičiui </w:t>
      </w:r>
      <w:r w:rsidR="004E50E1">
        <w:rPr>
          <w:lang w:val="pt-BR"/>
        </w:rPr>
        <w:t>patvirt</w:t>
      </w:r>
      <w:r w:rsidR="0048178D">
        <w:rPr>
          <w:lang w:val="pt-BR"/>
        </w:rPr>
        <w:t>in</w:t>
      </w:r>
      <w:r w:rsidR="00ED4B14">
        <w:rPr>
          <w:lang w:val="pt-BR"/>
        </w:rPr>
        <w:t>ti didesni mokytojo etatai – 1,9</w:t>
      </w:r>
      <w:r w:rsidR="004E50E1">
        <w:rPr>
          <w:lang w:val="pt-BR"/>
        </w:rPr>
        <w:t>8,</w:t>
      </w:r>
      <w:r w:rsidR="00594377">
        <w:rPr>
          <w:lang w:val="pt-BR"/>
        </w:rPr>
        <w:t xml:space="preserve"> </w:t>
      </w:r>
      <w:r w:rsidR="00ED4B14">
        <w:rPr>
          <w:lang w:val="pt-BR"/>
        </w:rPr>
        <w:t xml:space="preserve">priešmokyklinio mokytojo etatas - 0,3, </w:t>
      </w:r>
      <w:r w:rsidR="00643CEA">
        <w:rPr>
          <w:lang w:val="pt-BR"/>
        </w:rPr>
        <w:t xml:space="preserve">pavaduotojas ugdymui etatas 0,25, </w:t>
      </w:r>
      <w:r w:rsidR="00ED4B14">
        <w:rPr>
          <w:lang w:val="pt-BR"/>
        </w:rPr>
        <w:t xml:space="preserve">priešmokyklinio mokytojo padėjėjo etatas – 0,38. </w:t>
      </w:r>
      <w:r w:rsidR="0048178D">
        <w:rPr>
          <w:lang w:val="pt-BR"/>
        </w:rPr>
        <w:t xml:space="preserve">Metų </w:t>
      </w:r>
      <w:r w:rsidR="00C51DC3">
        <w:rPr>
          <w:lang w:val="pt-BR"/>
        </w:rPr>
        <w:t>pabaigoje neužimta  1,46</w:t>
      </w:r>
      <w:r w:rsidR="002541D5">
        <w:rPr>
          <w:lang w:val="pt-BR"/>
        </w:rPr>
        <w:t xml:space="preserve"> mokytojo pareigybė</w:t>
      </w:r>
      <w:r w:rsidR="00C51DC3">
        <w:rPr>
          <w:lang w:val="pt-BR"/>
        </w:rPr>
        <w:t>, psichologo – 0,75 et, priešmokyklinio ugdymo mokytojos padėjėjo - 0,13 et.</w:t>
      </w:r>
      <w:r w:rsidR="007D2C50">
        <w:rPr>
          <w:lang w:val="pt-BR"/>
        </w:rPr>
        <w:t xml:space="preserve"> </w:t>
      </w:r>
    </w:p>
    <w:p w:rsidR="00EE0FD5" w:rsidRDefault="007D2C50" w:rsidP="007D2C50">
      <w:pPr>
        <w:spacing w:line="360" w:lineRule="auto"/>
        <w:jc w:val="both"/>
        <w:rPr>
          <w:lang w:val="pt-BR"/>
        </w:rPr>
      </w:pPr>
      <w:r>
        <w:rPr>
          <w:lang w:val="pt-BR"/>
        </w:rPr>
        <w:t xml:space="preserve">           </w:t>
      </w:r>
      <w:r w:rsidR="00F9016F">
        <w:rPr>
          <w:lang w:val="pt-BR"/>
        </w:rPr>
        <w:t xml:space="preserve">Iš savivaldybės biudžeto lėšų įsigytas ilgalaikis turtas: </w:t>
      </w:r>
      <w:r w:rsidR="007E34FD">
        <w:rPr>
          <w:lang w:val="pt-BR"/>
        </w:rPr>
        <w:t xml:space="preserve">dvi interaktyvios lentos – 5000 EUR, žoliapjovė Raideris RC 318 – 7200 EUR, kasos aparatas – 3300 </w:t>
      </w:r>
      <w:r w:rsidR="004F63D1">
        <w:rPr>
          <w:lang w:val="pt-BR"/>
        </w:rPr>
        <w:t>EUR, mėsos minkštinimo aparatas -  700 EUR, stacionarus kompiuteris – 800 EUR. Iš VBD (COVID) programos interaktyvi lenta – 2400 EUR.</w:t>
      </w:r>
    </w:p>
    <w:p w:rsidR="00EB6589" w:rsidRDefault="00B06924" w:rsidP="007D2C50">
      <w:pPr>
        <w:spacing w:line="360" w:lineRule="auto"/>
        <w:jc w:val="both"/>
      </w:pPr>
      <w:r>
        <w:rPr>
          <w:lang w:val="pt-BR"/>
        </w:rPr>
        <w:t xml:space="preserve">             </w:t>
      </w:r>
      <w:r w:rsidR="00A37D18">
        <w:t xml:space="preserve">Materialinių vertybių inventorizacija </w:t>
      </w:r>
      <w:r w:rsidR="00476C3E">
        <w:t xml:space="preserve">atlikta </w:t>
      </w:r>
      <w:r w:rsidR="007C4D23">
        <w:rPr>
          <w:lang w:val="pt-BR"/>
        </w:rPr>
        <w:t>2</w:t>
      </w:r>
      <w:r w:rsidR="0078613D">
        <w:rPr>
          <w:lang w:val="pt-BR"/>
        </w:rPr>
        <w:t>021</w:t>
      </w:r>
      <w:r w:rsidR="00A37D18" w:rsidRPr="00EE6D03">
        <w:rPr>
          <w:lang w:val="pt-BR"/>
        </w:rPr>
        <w:t xml:space="preserve"> m. </w:t>
      </w:r>
      <w:r w:rsidR="00AC758B">
        <w:rPr>
          <w:lang w:val="pt-BR"/>
        </w:rPr>
        <w:t>lapkričio</w:t>
      </w:r>
      <w:r w:rsidR="00A37D18">
        <w:t xml:space="preserve"> </w:t>
      </w:r>
      <w:r w:rsidR="00AC758B">
        <w:t>30</w:t>
      </w:r>
      <w:r w:rsidR="00A37D18" w:rsidRPr="00EE6D03">
        <w:rPr>
          <w:lang w:val="pt-BR"/>
        </w:rPr>
        <w:t xml:space="preserve"> </w:t>
      </w:r>
      <w:r w:rsidR="002D1A71">
        <w:t>d. b</w:t>
      </w:r>
      <w:r w:rsidR="00AC758B">
        <w:t>ūklei</w:t>
      </w:r>
      <w:r w:rsidR="00A37D18">
        <w:t xml:space="preserve">. </w:t>
      </w:r>
      <w:r w:rsidR="00905588">
        <w:t>P</w:t>
      </w:r>
      <w:r w:rsidR="00A37D18">
        <w:t>ertekli</w:t>
      </w:r>
      <w:r w:rsidR="005D3929">
        <w:t>ų</w:t>
      </w:r>
      <w:r w:rsidR="00A37D18">
        <w:t xml:space="preserve"> ir trūkum</w:t>
      </w:r>
      <w:r w:rsidR="00905588">
        <w:t>ų nenustatyta.</w:t>
      </w:r>
      <w:r w:rsidR="00A37D18">
        <w:t xml:space="preserve"> </w:t>
      </w:r>
    </w:p>
    <w:p w:rsidR="00A37D18" w:rsidRDefault="007D2C50" w:rsidP="007D2C50">
      <w:pPr>
        <w:spacing w:line="360" w:lineRule="auto"/>
        <w:jc w:val="both"/>
      </w:pPr>
      <w:r>
        <w:t xml:space="preserve">            </w:t>
      </w:r>
      <w:r w:rsidR="00FF483B">
        <w:t>Tikslinių lėšų likutį 202</w:t>
      </w:r>
      <w:r w:rsidR="00D171AF">
        <w:t>1</w:t>
      </w:r>
      <w:r w:rsidR="004A6760">
        <w:t xml:space="preserve"> metų sausio 1 dieną sudarė GPM 2 proc. parama – </w:t>
      </w:r>
      <w:r w:rsidR="00D171AF">
        <w:t>6732,22</w:t>
      </w:r>
      <w:r w:rsidR="004A6760">
        <w:t xml:space="preserve"> </w:t>
      </w:r>
      <w:r w:rsidR="00FC09AB">
        <w:t>EUR</w:t>
      </w:r>
      <w:r w:rsidR="004A6760">
        <w:t xml:space="preserve">. </w:t>
      </w:r>
      <w:r w:rsidR="00225DE8">
        <w:t>Per 202</w:t>
      </w:r>
      <w:r w:rsidR="00D171AF">
        <w:t>1</w:t>
      </w:r>
      <w:r w:rsidR="004A6760">
        <w:t xml:space="preserve"> </w:t>
      </w:r>
      <w:r w:rsidR="004229D7">
        <w:t xml:space="preserve">metus tikslinių lėšų gauta – </w:t>
      </w:r>
      <w:r w:rsidR="00214021">
        <w:t>38522,85</w:t>
      </w:r>
      <w:r w:rsidR="004A6760">
        <w:t xml:space="preserve"> </w:t>
      </w:r>
      <w:r w:rsidR="00FC09AB">
        <w:t>EUR</w:t>
      </w:r>
      <w:r w:rsidR="004229D7">
        <w:t>.</w:t>
      </w:r>
      <w:r w:rsidR="00E077D2">
        <w:t xml:space="preserve"> Iš jų:</w:t>
      </w:r>
      <w:bookmarkStart w:id="0" w:name="_GoBack"/>
      <w:bookmarkEnd w:id="0"/>
      <w:r w:rsidR="00993B32">
        <w:t xml:space="preserve"> Klaipėdos rajono savivaldybė pravedė nemokamam mokinių maitinimui – </w:t>
      </w:r>
      <w:r w:rsidR="006F48DE">
        <w:t>26417,60</w:t>
      </w:r>
      <w:r w:rsidR="00FC09AB">
        <w:t xml:space="preserve"> EUR</w:t>
      </w:r>
      <w:r w:rsidR="00993B32">
        <w:t xml:space="preserve">, </w:t>
      </w:r>
      <w:r w:rsidR="0093047F">
        <w:t>lėšos vaikų užimt</w:t>
      </w:r>
      <w:r w:rsidR="00473C8B">
        <w:t>umo projektams įg</w:t>
      </w:r>
      <w:r w:rsidR="006F48DE">
        <w:t>yvendinti - 4560</w:t>
      </w:r>
      <w:r w:rsidR="0093047F">
        <w:t xml:space="preserve"> </w:t>
      </w:r>
      <w:r w:rsidR="00FC09AB">
        <w:t>EUR</w:t>
      </w:r>
      <w:r w:rsidR="00B020BD">
        <w:t>,</w:t>
      </w:r>
      <w:r w:rsidR="00AB5F6C">
        <w:t xml:space="preserve"> projektas „Mokyklų tinklo </w:t>
      </w:r>
      <w:r w:rsidR="000B390A">
        <w:t>efektyvumo didi</w:t>
      </w:r>
      <w:r w:rsidR="006F48DE">
        <w:t>nimas Klaipėdos rajone“ 5054,29</w:t>
      </w:r>
      <w:r w:rsidR="000B390A">
        <w:t xml:space="preserve"> EUR.</w:t>
      </w:r>
      <w:r w:rsidR="00BC7C90">
        <w:t xml:space="preserve"> </w:t>
      </w:r>
      <w:r w:rsidR="00CB689D">
        <w:t xml:space="preserve">Gargždų Vaivorykštės gimnazija </w:t>
      </w:r>
      <w:r w:rsidR="00BC7C90">
        <w:t xml:space="preserve">už brandos egzaminų vykdymą – </w:t>
      </w:r>
      <w:r w:rsidR="006F48DE">
        <w:t>92,48</w:t>
      </w:r>
      <w:r w:rsidR="00BC7C90">
        <w:t xml:space="preserve"> EUR</w:t>
      </w:r>
      <w:r w:rsidR="00CB689D">
        <w:t>.</w:t>
      </w:r>
      <w:r w:rsidR="00BC7C90">
        <w:t xml:space="preserve"> </w:t>
      </w:r>
      <w:r w:rsidR="00064D47">
        <w:t xml:space="preserve"> V</w:t>
      </w:r>
      <w:r w:rsidR="00993B32">
        <w:t xml:space="preserve">alstybinė mokesčių inspekcija 2 proc. paramą – </w:t>
      </w:r>
      <w:r w:rsidR="006F48DE">
        <w:t>2398,48</w:t>
      </w:r>
      <w:r w:rsidR="00993B32">
        <w:t xml:space="preserve"> </w:t>
      </w:r>
      <w:r w:rsidR="00FC09AB">
        <w:t>EUR</w:t>
      </w:r>
      <w:r w:rsidR="00993B32">
        <w:t>.</w:t>
      </w:r>
      <w:r w:rsidR="00AB5F6C">
        <w:t xml:space="preserve"> </w:t>
      </w:r>
      <w:r w:rsidR="00CB689D">
        <w:t xml:space="preserve"> </w:t>
      </w:r>
      <w:r w:rsidR="00FC768D">
        <w:t>Panaudot</w:t>
      </w:r>
      <w:r w:rsidR="00993B32">
        <w:t xml:space="preserve">a – </w:t>
      </w:r>
      <w:r w:rsidR="00B52072">
        <w:t>38711,74</w:t>
      </w:r>
      <w:r w:rsidR="00993B32">
        <w:t xml:space="preserve"> </w:t>
      </w:r>
      <w:r w:rsidR="00FC09AB">
        <w:t>EUR</w:t>
      </w:r>
      <w:r w:rsidR="00993B32">
        <w:t>.</w:t>
      </w:r>
      <w:r w:rsidR="00FC768D" w:rsidRPr="00FC768D">
        <w:t xml:space="preserve"> </w:t>
      </w:r>
      <w:r w:rsidR="000B390A">
        <w:t>N</w:t>
      </w:r>
      <w:r w:rsidR="00FC768D">
        <w:t>emoka</w:t>
      </w:r>
      <w:r w:rsidR="000B390A">
        <w:t>m</w:t>
      </w:r>
      <w:r w:rsidR="00D56283">
        <w:t>am mokinių maitinimui – 26417,6</w:t>
      </w:r>
      <w:r w:rsidR="00FC768D">
        <w:t xml:space="preserve"> EUR, lėšos vaikų užimtumo projektams įg</w:t>
      </w:r>
      <w:r w:rsidR="00D56283">
        <w:t>yvendinti – 4560</w:t>
      </w:r>
      <w:r w:rsidR="00FC768D">
        <w:t xml:space="preserve"> EUR,</w:t>
      </w:r>
      <w:r w:rsidR="00D56283">
        <w:t xml:space="preserve"> (vaikų </w:t>
      </w:r>
      <w:r w:rsidR="00D56283">
        <w:lastRenderedPageBreak/>
        <w:t>vasaros poilsis – 3060 EUR, mokinių verslumo ir raštingumo iniciatyvų skatinimas 1500 EUR. )</w:t>
      </w:r>
      <w:r w:rsidR="000B390A" w:rsidRPr="000B390A">
        <w:t xml:space="preserve"> </w:t>
      </w:r>
      <w:r w:rsidR="000B390A">
        <w:t>projektas „Mokyklų tinklo efektyvumo didi</w:t>
      </w:r>
      <w:r w:rsidR="00D56283">
        <w:t>nimas Klaipėdos rajone“ 5054,29</w:t>
      </w:r>
      <w:r w:rsidR="000B390A">
        <w:t xml:space="preserve"> EUR,</w:t>
      </w:r>
      <w:r w:rsidR="00D56283">
        <w:t xml:space="preserve"> (įsigytos dvi interaktyvios lentos ir stalas</w:t>
      </w:r>
      <w:r w:rsidR="00F9016F">
        <w:t xml:space="preserve">), </w:t>
      </w:r>
      <w:r w:rsidR="000B390A">
        <w:t xml:space="preserve"> </w:t>
      </w:r>
      <w:r w:rsidR="006019B5">
        <w:t>brandos</w:t>
      </w:r>
      <w:r w:rsidR="006D7B79">
        <w:t xml:space="preserve"> egzaminų vykdymas</w:t>
      </w:r>
      <w:r w:rsidR="00D56283">
        <w:t xml:space="preserve"> – 92,48</w:t>
      </w:r>
      <w:r w:rsidR="00FC768D">
        <w:t xml:space="preserve"> EUR. </w:t>
      </w:r>
      <w:r w:rsidR="00D56283">
        <w:t>2 proc. paramos pinigai –2587,37</w:t>
      </w:r>
      <w:r w:rsidR="00993B32">
        <w:t xml:space="preserve"> </w:t>
      </w:r>
      <w:r w:rsidR="00FC09AB">
        <w:t>EUR</w:t>
      </w:r>
      <w:r w:rsidR="00993B32">
        <w:t>, panaudoti ugdymo bei aplinkos gerinimui.</w:t>
      </w:r>
      <w:r w:rsidR="00E27A35">
        <w:t xml:space="preserve"> </w:t>
      </w:r>
      <w:r w:rsidR="000B390A">
        <w:t>202</w:t>
      </w:r>
      <w:r w:rsidR="00D56283">
        <w:t>1</w:t>
      </w:r>
      <w:r w:rsidR="00993B32">
        <w:t xml:space="preserve"> </w:t>
      </w:r>
      <w:r w:rsidR="004229D7">
        <w:t xml:space="preserve">m. gruodžio 31 d. </w:t>
      </w:r>
      <w:r w:rsidR="00E164C3">
        <w:t xml:space="preserve">tikslinių lėšų </w:t>
      </w:r>
      <w:r w:rsidR="004229D7">
        <w:t>liko nepanaudot</w:t>
      </w:r>
      <w:r w:rsidR="00E164C3">
        <w:t xml:space="preserve">a </w:t>
      </w:r>
      <w:r w:rsidR="00A33688">
        <w:t>– 6643,44</w:t>
      </w:r>
      <w:r w:rsidR="002D6E95">
        <w:t xml:space="preserve"> </w:t>
      </w:r>
      <w:r w:rsidR="00FC09AB">
        <w:t>EUR</w:t>
      </w:r>
      <w:r w:rsidR="00993B32">
        <w:t>.</w:t>
      </w:r>
      <w:r w:rsidR="004229D7">
        <w:t xml:space="preserve">  </w:t>
      </w:r>
    </w:p>
    <w:p w:rsidR="004B2843" w:rsidRDefault="004B2843" w:rsidP="007D2C50">
      <w:pPr>
        <w:spacing w:line="360" w:lineRule="auto"/>
        <w:jc w:val="both"/>
      </w:pPr>
    </w:p>
    <w:p w:rsidR="008A2E05" w:rsidRDefault="008A2E05" w:rsidP="007D2C50">
      <w:pPr>
        <w:spacing w:line="360" w:lineRule="auto"/>
        <w:jc w:val="both"/>
      </w:pPr>
    </w:p>
    <w:p w:rsidR="008A2E05" w:rsidRDefault="008A2E05" w:rsidP="007D2C50">
      <w:pPr>
        <w:spacing w:line="360" w:lineRule="auto"/>
        <w:jc w:val="both"/>
      </w:pPr>
    </w:p>
    <w:p w:rsidR="0052423A" w:rsidRDefault="00E164C3" w:rsidP="0027142D">
      <w:r>
        <w:t>Įstaigos vadovas</w:t>
      </w:r>
      <w:r w:rsidR="00F0705A">
        <w:t xml:space="preserve">  </w:t>
      </w:r>
      <w:r w:rsidR="006A7580">
        <w:t xml:space="preserve">                                         </w:t>
      </w:r>
      <w:r w:rsidR="00A5713A">
        <w:t xml:space="preserve">                               </w:t>
      </w:r>
      <w:r w:rsidR="006A7580">
        <w:t xml:space="preserve">                </w:t>
      </w:r>
      <w:proofErr w:type="spellStart"/>
      <w:r w:rsidR="006A7580">
        <w:t>Gendrutis</w:t>
      </w:r>
      <w:proofErr w:type="spellEnd"/>
      <w:r w:rsidR="006A7580">
        <w:t xml:space="preserve"> Burbulis</w:t>
      </w:r>
      <w:r w:rsidR="00F0705A">
        <w:t xml:space="preserve">       </w:t>
      </w:r>
    </w:p>
    <w:p w:rsidR="00AA47FD" w:rsidRDefault="00F0705A" w:rsidP="0027142D">
      <w:r>
        <w:t xml:space="preserve">                                                                                                                                                                                                                                </w:t>
      </w:r>
      <w:r w:rsidR="00210687">
        <w:t xml:space="preserve">                                                                                                               </w:t>
      </w:r>
      <w:r>
        <w:t xml:space="preserve">                                         </w:t>
      </w:r>
    </w:p>
    <w:p w:rsidR="00476C3E" w:rsidRDefault="00476C3E" w:rsidP="0027142D"/>
    <w:p w:rsidR="0052423A" w:rsidRDefault="00444C04" w:rsidP="0027142D">
      <w:r>
        <w:t xml:space="preserve">Vyriausioji buhalterė    </w:t>
      </w:r>
      <w:r w:rsidR="00F0705A">
        <w:t xml:space="preserve">  </w:t>
      </w:r>
      <w:r w:rsidR="00A5713A">
        <w:t xml:space="preserve">                                                                              Diana </w:t>
      </w:r>
      <w:proofErr w:type="spellStart"/>
      <w:r w:rsidR="00A5713A">
        <w:t>Zakarienė</w:t>
      </w:r>
      <w:proofErr w:type="spellEnd"/>
      <w:r w:rsidR="00F0705A">
        <w:t xml:space="preserve">    </w:t>
      </w:r>
    </w:p>
    <w:p w:rsidR="006019B5" w:rsidRDefault="00F0705A" w:rsidP="0027142D">
      <w:r>
        <w:t xml:space="preserve">              </w:t>
      </w:r>
    </w:p>
    <w:p w:rsidR="008A2E05" w:rsidRDefault="008A2E05" w:rsidP="0027142D"/>
    <w:p w:rsidR="008A2E05" w:rsidRDefault="008A2E05" w:rsidP="0027142D"/>
    <w:p w:rsidR="00476C3E" w:rsidRDefault="00F0705A" w:rsidP="0027142D">
      <w:r>
        <w:t xml:space="preserve">                                                                                                                                                                                                                                            </w:t>
      </w:r>
      <w:r w:rsidR="00210687">
        <w:t xml:space="preserve">                                                                                                               </w:t>
      </w:r>
      <w:r>
        <w:t xml:space="preserve">     </w:t>
      </w:r>
    </w:p>
    <w:p w:rsidR="00B84E6D" w:rsidRPr="00BC5A1C" w:rsidRDefault="00444C04" w:rsidP="00A806FB">
      <w:pPr>
        <w:rPr>
          <w:bCs/>
          <w:lang w:val="pt-BR"/>
        </w:rPr>
      </w:pPr>
      <w:r>
        <w:t xml:space="preserve">  </w:t>
      </w:r>
      <w:r w:rsidR="00F0705A">
        <w:rPr>
          <w:lang w:val="pt-BR"/>
        </w:rPr>
        <w:t>Diana Zakarienė 8 618 54730 diana.dzakar@gmail.com</w:t>
      </w:r>
      <w:r w:rsidR="00B84E6D" w:rsidRPr="00A777DA">
        <w:t xml:space="preserve"> </w:t>
      </w:r>
    </w:p>
    <w:sectPr w:rsidR="00B84E6D" w:rsidRPr="00BC5A1C" w:rsidSect="00A2476E">
      <w:headerReference w:type="even" r:id="rId7"/>
      <w:headerReference w:type="default" r:id="rId8"/>
      <w:footnotePr>
        <w:pos w:val="beneathText"/>
      </w:footnotePr>
      <w:pgSz w:w="11905" w:h="16837"/>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04" w:rsidRDefault="000C6504">
      <w:r>
        <w:separator/>
      </w:r>
    </w:p>
  </w:endnote>
  <w:endnote w:type="continuationSeparator" w:id="0">
    <w:p w:rsidR="000C6504" w:rsidRDefault="000C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Albany">
    <w:altName w:val="Arial"/>
    <w:charset w:val="00"/>
    <w:family w:val="swiss"/>
    <w:pitch w:val="variable"/>
  </w:font>
  <w:font w:name="HG Mincho Light J">
    <w:charset w:val="00"/>
    <w:family w:val="auto"/>
    <w:pitch w:val="variable"/>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04" w:rsidRDefault="000C6504">
      <w:r>
        <w:separator/>
      </w:r>
    </w:p>
  </w:footnote>
  <w:footnote w:type="continuationSeparator" w:id="0">
    <w:p w:rsidR="000C6504" w:rsidRDefault="000C6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A5" w:rsidRDefault="002D63A5" w:rsidP="002D1A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3A5" w:rsidRDefault="002D6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A5" w:rsidRDefault="002D63A5" w:rsidP="002D1A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7D2">
      <w:rPr>
        <w:rStyle w:val="PageNumber"/>
        <w:noProof/>
      </w:rPr>
      <w:t>3</w:t>
    </w:r>
    <w:r>
      <w:rPr>
        <w:rStyle w:val="PageNumber"/>
      </w:rPr>
      <w:fldChar w:fldCharType="end"/>
    </w:r>
  </w:p>
  <w:p w:rsidR="002D63A5" w:rsidRDefault="002D6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4507F9"/>
    <w:multiLevelType w:val="multilevel"/>
    <w:tmpl w:val="E3ACF2CA"/>
    <w:lvl w:ilvl="0">
      <w:start w:val="2009"/>
      <w:numFmt w:val="decimal"/>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30"/>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7A37A1"/>
    <w:multiLevelType w:val="hybridMultilevel"/>
    <w:tmpl w:val="BC1AE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8978DF"/>
    <w:multiLevelType w:val="hybridMultilevel"/>
    <w:tmpl w:val="1C9602F0"/>
    <w:lvl w:ilvl="0" w:tplc="EE20C618">
      <w:start w:val="1"/>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4" w15:restartNumberingAfterBreak="0">
    <w:nsid w:val="3F6F5128"/>
    <w:multiLevelType w:val="hybridMultilevel"/>
    <w:tmpl w:val="A2B46CEA"/>
    <w:lvl w:ilvl="0" w:tplc="596AD25C">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5" w15:restartNumberingAfterBreak="0">
    <w:nsid w:val="4C580BFE"/>
    <w:multiLevelType w:val="hybridMultilevel"/>
    <w:tmpl w:val="0B90FA4E"/>
    <w:lvl w:ilvl="0" w:tplc="98C08482">
      <w:start w:val="1"/>
      <w:numFmt w:val="decimal"/>
      <w:lvlText w:val="%1."/>
      <w:lvlJc w:val="left"/>
      <w:pPr>
        <w:tabs>
          <w:tab w:val="num" w:pos="1020"/>
        </w:tabs>
        <w:ind w:left="1020" w:hanging="360"/>
      </w:pPr>
      <w:rPr>
        <w:rFonts w:hint="default"/>
        <w:b/>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6" w15:restartNumberingAfterBreak="0">
    <w:nsid w:val="52FC4354"/>
    <w:multiLevelType w:val="hybridMultilevel"/>
    <w:tmpl w:val="C9FC5B30"/>
    <w:lvl w:ilvl="0" w:tplc="6AEA2B8A">
      <w:start w:val="1"/>
      <w:numFmt w:val="decimal"/>
      <w:lvlText w:val="%1."/>
      <w:lvlJc w:val="left"/>
      <w:pPr>
        <w:tabs>
          <w:tab w:val="num" w:pos="1647"/>
        </w:tabs>
        <w:ind w:left="1647" w:hanging="360"/>
      </w:pPr>
      <w:rPr>
        <w:rFonts w:hint="default"/>
      </w:rPr>
    </w:lvl>
    <w:lvl w:ilvl="1" w:tplc="04270019" w:tentative="1">
      <w:start w:val="1"/>
      <w:numFmt w:val="lowerLetter"/>
      <w:lvlText w:val="%2."/>
      <w:lvlJc w:val="left"/>
      <w:pPr>
        <w:tabs>
          <w:tab w:val="num" w:pos="2367"/>
        </w:tabs>
        <w:ind w:left="2367" w:hanging="360"/>
      </w:pPr>
    </w:lvl>
    <w:lvl w:ilvl="2" w:tplc="0427001B" w:tentative="1">
      <w:start w:val="1"/>
      <w:numFmt w:val="lowerRoman"/>
      <w:lvlText w:val="%3."/>
      <w:lvlJc w:val="right"/>
      <w:pPr>
        <w:tabs>
          <w:tab w:val="num" w:pos="3087"/>
        </w:tabs>
        <w:ind w:left="3087" w:hanging="180"/>
      </w:pPr>
    </w:lvl>
    <w:lvl w:ilvl="3" w:tplc="0427000F" w:tentative="1">
      <w:start w:val="1"/>
      <w:numFmt w:val="decimal"/>
      <w:lvlText w:val="%4."/>
      <w:lvlJc w:val="left"/>
      <w:pPr>
        <w:tabs>
          <w:tab w:val="num" w:pos="3807"/>
        </w:tabs>
        <w:ind w:left="3807" w:hanging="360"/>
      </w:pPr>
    </w:lvl>
    <w:lvl w:ilvl="4" w:tplc="04270019" w:tentative="1">
      <w:start w:val="1"/>
      <w:numFmt w:val="lowerLetter"/>
      <w:lvlText w:val="%5."/>
      <w:lvlJc w:val="left"/>
      <w:pPr>
        <w:tabs>
          <w:tab w:val="num" w:pos="4527"/>
        </w:tabs>
        <w:ind w:left="4527" w:hanging="360"/>
      </w:pPr>
    </w:lvl>
    <w:lvl w:ilvl="5" w:tplc="0427001B" w:tentative="1">
      <w:start w:val="1"/>
      <w:numFmt w:val="lowerRoman"/>
      <w:lvlText w:val="%6."/>
      <w:lvlJc w:val="right"/>
      <w:pPr>
        <w:tabs>
          <w:tab w:val="num" w:pos="5247"/>
        </w:tabs>
        <w:ind w:left="5247" w:hanging="180"/>
      </w:pPr>
    </w:lvl>
    <w:lvl w:ilvl="6" w:tplc="0427000F" w:tentative="1">
      <w:start w:val="1"/>
      <w:numFmt w:val="decimal"/>
      <w:lvlText w:val="%7."/>
      <w:lvlJc w:val="left"/>
      <w:pPr>
        <w:tabs>
          <w:tab w:val="num" w:pos="5967"/>
        </w:tabs>
        <w:ind w:left="5967" w:hanging="360"/>
      </w:pPr>
    </w:lvl>
    <w:lvl w:ilvl="7" w:tplc="04270019" w:tentative="1">
      <w:start w:val="1"/>
      <w:numFmt w:val="lowerLetter"/>
      <w:lvlText w:val="%8."/>
      <w:lvlJc w:val="left"/>
      <w:pPr>
        <w:tabs>
          <w:tab w:val="num" w:pos="6687"/>
        </w:tabs>
        <w:ind w:left="6687" w:hanging="360"/>
      </w:pPr>
    </w:lvl>
    <w:lvl w:ilvl="8" w:tplc="0427001B" w:tentative="1">
      <w:start w:val="1"/>
      <w:numFmt w:val="lowerRoman"/>
      <w:lvlText w:val="%9."/>
      <w:lvlJc w:val="right"/>
      <w:pPr>
        <w:tabs>
          <w:tab w:val="num" w:pos="7407"/>
        </w:tabs>
        <w:ind w:left="7407" w:hanging="180"/>
      </w:pPr>
    </w:lvl>
  </w:abstractNum>
  <w:abstractNum w:abstractNumId="7" w15:restartNumberingAfterBreak="0">
    <w:nsid w:val="6FFF6485"/>
    <w:multiLevelType w:val="hybridMultilevel"/>
    <w:tmpl w:val="E6CCA6B2"/>
    <w:lvl w:ilvl="0" w:tplc="2F46F3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23"/>
    <w:rsid w:val="0000245A"/>
    <w:rsid w:val="00002D12"/>
    <w:rsid w:val="000049B8"/>
    <w:rsid w:val="000070E6"/>
    <w:rsid w:val="00007CFF"/>
    <w:rsid w:val="00014119"/>
    <w:rsid w:val="000142FF"/>
    <w:rsid w:val="0001489E"/>
    <w:rsid w:val="00014A65"/>
    <w:rsid w:val="00015706"/>
    <w:rsid w:val="00015ACA"/>
    <w:rsid w:val="00017492"/>
    <w:rsid w:val="00021B3D"/>
    <w:rsid w:val="00022DF2"/>
    <w:rsid w:val="000267BD"/>
    <w:rsid w:val="00031044"/>
    <w:rsid w:val="00031DF9"/>
    <w:rsid w:val="00034145"/>
    <w:rsid w:val="000348DB"/>
    <w:rsid w:val="00042358"/>
    <w:rsid w:val="00045692"/>
    <w:rsid w:val="00046812"/>
    <w:rsid w:val="00054ECE"/>
    <w:rsid w:val="0005616C"/>
    <w:rsid w:val="00057342"/>
    <w:rsid w:val="000636AD"/>
    <w:rsid w:val="00063C32"/>
    <w:rsid w:val="00064D47"/>
    <w:rsid w:val="000671ED"/>
    <w:rsid w:val="00077CE2"/>
    <w:rsid w:val="00077F61"/>
    <w:rsid w:val="0008635A"/>
    <w:rsid w:val="000870FE"/>
    <w:rsid w:val="0008710F"/>
    <w:rsid w:val="00087EF3"/>
    <w:rsid w:val="00090841"/>
    <w:rsid w:val="00090D97"/>
    <w:rsid w:val="0009275D"/>
    <w:rsid w:val="000A1420"/>
    <w:rsid w:val="000A7741"/>
    <w:rsid w:val="000B040A"/>
    <w:rsid w:val="000B390A"/>
    <w:rsid w:val="000C49FE"/>
    <w:rsid w:val="000C4A37"/>
    <w:rsid w:val="000C5B0F"/>
    <w:rsid w:val="000C6504"/>
    <w:rsid w:val="000D4C91"/>
    <w:rsid w:val="000D6365"/>
    <w:rsid w:val="000E11DA"/>
    <w:rsid w:val="000E37D4"/>
    <w:rsid w:val="000E5DAA"/>
    <w:rsid w:val="000F3DBB"/>
    <w:rsid w:val="00112A93"/>
    <w:rsid w:val="00116226"/>
    <w:rsid w:val="00116FEC"/>
    <w:rsid w:val="001357C5"/>
    <w:rsid w:val="0013770C"/>
    <w:rsid w:val="00142F57"/>
    <w:rsid w:val="00145123"/>
    <w:rsid w:val="00145871"/>
    <w:rsid w:val="00160E0D"/>
    <w:rsid w:val="00161188"/>
    <w:rsid w:val="00163E7E"/>
    <w:rsid w:val="00167B35"/>
    <w:rsid w:val="00170BB7"/>
    <w:rsid w:val="00172265"/>
    <w:rsid w:val="001736D7"/>
    <w:rsid w:val="001752F6"/>
    <w:rsid w:val="001775A4"/>
    <w:rsid w:val="00184A3D"/>
    <w:rsid w:val="00187047"/>
    <w:rsid w:val="00195CD7"/>
    <w:rsid w:val="001A2A8B"/>
    <w:rsid w:val="001A2CF8"/>
    <w:rsid w:val="001A4796"/>
    <w:rsid w:val="001A7B7A"/>
    <w:rsid w:val="001B1907"/>
    <w:rsid w:val="001B5FBE"/>
    <w:rsid w:val="001C19B3"/>
    <w:rsid w:val="001D6071"/>
    <w:rsid w:val="001E1C5E"/>
    <w:rsid w:val="001E6AD7"/>
    <w:rsid w:val="001F18C0"/>
    <w:rsid w:val="001F2F03"/>
    <w:rsid w:val="001F4BD7"/>
    <w:rsid w:val="00210420"/>
    <w:rsid w:val="00210687"/>
    <w:rsid w:val="0021200F"/>
    <w:rsid w:val="00214021"/>
    <w:rsid w:val="0021424F"/>
    <w:rsid w:val="00223147"/>
    <w:rsid w:val="002246C6"/>
    <w:rsid w:val="00224D8F"/>
    <w:rsid w:val="00225DE8"/>
    <w:rsid w:val="0023077A"/>
    <w:rsid w:val="0023614B"/>
    <w:rsid w:val="00237745"/>
    <w:rsid w:val="00237802"/>
    <w:rsid w:val="0024660A"/>
    <w:rsid w:val="002541D5"/>
    <w:rsid w:val="00256DD5"/>
    <w:rsid w:val="0026730B"/>
    <w:rsid w:val="002679BE"/>
    <w:rsid w:val="0027142D"/>
    <w:rsid w:val="00272493"/>
    <w:rsid w:val="00272855"/>
    <w:rsid w:val="00273870"/>
    <w:rsid w:val="00274D97"/>
    <w:rsid w:val="0027501D"/>
    <w:rsid w:val="0027507A"/>
    <w:rsid w:val="00276623"/>
    <w:rsid w:val="00276BA3"/>
    <w:rsid w:val="00277CAE"/>
    <w:rsid w:val="00280869"/>
    <w:rsid w:val="00283593"/>
    <w:rsid w:val="00287C79"/>
    <w:rsid w:val="00290DAF"/>
    <w:rsid w:val="002A44AB"/>
    <w:rsid w:val="002B2D5C"/>
    <w:rsid w:val="002C150E"/>
    <w:rsid w:val="002C2CCA"/>
    <w:rsid w:val="002C3B7F"/>
    <w:rsid w:val="002D1A71"/>
    <w:rsid w:val="002D4D5C"/>
    <w:rsid w:val="002D63A5"/>
    <w:rsid w:val="002D6965"/>
    <w:rsid w:val="002D6E95"/>
    <w:rsid w:val="002E560A"/>
    <w:rsid w:val="002E587F"/>
    <w:rsid w:val="002F0C60"/>
    <w:rsid w:val="002F57C8"/>
    <w:rsid w:val="00302315"/>
    <w:rsid w:val="003034DB"/>
    <w:rsid w:val="00304C32"/>
    <w:rsid w:val="00321B26"/>
    <w:rsid w:val="00333612"/>
    <w:rsid w:val="00337C87"/>
    <w:rsid w:val="003418D7"/>
    <w:rsid w:val="003511E0"/>
    <w:rsid w:val="00351EB6"/>
    <w:rsid w:val="003549F8"/>
    <w:rsid w:val="0035560F"/>
    <w:rsid w:val="00355FCC"/>
    <w:rsid w:val="00360022"/>
    <w:rsid w:val="00363CF0"/>
    <w:rsid w:val="00370641"/>
    <w:rsid w:val="00371137"/>
    <w:rsid w:val="00377F96"/>
    <w:rsid w:val="00393B6C"/>
    <w:rsid w:val="003A3579"/>
    <w:rsid w:val="003A5801"/>
    <w:rsid w:val="003B18A9"/>
    <w:rsid w:val="003B208E"/>
    <w:rsid w:val="003B22DF"/>
    <w:rsid w:val="003B3FC0"/>
    <w:rsid w:val="003B4542"/>
    <w:rsid w:val="003B6B54"/>
    <w:rsid w:val="003B7D99"/>
    <w:rsid w:val="003C5C21"/>
    <w:rsid w:val="003C6E83"/>
    <w:rsid w:val="003E5EF4"/>
    <w:rsid w:val="003E7EC0"/>
    <w:rsid w:val="003F200C"/>
    <w:rsid w:val="003F30BF"/>
    <w:rsid w:val="003F3B07"/>
    <w:rsid w:val="003F42DB"/>
    <w:rsid w:val="00402F57"/>
    <w:rsid w:val="00405B3B"/>
    <w:rsid w:val="004101CB"/>
    <w:rsid w:val="00414E43"/>
    <w:rsid w:val="004214DD"/>
    <w:rsid w:val="00421AB6"/>
    <w:rsid w:val="004229D7"/>
    <w:rsid w:val="004264E8"/>
    <w:rsid w:val="00426B10"/>
    <w:rsid w:val="0043032F"/>
    <w:rsid w:val="00433E5A"/>
    <w:rsid w:val="0043596B"/>
    <w:rsid w:val="00444C04"/>
    <w:rsid w:val="00450F08"/>
    <w:rsid w:val="0045559B"/>
    <w:rsid w:val="00473C8B"/>
    <w:rsid w:val="00473DED"/>
    <w:rsid w:val="004740FB"/>
    <w:rsid w:val="00476C3E"/>
    <w:rsid w:val="004815E2"/>
    <w:rsid w:val="0048178D"/>
    <w:rsid w:val="0048664F"/>
    <w:rsid w:val="00487B63"/>
    <w:rsid w:val="004919BB"/>
    <w:rsid w:val="004954BB"/>
    <w:rsid w:val="004A018B"/>
    <w:rsid w:val="004A6760"/>
    <w:rsid w:val="004B2843"/>
    <w:rsid w:val="004B4273"/>
    <w:rsid w:val="004B48D4"/>
    <w:rsid w:val="004C0962"/>
    <w:rsid w:val="004C1767"/>
    <w:rsid w:val="004C4EF8"/>
    <w:rsid w:val="004C73D2"/>
    <w:rsid w:val="004D4CA0"/>
    <w:rsid w:val="004E1A35"/>
    <w:rsid w:val="004E1EBB"/>
    <w:rsid w:val="004E2CC2"/>
    <w:rsid w:val="004E50E1"/>
    <w:rsid w:val="004E6E0C"/>
    <w:rsid w:val="004F17AD"/>
    <w:rsid w:val="004F30D7"/>
    <w:rsid w:val="004F4F55"/>
    <w:rsid w:val="004F63D1"/>
    <w:rsid w:val="005007E5"/>
    <w:rsid w:val="00505BEB"/>
    <w:rsid w:val="00506969"/>
    <w:rsid w:val="00506C9F"/>
    <w:rsid w:val="0051198B"/>
    <w:rsid w:val="0051270E"/>
    <w:rsid w:val="005138F9"/>
    <w:rsid w:val="00516592"/>
    <w:rsid w:val="00516D30"/>
    <w:rsid w:val="00523F21"/>
    <w:rsid w:val="0052423A"/>
    <w:rsid w:val="00525DC5"/>
    <w:rsid w:val="00530228"/>
    <w:rsid w:val="00530947"/>
    <w:rsid w:val="00534D1E"/>
    <w:rsid w:val="00545DF9"/>
    <w:rsid w:val="005472EF"/>
    <w:rsid w:val="005559B1"/>
    <w:rsid w:val="00555CD0"/>
    <w:rsid w:val="00557512"/>
    <w:rsid w:val="00560977"/>
    <w:rsid w:val="00563604"/>
    <w:rsid w:val="0056381D"/>
    <w:rsid w:val="00565862"/>
    <w:rsid w:val="0057150A"/>
    <w:rsid w:val="00571C6A"/>
    <w:rsid w:val="00583B57"/>
    <w:rsid w:val="00583C3D"/>
    <w:rsid w:val="00590961"/>
    <w:rsid w:val="00594377"/>
    <w:rsid w:val="00595D49"/>
    <w:rsid w:val="00597E1B"/>
    <w:rsid w:val="005A0655"/>
    <w:rsid w:val="005B04B2"/>
    <w:rsid w:val="005B3BBE"/>
    <w:rsid w:val="005C5CD3"/>
    <w:rsid w:val="005D00E4"/>
    <w:rsid w:val="005D3929"/>
    <w:rsid w:val="005D453F"/>
    <w:rsid w:val="005E3A66"/>
    <w:rsid w:val="005E422D"/>
    <w:rsid w:val="006019B5"/>
    <w:rsid w:val="00602C09"/>
    <w:rsid w:val="00604F36"/>
    <w:rsid w:val="00607758"/>
    <w:rsid w:val="0060797D"/>
    <w:rsid w:val="00631367"/>
    <w:rsid w:val="00635211"/>
    <w:rsid w:val="006369BB"/>
    <w:rsid w:val="00643CEA"/>
    <w:rsid w:val="00646F21"/>
    <w:rsid w:val="00647A22"/>
    <w:rsid w:val="0065015D"/>
    <w:rsid w:val="00652B27"/>
    <w:rsid w:val="00657616"/>
    <w:rsid w:val="00657E2D"/>
    <w:rsid w:val="006661DA"/>
    <w:rsid w:val="00672B49"/>
    <w:rsid w:val="00674BA7"/>
    <w:rsid w:val="00676B06"/>
    <w:rsid w:val="00676B4A"/>
    <w:rsid w:val="00683914"/>
    <w:rsid w:val="006902B3"/>
    <w:rsid w:val="006944E9"/>
    <w:rsid w:val="00696649"/>
    <w:rsid w:val="006975F5"/>
    <w:rsid w:val="00697789"/>
    <w:rsid w:val="006A1038"/>
    <w:rsid w:val="006A3985"/>
    <w:rsid w:val="006A5A40"/>
    <w:rsid w:val="006A7580"/>
    <w:rsid w:val="006B301E"/>
    <w:rsid w:val="006B32AA"/>
    <w:rsid w:val="006B3501"/>
    <w:rsid w:val="006B5FDA"/>
    <w:rsid w:val="006D0225"/>
    <w:rsid w:val="006D2FA6"/>
    <w:rsid w:val="006D42C2"/>
    <w:rsid w:val="006D7B79"/>
    <w:rsid w:val="006F15E6"/>
    <w:rsid w:val="006F1A66"/>
    <w:rsid w:val="006F2B37"/>
    <w:rsid w:val="006F45C1"/>
    <w:rsid w:val="006F48DE"/>
    <w:rsid w:val="006F6FFF"/>
    <w:rsid w:val="0070125D"/>
    <w:rsid w:val="007022A7"/>
    <w:rsid w:val="0070536C"/>
    <w:rsid w:val="00705AA7"/>
    <w:rsid w:val="00707831"/>
    <w:rsid w:val="00717AB5"/>
    <w:rsid w:val="00717D92"/>
    <w:rsid w:val="00717F43"/>
    <w:rsid w:val="00724740"/>
    <w:rsid w:val="00730FC8"/>
    <w:rsid w:val="00731D4E"/>
    <w:rsid w:val="00731F1E"/>
    <w:rsid w:val="00734878"/>
    <w:rsid w:val="00746770"/>
    <w:rsid w:val="007467DC"/>
    <w:rsid w:val="00746A11"/>
    <w:rsid w:val="00754160"/>
    <w:rsid w:val="00761409"/>
    <w:rsid w:val="00766D38"/>
    <w:rsid w:val="00773ADB"/>
    <w:rsid w:val="007747C1"/>
    <w:rsid w:val="0078021E"/>
    <w:rsid w:val="00784303"/>
    <w:rsid w:val="0078613D"/>
    <w:rsid w:val="0079203D"/>
    <w:rsid w:val="007A0923"/>
    <w:rsid w:val="007A1E15"/>
    <w:rsid w:val="007B1F3A"/>
    <w:rsid w:val="007B2517"/>
    <w:rsid w:val="007B4BC1"/>
    <w:rsid w:val="007B57D8"/>
    <w:rsid w:val="007B70CD"/>
    <w:rsid w:val="007C300F"/>
    <w:rsid w:val="007C4D23"/>
    <w:rsid w:val="007D2C50"/>
    <w:rsid w:val="007D5D5E"/>
    <w:rsid w:val="007E2E77"/>
    <w:rsid w:val="007E34FD"/>
    <w:rsid w:val="007E7B5F"/>
    <w:rsid w:val="007F1FD1"/>
    <w:rsid w:val="007F25E8"/>
    <w:rsid w:val="008041CC"/>
    <w:rsid w:val="008059A4"/>
    <w:rsid w:val="00806323"/>
    <w:rsid w:val="00821E74"/>
    <w:rsid w:val="00823B82"/>
    <w:rsid w:val="008266F3"/>
    <w:rsid w:val="008377B7"/>
    <w:rsid w:val="00841D26"/>
    <w:rsid w:val="0084338F"/>
    <w:rsid w:val="00845CC1"/>
    <w:rsid w:val="00850E76"/>
    <w:rsid w:val="008517A0"/>
    <w:rsid w:val="00857187"/>
    <w:rsid w:val="008607AC"/>
    <w:rsid w:val="00861122"/>
    <w:rsid w:val="008612D1"/>
    <w:rsid w:val="00864156"/>
    <w:rsid w:val="00864F56"/>
    <w:rsid w:val="00865927"/>
    <w:rsid w:val="00870ED8"/>
    <w:rsid w:val="00875F5E"/>
    <w:rsid w:val="0088047F"/>
    <w:rsid w:val="00884455"/>
    <w:rsid w:val="00884CFD"/>
    <w:rsid w:val="00886D74"/>
    <w:rsid w:val="008874D0"/>
    <w:rsid w:val="00895209"/>
    <w:rsid w:val="008A2E05"/>
    <w:rsid w:val="008A51C4"/>
    <w:rsid w:val="008A7518"/>
    <w:rsid w:val="008A7945"/>
    <w:rsid w:val="008B6796"/>
    <w:rsid w:val="008C1728"/>
    <w:rsid w:val="008D1FF4"/>
    <w:rsid w:val="008D368E"/>
    <w:rsid w:val="008D44F3"/>
    <w:rsid w:val="008D4BF9"/>
    <w:rsid w:val="008D706E"/>
    <w:rsid w:val="008F0E93"/>
    <w:rsid w:val="008F6C45"/>
    <w:rsid w:val="00905588"/>
    <w:rsid w:val="00915E5C"/>
    <w:rsid w:val="00920A9F"/>
    <w:rsid w:val="00925616"/>
    <w:rsid w:val="0093047F"/>
    <w:rsid w:val="00930AEB"/>
    <w:rsid w:val="00933B21"/>
    <w:rsid w:val="009362C1"/>
    <w:rsid w:val="009455C8"/>
    <w:rsid w:val="00945CD5"/>
    <w:rsid w:val="00956E3D"/>
    <w:rsid w:val="00957AB6"/>
    <w:rsid w:val="009613EF"/>
    <w:rsid w:val="00962686"/>
    <w:rsid w:val="0096696C"/>
    <w:rsid w:val="00967846"/>
    <w:rsid w:val="009749AF"/>
    <w:rsid w:val="009759FD"/>
    <w:rsid w:val="009766D1"/>
    <w:rsid w:val="00977874"/>
    <w:rsid w:val="00980FA6"/>
    <w:rsid w:val="00982C3B"/>
    <w:rsid w:val="00984B49"/>
    <w:rsid w:val="00985000"/>
    <w:rsid w:val="009853CF"/>
    <w:rsid w:val="00993B32"/>
    <w:rsid w:val="009A008B"/>
    <w:rsid w:val="009A4EAD"/>
    <w:rsid w:val="009B21BF"/>
    <w:rsid w:val="009B2263"/>
    <w:rsid w:val="009B62E0"/>
    <w:rsid w:val="009C106C"/>
    <w:rsid w:val="009D2020"/>
    <w:rsid w:val="009D4B28"/>
    <w:rsid w:val="009E2BAC"/>
    <w:rsid w:val="009F15E0"/>
    <w:rsid w:val="00A05008"/>
    <w:rsid w:val="00A155AA"/>
    <w:rsid w:val="00A22895"/>
    <w:rsid w:val="00A2388D"/>
    <w:rsid w:val="00A2476E"/>
    <w:rsid w:val="00A25807"/>
    <w:rsid w:val="00A31DAA"/>
    <w:rsid w:val="00A33688"/>
    <w:rsid w:val="00A34CA5"/>
    <w:rsid w:val="00A34FBA"/>
    <w:rsid w:val="00A35613"/>
    <w:rsid w:val="00A358D5"/>
    <w:rsid w:val="00A37D18"/>
    <w:rsid w:val="00A40650"/>
    <w:rsid w:val="00A41924"/>
    <w:rsid w:val="00A437A7"/>
    <w:rsid w:val="00A43D34"/>
    <w:rsid w:val="00A4591A"/>
    <w:rsid w:val="00A51299"/>
    <w:rsid w:val="00A55212"/>
    <w:rsid w:val="00A554F9"/>
    <w:rsid w:val="00A5713A"/>
    <w:rsid w:val="00A57A5F"/>
    <w:rsid w:val="00A57F5C"/>
    <w:rsid w:val="00A607DC"/>
    <w:rsid w:val="00A6106F"/>
    <w:rsid w:val="00A71F10"/>
    <w:rsid w:val="00A72913"/>
    <w:rsid w:val="00A76124"/>
    <w:rsid w:val="00A7651E"/>
    <w:rsid w:val="00A777DA"/>
    <w:rsid w:val="00A806FB"/>
    <w:rsid w:val="00A80CE4"/>
    <w:rsid w:val="00A82A75"/>
    <w:rsid w:val="00A836E6"/>
    <w:rsid w:val="00A838B2"/>
    <w:rsid w:val="00A84EC2"/>
    <w:rsid w:val="00AA3160"/>
    <w:rsid w:val="00AA47FD"/>
    <w:rsid w:val="00AB1A6E"/>
    <w:rsid w:val="00AB5F6C"/>
    <w:rsid w:val="00AB72E3"/>
    <w:rsid w:val="00AC16C6"/>
    <w:rsid w:val="00AC27C5"/>
    <w:rsid w:val="00AC389A"/>
    <w:rsid w:val="00AC758B"/>
    <w:rsid w:val="00AD4EE2"/>
    <w:rsid w:val="00AD70D8"/>
    <w:rsid w:val="00AD71B2"/>
    <w:rsid w:val="00AD7364"/>
    <w:rsid w:val="00AE2D7B"/>
    <w:rsid w:val="00AE4821"/>
    <w:rsid w:val="00AE49CE"/>
    <w:rsid w:val="00AE6C49"/>
    <w:rsid w:val="00AE7747"/>
    <w:rsid w:val="00AF08FB"/>
    <w:rsid w:val="00AF511F"/>
    <w:rsid w:val="00AF5B17"/>
    <w:rsid w:val="00B020BD"/>
    <w:rsid w:val="00B05144"/>
    <w:rsid w:val="00B06924"/>
    <w:rsid w:val="00B102CA"/>
    <w:rsid w:val="00B13341"/>
    <w:rsid w:val="00B1561B"/>
    <w:rsid w:val="00B20AEE"/>
    <w:rsid w:val="00B224A8"/>
    <w:rsid w:val="00B22935"/>
    <w:rsid w:val="00B24D33"/>
    <w:rsid w:val="00B25E32"/>
    <w:rsid w:val="00B2667D"/>
    <w:rsid w:val="00B2791E"/>
    <w:rsid w:val="00B31A95"/>
    <w:rsid w:val="00B35CE2"/>
    <w:rsid w:val="00B40558"/>
    <w:rsid w:val="00B40DD1"/>
    <w:rsid w:val="00B41571"/>
    <w:rsid w:val="00B415A6"/>
    <w:rsid w:val="00B52072"/>
    <w:rsid w:val="00B52A75"/>
    <w:rsid w:val="00B52BE2"/>
    <w:rsid w:val="00B53A36"/>
    <w:rsid w:val="00B54EAF"/>
    <w:rsid w:val="00B60EF2"/>
    <w:rsid w:val="00B640D3"/>
    <w:rsid w:val="00B64DF5"/>
    <w:rsid w:val="00B8400D"/>
    <w:rsid w:val="00B84E6D"/>
    <w:rsid w:val="00B92203"/>
    <w:rsid w:val="00B97972"/>
    <w:rsid w:val="00BA08A1"/>
    <w:rsid w:val="00BA293B"/>
    <w:rsid w:val="00BA31C1"/>
    <w:rsid w:val="00BA5218"/>
    <w:rsid w:val="00BB7739"/>
    <w:rsid w:val="00BC21DC"/>
    <w:rsid w:val="00BC52E8"/>
    <w:rsid w:val="00BC5A1C"/>
    <w:rsid w:val="00BC7C90"/>
    <w:rsid w:val="00BD4037"/>
    <w:rsid w:val="00BE1956"/>
    <w:rsid w:val="00BE6AFF"/>
    <w:rsid w:val="00BE7877"/>
    <w:rsid w:val="00BF361E"/>
    <w:rsid w:val="00C01984"/>
    <w:rsid w:val="00C01D74"/>
    <w:rsid w:val="00C0419C"/>
    <w:rsid w:val="00C14DE7"/>
    <w:rsid w:val="00C20246"/>
    <w:rsid w:val="00C209F4"/>
    <w:rsid w:val="00C218B3"/>
    <w:rsid w:val="00C21CC3"/>
    <w:rsid w:val="00C26728"/>
    <w:rsid w:val="00C27822"/>
    <w:rsid w:val="00C325B3"/>
    <w:rsid w:val="00C34687"/>
    <w:rsid w:val="00C37500"/>
    <w:rsid w:val="00C42518"/>
    <w:rsid w:val="00C43638"/>
    <w:rsid w:val="00C43F2F"/>
    <w:rsid w:val="00C47BED"/>
    <w:rsid w:val="00C51416"/>
    <w:rsid w:val="00C51DC3"/>
    <w:rsid w:val="00C647CC"/>
    <w:rsid w:val="00C67EC8"/>
    <w:rsid w:val="00C700AA"/>
    <w:rsid w:val="00C84652"/>
    <w:rsid w:val="00C950EB"/>
    <w:rsid w:val="00CA7569"/>
    <w:rsid w:val="00CB1D5F"/>
    <w:rsid w:val="00CB2F69"/>
    <w:rsid w:val="00CB689D"/>
    <w:rsid w:val="00CB6B8B"/>
    <w:rsid w:val="00CC0EE2"/>
    <w:rsid w:val="00CD3949"/>
    <w:rsid w:val="00CD46AB"/>
    <w:rsid w:val="00CD57FC"/>
    <w:rsid w:val="00CE496B"/>
    <w:rsid w:val="00CE5E24"/>
    <w:rsid w:val="00CE7908"/>
    <w:rsid w:val="00CF2829"/>
    <w:rsid w:val="00CF2E71"/>
    <w:rsid w:val="00CF2FDD"/>
    <w:rsid w:val="00CF52A9"/>
    <w:rsid w:val="00CF6D95"/>
    <w:rsid w:val="00CF6EC0"/>
    <w:rsid w:val="00D00441"/>
    <w:rsid w:val="00D0303B"/>
    <w:rsid w:val="00D13831"/>
    <w:rsid w:val="00D15B8E"/>
    <w:rsid w:val="00D15F57"/>
    <w:rsid w:val="00D171AF"/>
    <w:rsid w:val="00D240F3"/>
    <w:rsid w:val="00D27EF1"/>
    <w:rsid w:val="00D355F4"/>
    <w:rsid w:val="00D3627E"/>
    <w:rsid w:val="00D43CCC"/>
    <w:rsid w:val="00D50291"/>
    <w:rsid w:val="00D5146A"/>
    <w:rsid w:val="00D56283"/>
    <w:rsid w:val="00D62B10"/>
    <w:rsid w:val="00D62C23"/>
    <w:rsid w:val="00D75632"/>
    <w:rsid w:val="00D82B9D"/>
    <w:rsid w:val="00D85E71"/>
    <w:rsid w:val="00D9299A"/>
    <w:rsid w:val="00D94310"/>
    <w:rsid w:val="00D944FA"/>
    <w:rsid w:val="00DA5A83"/>
    <w:rsid w:val="00DA65FB"/>
    <w:rsid w:val="00DA6887"/>
    <w:rsid w:val="00DB1BB9"/>
    <w:rsid w:val="00DB6DAD"/>
    <w:rsid w:val="00DC011C"/>
    <w:rsid w:val="00DC1A23"/>
    <w:rsid w:val="00DC45C3"/>
    <w:rsid w:val="00DD13E1"/>
    <w:rsid w:val="00DD5EBE"/>
    <w:rsid w:val="00DE15DD"/>
    <w:rsid w:val="00DE23AD"/>
    <w:rsid w:val="00DF3D94"/>
    <w:rsid w:val="00DF446E"/>
    <w:rsid w:val="00DF66B2"/>
    <w:rsid w:val="00DF6AF3"/>
    <w:rsid w:val="00E03A29"/>
    <w:rsid w:val="00E04C32"/>
    <w:rsid w:val="00E077D2"/>
    <w:rsid w:val="00E135E5"/>
    <w:rsid w:val="00E164C3"/>
    <w:rsid w:val="00E240EC"/>
    <w:rsid w:val="00E26AC4"/>
    <w:rsid w:val="00E27A35"/>
    <w:rsid w:val="00E27C23"/>
    <w:rsid w:val="00E420BF"/>
    <w:rsid w:val="00E42DB5"/>
    <w:rsid w:val="00E5372D"/>
    <w:rsid w:val="00E53D82"/>
    <w:rsid w:val="00E56957"/>
    <w:rsid w:val="00E74B09"/>
    <w:rsid w:val="00E74C74"/>
    <w:rsid w:val="00E74FAE"/>
    <w:rsid w:val="00E7536B"/>
    <w:rsid w:val="00E84C7F"/>
    <w:rsid w:val="00E8502A"/>
    <w:rsid w:val="00E90502"/>
    <w:rsid w:val="00E960B4"/>
    <w:rsid w:val="00E97364"/>
    <w:rsid w:val="00E97D18"/>
    <w:rsid w:val="00EB080D"/>
    <w:rsid w:val="00EB5101"/>
    <w:rsid w:val="00EB6589"/>
    <w:rsid w:val="00EC2F63"/>
    <w:rsid w:val="00EC2FE2"/>
    <w:rsid w:val="00ED2B28"/>
    <w:rsid w:val="00ED4B14"/>
    <w:rsid w:val="00EE0FD5"/>
    <w:rsid w:val="00EE6D03"/>
    <w:rsid w:val="00EF41B0"/>
    <w:rsid w:val="00F03995"/>
    <w:rsid w:val="00F0705A"/>
    <w:rsid w:val="00F14263"/>
    <w:rsid w:val="00F210E7"/>
    <w:rsid w:val="00F3090B"/>
    <w:rsid w:val="00F32C97"/>
    <w:rsid w:val="00F36D81"/>
    <w:rsid w:val="00F40CDC"/>
    <w:rsid w:val="00F410A4"/>
    <w:rsid w:val="00F4706D"/>
    <w:rsid w:val="00F52C9E"/>
    <w:rsid w:val="00F54106"/>
    <w:rsid w:val="00F567FE"/>
    <w:rsid w:val="00F6116D"/>
    <w:rsid w:val="00F743A4"/>
    <w:rsid w:val="00F7583B"/>
    <w:rsid w:val="00F76A56"/>
    <w:rsid w:val="00F76C37"/>
    <w:rsid w:val="00F8618C"/>
    <w:rsid w:val="00F86C34"/>
    <w:rsid w:val="00F86F2A"/>
    <w:rsid w:val="00F9016F"/>
    <w:rsid w:val="00F90B05"/>
    <w:rsid w:val="00F9614E"/>
    <w:rsid w:val="00FA1A59"/>
    <w:rsid w:val="00FA22B8"/>
    <w:rsid w:val="00FA4670"/>
    <w:rsid w:val="00FA71CC"/>
    <w:rsid w:val="00FB13E7"/>
    <w:rsid w:val="00FB41D9"/>
    <w:rsid w:val="00FB5975"/>
    <w:rsid w:val="00FC09AB"/>
    <w:rsid w:val="00FC310C"/>
    <w:rsid w:val="00FC4929"/>
    <w:rsid w:val="00FC768D"/>
    <w:rsid w:val="00FD02F0"/>
    <w:rsid w:val="00FD0AC5"/>
    <w:rsid w:val="00FE5C16"/>
    <w:rsid w:val="00FE7CF1"/>
    <w:rsid w:val="00FF058F"/>
    <w:rsid w:val="00FF2AA2"/>
    <w:rsid w:val="00FF483B"/>
    <w:rsid w:val="00FF4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EF9A3-1715-4951-BE59-9225C45E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lang w:eastAsia="zh-CN"/>
    </w:rPr>
  </w:style>
  <w:style w:type="paragraph" w:styleId="Heading1">
    <w:name w:val="heading 1"/>
    <w:basedOn w:val="Normal"/>
    <w:next w:val="Normal"/>
    <w:qFormat/>
    <w:pPr>
      <w:keepNext/>
      <w:numPr>
        <w:numId w:val="1"/>
      </w:numPr>
      <w:spacing w:before="240" w:after="60"/>
      <w:outlineLvl w:val="0"/>
    </w:pPr>
    <w:rPr>
      <w:rFonts w:ascii="Arial" w:hAnsi="Arial"/>
      <w:b/>
      <w:kern w:val="17153"/>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b/>
      <w:bCs/>
      <w:lang w:val="en-US"/>
    </w:rPr>
  </w:style>
  <w:style w:type="paragraph" w:styleId="Heading5">
    <w:name w:val="heading 5"/>
    <w:basedOn w:val="Normal"/>
    <w:next w:val="Normal"/>
    <w:qFormat/>
    <w:pPr>
      <w:keepNext/>
      <w:jc w:val="center"/>
      <w:outlineLvl w:val="4"/>
    </w:pPr>
    <w:rPr>
      <w:b/>
      <w:bCs/>
      <w:sz w:val="28"/>
      <w:lang w:val="en-US"/>
    </w:rPr>
  </w:style>
  <w:style w:type="paragraph" w:styleId="Heading6">
    <w:name w:val="heading 6"/>
    <w:basedOn w:val="Normal"/>
    <w:next w:val="Normal"/>
    <w:qFormat/>
    <w:pPr>
      <w:keepNext/>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BodyText">
    <w:name w:val="Body Text"/>
    <w:basedOn w:val="Normal"/>
    <w:link w:val="BodyTextChar"/>
    <w:pPr>
      <w:spacing w:after="120"/>
    </w:pPr>
  </w:style>
  <w:style w:type="paragraph" w:customStyle="1" w:styleId="WW-Date">
    <w:name w:val="WW-Date"/>
    <w:basedOn w:val="Normal"/>
    <w:next w:val="Normal"/>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 w:type="paragraph" w:styleId="BodyText2">
    <w:name w:val="Body Text 2"/>
    <w:basedOn w:val="Normal"/>
    <w:pPr>
      <w:jc w:val="center"/>
    </w:pPr>
    <w:rPr>
      <w:sz w:val="28"/>
    </w:rPr>
  </w:style>
  <w:style w:type="paragraph" w:styleId="BodyText3">
    <w:name w:val="Body Text 3"/>
    <w:basedOn w:val="Normal"/>
    <w:pPr>
      <w:jc w:val="center"/>
    </w:pPr>
    <w:rPr>
      <w:b/>
      <w:bCs/>
      <w:lang w:val="en-US"/>
    </w:rPr>
  </w:style>
  <w:style w:type="paragraph" w:styleId="BodyTextIndent">
    <w:name w:val="Body Text Indent"/>
    <w:basedOn w:val="Normal"/>
    <w:pPr>
      <w:ind w:firstLine="540"/>
    </w:pPr>
    <w:rPr>
      <w:lang w:val="en-US"/>
    </w:rPr>
  </w:style>
  <w:style w:type="paragraph" w:styleId="BodyTextIndent2">
    <w:name w:val="Body Text Indent 2"/>
    <w:basedOn w:val="Normal"/>
    <w:pPr>
      <w:ind w:firstLine="630"/>
    </w:pPr>
    <w:rPr>
      <w:lang w:val="en-US"/>
    </w:rPr>
  </w:style>
  <w:style w:type="paragraph" w:styleId="BodyTextIndent3">
    <w:name w:val="Body Text Indent 3"/>
    <w:basedOn w:val="Normal"/>
    <w:pPr>
      <w:ind w:firstLine="720"/>
    </w:pPr>
    <w:rPr>
      <w:lang w:val="en-US"/>
    </w:rPr>
  </w:style>
  <w:style w:type="table" w:styleId="TableGrid">
    <w:name w:val="Table Grid"/>
    <w:basedOn w:val="TableNormal"/>
    <w:rsid w:val="000E37D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25E32"/>
    <w:rPr>
      <w:rFonts w:eastAsia="SimSun"/>
      <w:sz w:val="24"/>
      <w:lang w:val="lt-LT" w:eastAsia="zh-CN" w:bidi="ar-SA"/>
    </w:rPr>
  </w:style>
  <w:style w:type="character" w:styleId="Hyperlink">
    <w:name w:val="Hyperlink"/>
    <w:rsid w:val="00145123"/>
    <w:rPr>
      <w:color w:val="0000FF"/>
      <w:u w:val="single"/>
    </w:rPr>
  </w:style>
  <w:style w:type="paragraph" w:customStyle="1" w:styleId="statymopavad">
    <w:name w:val="?statymo pavad."/>
    <w:basedOn w:val="Normal"/>
    <w:rsid w:val="00F567FE"/>
    <w:pPr>
      <w:suppressAutoHyphens w:val="0"/>
      <w:spacing w:line="360" w:lineRule="auto"/>
      <w:ind w:firstLine="720"/>
      <w:jc w:val="center"/>
    </w:pPr>
    <w:rPr>
      <w:rFonts w:ascii="TimesLT" w:eastAsia="Times New Roman" w:hAnsi="TimesLT"/>
      <w:caps/>
      <w:lang w:eastAsia="en-US"/>
    </w:rPr>
  </w:style>
  <w:style w:type="character" w:customStyle="1" w:styleId="Pareigos">
    <w:name w:val="Pareigos"/>
    <w:rsid w:val="00F567FE"/>
    <w:rPr>
      <w:rFonts w:ascii="TimesLT" w:hAnsi="TimesLT" w:hint="default"/>
      <w:caps/>
      <w:sz w:val="24"/>
    </w:rPr>
  </w:style>
  <w:style w:type="paragraph" w:styleId="Header">
    <w:name w:val="header"/>
    <w:basedOn w:val="Normal"/>
    <w:rsid w:val="00BD4037"/>
    <w:pPr>
      <w:tabs>
        <w:tab w:val="center" w:pos="4819"/>
        <w:tab w:val="right" w:pos="9638"/>
      </w:tabs>
    </w:pPr>
  </w:style>
  <w:style w:type="character" w:styleId="PageNumber">
    <w:name w:val="page number"/>
    <w:basedOn w:val="DefaultParagraphFont"/>
    <w:rsid w:val="00BD4037"/>
  </w:style>
  <w:style w:type="paragraph" w:styleId="BalloonText">
    <w:name w:val="Balloon Text"/>
    <w:basedOn w:val="Normal"/>
    <w:semiHidden/>
    <w:rsid w:val="002D1A71"/>
    <w:rPr>
      <w:rFonts w:ascii="Tahoma" w:hAnsi="Tahoma" w:cs="Tahoma"/>
      <w:sz w:val="16"/>
      <w:szCs w:val="16"/>
    </w:rPr>
  </w:style>
  <w:style w:type="paragraph" w:styleId="Footer">
    <w:name w:val="footer"/>
    <w:basedOn w:val="Normal"/>
    <w:link w:val="FooterChar"/>
    <w:rsid w:val="005D3929"/>
    <w:pPr>
      <w:tabs>
        <w:tab w:val="center" w:pos="4819"/>
        <w:tab w:val="right" w:pos="9638"/>
      </w:tabs>
    </w:pPr>
  </w:style>
  <w:style w:type="character" w:customStyle="1" w:styleId="FooterChar">
    <w:name w:val="Footer Char"/>
    <w:link w:val="Footer"/>
    <w:rsid w:val="005D3929"/>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7600">
      <w:bodyDiv w:val="1"/>
      <w:marLeft w:val="0"/>
      <w:marRight w:val="0"/>
      <w:marTop w:val="0"/>
      <w:marBottom w:val="0"/>
      <w:divBdr>
        <w:top w:val="none" w:sz="0" w:space="0" w:color="auto"/>
        <w:left w:val="none" w:sz="0" w:space="0" w:color="auto"/>
        <w:bottom w:val="none" w:sz="0" w:space="0" w:color="auto"/>
        <w:right w:val="none" w:sz="0" w:space="0" w:color="auto"/>
      </w:divBdr>
    </w:div>
    <w:div w:id="784811744">
      <w:bodyDiv w:val="1"/>
      <w:marLeft w:val="0"/>
      <w:marRight w:val="0"/>
      <w:marTop w:val="0"/>
      <w:marBottom w:val="0"/>
      <w:divBdr>
        <w:top w:val="none" w:sz="0" w:space="0" w:color="auto"/>
        <w:left w:val="none" w:sz="0" w:space="0" w:color="auto"/>
        <w:bottom w:val="none" w:sz="0" w:space="0" w:color="auto"/>
        <w:right w:val="none" w:sz="0" w:space="0" w:color="auto"/>
      </w:divBdr>
    </w:div>
    <w:div w:id="1052778100">
      <w:bodyDiv w:val="1"/>
      <w:marLeft w:val="0"/>
      <w:marRight w:val="0"/>
      <w:marTop w:val="0"/>
      <w:marBottom w:val="0"/>
      <w:divBdr>
        <w:top w:val="none" w:sz="0" w:space="0" w:color="auto"/>
        <w:left w:val="none" w:sz="0" w:space="0" w:color="auto"/>
        <w:bottom w:val="none" w:sz="0" w:space="0" w:color="auto"/>
        <w:right w:val="none" w:sz="0" w:space="0" w:color="auto"/>
      </w:divBdr>
    </w:div>
    <w:div w:id="1296638796">
      <w:bodyDiv w:val="1"/>
      <w:marLeft w:val="0"/>
      <w:marRight w:val="0"/>
      <w:marTop w:val="0"/>
      <w:marBottom w:val="0"/>
      <w:divBdr>
        <w:top w:val="none" w:sz="0" w:space="0" w:color="auto"/>
        <w:left w:val="none" w:sz="0" w:space="0" w:color="auto"/>
        <w:bottom w:val="none" w:sz="0" w:space="0" w:color="auto"/>
        <w:right w:val="none" w:sz="0" w:space="0" w:color="auto"/>
      </w:divBdr>
    </w:div>
    <w:div w:id="21394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3</Pages>
  <Words>4687</Words>
  <Characters>2672</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GARG?D? DAR?ELIS-MOKYKLA “GINTAR?LIS“</vt:lpstr>
      <vt:lpstr>GARG?D? DAR?ELIS-MOKYKLA “GINTAR?LIS“</vt:lpstr>
    </vt:vector>
  </TitlesOfParts>
  <Company>KU SvMF</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GARG?D? DAR?ELIS-MOKYKLA “GINTAR?LIS“</dc:title>
  <dc:subject/>
  <dc:creator>mama</dc:creator>
  <cp:keywords/>
  <dc:description/>
  <cp:lastModifiedBy>Diana</cp:lastModifiedBy>
  <cp:revision>180</cp:revision>
  <cp:lastPrinted>2019-01-15T11:53:00Z</cp:lastPrinted>
  <dcterms:created xsi:type="dcterms:W3CDTF">2020-01-20T08:18:00Z</dcterms:created>
  <dcterms:modified xsi:type="dcterms:W3CDTF">2022-01-19T13:12:00Z</dcterms:modified>
</cp:coreProperties>
</file>