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123F" w14:textId="5141D41A" w:rsidR="008D3CF8" w:rsidRPr="007D20CA" w:rsidRDefault="008D3CF8" w:rsidP="008D3CF8">
      <w:pPr>
        <w:pStyle w:val="NormalWeb"/>
        <w:tabs>
          <w:tab w:val="left" w:pos="12758"/>
        </w:tabs>
        <w:spacing w:before="0" w:beforeAutospacing="0" w:after="0" w:afterAutospacing="0"/>
        <w:ind w:right="-1" w:firstLine="5103"/>
      </w:pPr>
      <w:r>
        <w:t>P</w:t>
      </w:r>
      <w:r w:rsidRPr="007D20CA">
        <w:t>ATVIRTINTA</w:t>
      </w:r>
    </w:p>
    <w:p w14:paraId="2775492E" w14:textId="77777777" w:rsidR="008D3CF8" w:rsidRDefault="008D3CF8" w:rsidP="008D3CF8">
      <w:pPr>
        <w:pStyle w:val="NormalWeb"/>
        <w:tabs>
          <w:tab w:val="left" w:pos="12758"/>
        </w:tabs>
        <w:spacing w:before="0" w:beforeAutospacing="0" w:after="0" w:afterAutospacing="0"/>
        <w:ind w:right="-1" w:firstLine="5103"/>
      </w:pPr>
      <w:r w:rsidRPr="007D20CA">
        <w:t>Klaipėdos r. Ketvergių pagrindinės</w:t>
      </w:r>
      <w:r>
        <w:t xml:space="preserve"> </w:t>
      </w:r>
      <w:r w:rsidRPr="007D20CA">
        <w:t>mokyklos</w:t>
      </w:r>
    </w:p>
    <w:p w14:paraId="39999BD7" w14:textId="45AF9667" w:rsidR="008D3CF8" w:rsidRDefault="008D3CF8" w:rsidP="008D3CF8">
      <w:pPr>
        <w:pStyle w:val="NormalWeb"/>
        <w:tabs>
          <w:tab w:val="left" w:pos="12758"/>
        </w:tabs>
        <w:spacing w:before="0" w:beforeAutospacing="0" w:after="0" w:afterAutospacing="0"/>
        <w:ind w:right="-1" w:firstLine="5103"/>
      </w:pPr>
      <w:r w:rsidRPr="007D20CA">
        <w:t>direktoriaus 202</w:t>
      </w:r>
      <w:r>
        <w:t>2</w:t>
      </w:r>
      <w:r w:rsidRPr="007D20CA">
        <w:t xml:space="preserve"> m. </w:t>
      </w:r>
      <w:r>
        <w:t>sausi</w:t>
      </w:r>
      <w:r w:rsidRPr="007D20CA">
        <w:t>o</w:t>
      </w:r>
      <w:r w:rsidR="003A18FD">
        <w:t xml:space="preserve"> 4</w:t>
      </w:r>
      <w:r w:rsidRPr="007D20CA">
        <w:t xml:space="preserve"> d. </w:t>
      </w:r>
    </w:p>
    <w:p w14:paraId="0FF5B6AF" w14:textId="7C29B69F" w:rsidR="008D3CF8" w:rsidRPr="007D20CA" w:rsidRDefault="008D3CF8" w:rsidP="008D3CF8">
      <w:pPr>
        <w:pStyle w:val="NormalWeb"/>
        <w:tabs>
          <w:tab w:val="left" w:pos="12758"/>
        </w:tabs>
        <w:spacing w:before="0" w:beforeAutospacing="0" w:after="0" w:afterAutospacing="0"/>
        <w:ind w:right="-1" w:firstLine="5103"/>
      </w:pPr>
      <w:r w:rsidRPr="007D20CA">
        <w:t>įsakymu Nr. V1-</w:t>
      </w:r>
      <w:r w:rsidR="003A18FD">
        <w:t>4</w:t>
      </w:r>
      <w:bookmarkStart w:id="0" w:name="_GoBack"/>
      <w:bookmarkEnd w:id="0"/>
    </w:p>
    <w:p w14:paraId="33FFF3F2" w14:textId="77777777" w:rsidR="008D3CF8" w:rsidRDefault="008D3CF8" w:rsidP="008853BD">
      <w:pPr>
        <w:spacing w:after="0" w:line="240" w:lineRule="auto"/>
        <w:jc w:val="center"/>
        <w:rPr>
          <w:rFonts w:ascii="Times New Roman" w:hAnsi="Times New Roman" w:cs="Times New Roman"/>
          <w:b/>
          <w:sz w:val="24"/>
          <w:szCs w:val="24"/>
        </w:rPr>
      </w:pPr>
    </w:p>
    <w:p w14:paraId="377CDE79" w14:textId="42BBA6EF" w:rsidR="00654432" w:rsidRPr="00654432" w:rsidRDefault="00A10EB5" w:rsidP="00FA151E">
      <w:pPr>
        <w:spacing w:after="0" w:line="240" w:lineRule="auto"/>
        <w:jc w:val="center"/>
        <w:rPr>
          <w:rFonts w:ascii="Times New Roman" w:hAnsi="Times New Roman" w:cs="Times New Roman"/>
          <w:b/>
          <w:sz w:val="24"/>
          <w:szCs w:val="24"/>
        </w:rPr>
      </w:pPr>
      <w:r w:rsidRPr="00654432">
        <w:rPr>
          <w:rFonts w:ascii="Times New Roman" w:hAnsi="Times New Roman" w:cs="Times New Roman"/>
          <w:b/>
          <w:sz w:val="24"/>
          <w:szCs w:val="24"/>
        </w:rPr>
        <w:t>KLAIPĖDOS R. KETVERGIŲ PAGRINDINĖS MOKYKLOS</w:t>
      </w:r>
    </w:p>
    <w:p w14:paraId="28BB435F" w14:textId="5AF240C4" w:rsidR="00792C67" w:rsidRPr="00654432" w:rsidRDefault="00A10EB5" w:rsidP="00FA151E">
      <w:pPr>
        <w:spacing w:after="0" w:line="240" w:lineRule="auto"/>
        <w:jc w:val="center"/>
        <w:rPr>
          <w:rFonts w:ascii="Times New Roman" w:hAnsi="Times New Roman" w:cs="Times New Roman"/>
          <w:b/>
          <w:sz w:val="24"/>
          <w:szCs w:val="24"/>
        </w:rPr>
      </w:pPr>
      <w:r w:rsidRPr="00654432">
        <w:rPr>
          <w:rFonts w:ascii="Times New Roman" w:hAnsi="Times New Roman" w:cs="Times New Roman"/>
          <w:b/>
          <w:sz w:val="24"/>
          <w:szCs w:val="24"/>
        </w:rPr>
        <w:t>2022 M. M. VEIKLOS PLANAS</w:t>
      </w:r>
    </w:p>
    <w:p w14:paraId="3314584C" w14:textId="77777777" w:rsidR="00A10EB5" w:rsidRPr="00254F23" w:rsidRDefault="00A10EB5" w:rsidP="00FA151E">
      <w:pPr>
        <w:spacing w:after="0" w:line="240" w:lineRule="auto"/>
        <w:rPr>
          <w:rFonts w:ascii="Times New Roman" w:hAnsi="Times New Roman" w:cs="Times New Roman"/>
          <w:sz w:val="24"/>
          <w:szCs w:val="24"/>
        </w:rPr>
      </w:pPr>
    </w:p>
    <w:p w14:paraId="52759F43" w14:textId="77777777" w:rsidR="00A10EB5" w:rsidRPr="00254F23" w:rsidRDefault="00A10EB5" w:rsidP="00FA151E">
      <w:pPr>
        <w:spacing w:after="0" w:line="240" w:lineRule="auto"/>
        <w:jc w:val="center"/>
        <w:rPr>
          <w:rFonts w:ascii="Times New Roman" w:hAnsi="Times New Roman" w:cs="Times New Roman"/>
          <w:b/>
          <w:sz w:val="24"/>
          <w:szCs w:val="24"/>
        </w:rPr>
      </w:pPr>
      <w:r w:rsidRPr="00254F23">
        <w:rPr>
          <w:rFonts w:ascii="Times New Roman" w:hAnsi="Times New Roman" w:cs="Times New Roman"/>
          <w:b/>
          <w:sz w:val="24"/>
          <w:szCs w:val="24"/>
        </w:rPr>
        <w:t>I SKYRIUS</w:t>
      </w:r>
    </w:p>
    <w:p w14:paraId="056BA562" w14:textId="71C158D5" w:rsidR="00A10EB5" w:rsidRDefault="00A10EB5" w:rsidP="00FA151E">
      <w:pPr>
        <w:spacing w:after="0" w:line="240" w:lineRule="auto"/>
        <w:jc w:val="center"/>
        <w:rPr>
          <w:rFonts w:ascii="Times New Roman" w:hAnsi="Times New Roman" w:cs="Times New Roman"/>
          <w:b/>
          <w:sz w:val="24"/>
          <w:szCs w:val="24"/>
        </w:rPr>
      </w:pPr>
      <w:r w:rsidRPr="00254F23">
        <w:rPr>
          <w:rFonts w:ascii="Times New Roman" w:hAnsi="Times New Roman" w:cs="Times New Roman"/>
          <w:b/>
          <w:sz w:val="24"/>
          <w:szCs w:val="24"/>
        </w:rPr>
        <w:t>BENDROSIOS NUOSTATOS</w:t>
      </w:r>
    </w:p>
    <w:p w14:paraId="2179C9A9" w14:textId="77777777" w:rsidR="00FA151E" w:rsidRPr="00254F23" w:rsidRDefault="00FA151E" w:rsidP="00FA151E">
      <w:pPr>
        <w:spacing w:after="0" w:line="240" w:lineRule="auto"/>
        <w:jc w:val="center"/>
        <w:rPr>
          <w:rFonts w:ascii="Times New Roman" w:hAnsi="Times New Roman" w:cs="Times New Roman"/>
          <w:b/>
          <w:sz w:val="24"/>
          <w:szCs w:val="24"/>
        </w:rPr>
      </w:pPr>
    </w:p>
    <w:p w14:paraId="0DB4647D" w14:textId="77777777" w:rsidR="00A10EB5" w:rsidRPr="00254F23" w:rsidRDefault="00A10EB5" w:rsidP="00254F23">
      <w:pPr>
        <w:spacing w:after="0" w:line="240" w:lineRule="auto"/>
        <w:ind w:firstLine="851"/>
        <w:jc w:val="both"/>
        <w:rPr>
          <w:rFonts w:ascii="Times New Roman" w:hAnsi="Times New Roman" w:cs="Times New Roman"/>
          <w:sz w:val="24"/>
          <w:szCs w:val="24"/>
        </w:rPr>
      </w:pPr>
      <w:r w:rsidRPr="00254F23">
        <w:rPr>
          <w:rFonts w:ascii="Times New Roman" w:hAnsi="Times New Roman" w:cs="Times New Roman"/>
          <w:sz w:val="24"/>
          <w:szCs w:val="24"/>
        </w:rPr>
        <w:t>1. Klaipėdos r. Ketvergių pagrindinės mokyklos</w:t>
      </w:r>
      <w:r w:rsidR="00FC2F33" w:rsidRPr="00254F23">
        <w:rPr>
          <w:rFonts w:ascii="Times New Roman" w:hAnsi="Times New Roman" w:cs="Times New Roman"/>
          <w:sz w:val="24"/>
          <w:szCs w:val="24"/>
        </w:rPr>
        <w:t xml:space="preserve"> (toliau – Mokykla)</w:t>
      </w:r>
      <w:r w:rsidRPr="00254F23">
        <w:rPr>
          <w:rFonts w:ascii="Times New Roman" w:hAnsi="Times New Roman" w:cs="Times New Roman"/>
          <w:sz w:val="24"/>
          <w:szCs w:val="24"/>
        </w:rPr>
        <w:t xml:space="preserve"> 2022 metų veiklos planas (toliau – planas), atsižvelgiant į strateginį mokyklos planą, švietimo būklę, bendruomenės poreikius, nustato metinius mokyklos tikslus bei uždavinius, apibrėžia prioritetus ir priemones uždaviniams vykdyti. </w:t>
      </w:r>
    </w:p>
    <w:p w14:paraId="5C7FD89D" w14:textId="77777777" w:rsidR="00A10EB5" w:rsidRPr="00254F23" w:rsidRDefault="00A10EB5" w:rsidP="00254F23">
      <w:pPr>
        <w:spacing w:after="0" w:line="240" w:lineRule="auto"/>
        <w:ind w:firstLine="851"/>
        <w:jc w:val="both"/>
        <w:rPr>
          <w:rFonts w:ascii="Times New Roman" w:hAnsi="Times New Roman" w:cs="Times New Roman"/>
          <w:sz w:val="24"/>
          <w:szCs w:val="24"/>
        </w:rPr>
      </w:pPr>
      <w:r w:rsidRPr="00254F23">
        <w:rPr>
          <w:rFonts w:ascii="Times New Roman" w:hAnsi="Times New Roman" w:cs="Times New Roman"/>
          <w:sz w:val="24"/>
          <w:szCs w:val="24"/>
        </w:rPr>
        <w:t>2. Planas atitinka Lietuvos pažangos strategijos „Lietuva 2030“ nuostatas. Įgyvendinant valstybinę švietimo politiką siekiama teikti kokybiškas švietimo paslaugas, atitinkančias nuolat kintančios visuomenės reikmes, tenkinti mokinių ugdymosi poreikius, ugdyti kritiškai mąstančias, kūrybingas asmenybes, pasiruošusias gyventi žinių visuomenėje, laiduoti pradinio ir pagrindinio ugdymo išsilavinimo įsigijimą, per neformaliojo švietimo programas vykdyti neformalųjį švietimą, racionaliai, taupiai ir tikslingai naudoti švietimui skirtus išteklius.</w:t>
      </w:r>
    </w:p>
    <w:p w14:paraId="2FA5EAA2" w14:textId="260F3ADD" w:rsidR="0059501B" w:rsidRPr="00254F23" w:rsidRDefault="00A10EB5" w:rsidP="00254F23">
      <w:pPr>
        <w:spacing w:after="0" w:line="240" w:lineRule="auto"/>
        <w:ind w:firstLine="851"/>
        <w:jc w:val="both"/>
        <w:rPr>
          <w:rFonts w:ascii="Times New Roman" w:hAnsi="Times New Roman" w:cs="Times New Roman"/>
          <w:sz w:val="24"/>
          <w:szCs w:val="24"/>
        </w:rPr>
      </w:pPr>
      <w:r w:rsidRPr="00254F23">
        <w:rPr>
          <w:rFonts w:ascii="Times New Roman" w:hAnsi="Times New Roman" w:cs="Times New Roman"/>
          <w:sz w:val="24"/>
          <w:szCs w:val="24"/>
        </w:rPr>
        <w:t>3. Planas parengtas atsižvelgus į Klaipėdos rajono savivaldybės 2020–2022 m. strateginį veiklos planą, patvirtintą Klaipėdos rajono savivaldybės tarybos 2020 m. gegužės 28 d. sprendimu Nr.</w:t>
      </w:r>
      <w:r w:rsidR="00446303">
        <w:rPr>
          <w:rFonts w:ascii="Times New Roman" w:hAnsi="Times New Roman" w:cs="Times New Roman"/>
          <w:sz w:val="24"/>
          <w:szCs w:val="24"/>
        </w:rPr>
        <w:t xml:space="preserve"> </w:t>
      </w:r>
      <w:r w:rsidRPr="00254F23">
        <w:rPr>
          <w:rFonts w:ascii="Times New Roman" w:hAnsi="Times New Roman" w:cs="Times New Roman"/>
          <w:sz w:val="24"/>
          <w:szCs w:val="24"/>
        </w:rPr>
        <w:t>T11-226,</w:t>
      </w:r>
      <w:r w:rsidR="00FC2F33" w:rsidRPr="00254F23">
        <w:rPr>
          <w:rFonts w:ascii="Times New Roman" w:hAnsi="Times New Roman" w:cs="Times New Roman"/>
          <w:sz w:val="24"/>
          <w:szCs w:val="24"/>
        </w:rPr>
        <w:t xml:space="preserve"> Ketvergių pagrindinės mokyklos</w:t>
      </w:r>
      <w:r w:rsidRPr="00254F23">
        <w:rPr>
          <w:rFonts w:ascii="Times New Roman" w:hAnsi="Times New Roman" w:cs="Times New Roman"/>
          <w:sz w:val="24"/>
          <w:szCs w:val="24"/>
        </w:rPr>
        <w:t xml:space="preserve"> 2020–2022 metų strateginį veiklos planą, patvirtintą </w:t>
      </w:r>
      <w:r w:rsidR="00FC2F33" w:rsidRPr="00254F23">
        <w:rPr>
          <w:rFonts w:ascii="Times New Roman" w:hAnsi="Times New Roman" w:cs="Times New Roman"/>
          <w:sz w:val="24"/>
          <w:szCs w:val="24"/>
        </w:rPr>
        <w:t>Mokyklos</w:t>
      </w:r>
      <w:r w:rsidRPr="00254F23">
        <w:rPr>
          <w:rFonts w:ascii="Times New Roman" w:hAnsi="Times New Roman" w:cs="Times New Roman"/>
          <w:sz w:val="24"/>
          <w:szCs w:val="24"/>
        </w:rPr>
        <w:t xml:space="preserve"> direktoriaus </w:t>
      </w:r>
      <w:r w:rsidR="00A8126C" w:rsidRPr="00254F23">
        <w:rPr>
          <w:rFonts w:ascii="Times New Roman" w:hAnsi="Times New Roman" w:cs="Times New Roman"/>
          <w:sz w:val="24"/>
          <w:szCs w:val="24"/>
        </w:rPr>
        <w:t>2020 m. kovo 2 d. įsakymu Nr. V1-18</w:t>
      </w:r>
      <w:r w:rsidRPr="00254F23">
        <w:rPr>
          <w:rFonts w:ascii="Times New Roman" w:hAnsi="Times New Roman" w:cs="Times New Roman"/>
          <w:sz w:val="24"/>
          <w:szCs w:val="24"/>
        </w:rPr>
        <w:t xml:space="preserve"> ir 2021–2022 mokslo metų </w:t>
      </w:r>
      <w:r w:rsidR="0059501B" w:rsidRPr="00254F23">
        <w:rPr>
          <w:rFonts w:ascii="Times New Roman" w:hAnsi="Times New Roman" w:cs="Times New Roman"/>
          <w:sz w:val="24"/>
          <w:szCs w:val="24"/>
        </w:rPr>
        <w:t>Mokyklos</w:t>
      </w:r>
      <w:r w:rsidRPr="00254F23">
        <w:rPr>
          <w:rFonts w:ascii="Times New Roman" w:hAnsi="Times New Roman" w:cs="Times New Roman"/>
          <w:sz w:val="24"/>
          <w:szCs w:val="24"/>
        </w:rPr>
        <w:t xml:space="preserve"> ugdymo planą, patvirtintą </w:t>
      </w:r>
      <w:r w:rsidR="0059501B" w:rsidRPr="00254F23">
        <w:rPr>
          <w:rFonts w:ascii="Times New Roman" w:hAnsi="Times New Roman" w:cs="Times New Roman"/>
          <w:sz w:val="24"/>
          <w:szCs w:val="24"/>
        </w:rPr>
        <w:t>Mokyklos</w:t>
      </w:r>
      <w:r w:rsidRPr="00254F23">
        <w:rPr>
          <w:rFonts w:ascii="Times New Roman" w:hAnsi="Times New Roman" w:cs="Times New Roman"/>
          <w:sz w:val="24"/>
          <w:szCs w:val="24"/>
        </w:rPr>
        <w:t xml:space="preserve"> direktoriaus </w:t>
      </w:r>
      <w:r w:rsidR="0059501B" w:rsidRPr="00254F23">
        <w:rPr>
          <w:rFonts w:ascii="Times New Roman" w:hAnsi="Times New Roman" w:cs="Times New Roman"/>
          <w:sz w:val="24"/>
          <w:szCs w:val="24"/>
        </w:rPr>
        <w:t>2021 m. rugpjūčio 31 d. įsakymu Nr. V1-31</w:t>
      </w:r>
      <w:r w:rsidRPr="00254F23">
        <w:rPr>
          <w:rFonts w:ascii="Times New Roman" w:hAnsi="Times New Roman" w:cs="Times New Roman"/>
          <w:sz w:val="24"/>
          <w:szCs w:val="24"/>
        </w:rPr>
        <w:t>, vidaus įsivertinimo rezultatus bei mokytojų metodinių grupių posėdžių nutarimus ir siūlymus.</w:t>
      </w:r>
    </w:p>
    <w:p w14:paraId="0B271C66" w14:textId="1D4B76EB" w:rsidR="001F57B0" w:rsidRPr="00254F23" w:rsidRDefault="00A10EB5" w:rsidP="00254F23">
      <w:pPr>
        <w:spacing w:after="0" w:line="240" w:lineRule="auto"/>
        <w:ind w:firstLine="851"/>
        <w:jc w:val="both"/>
        <w:rPr>
          <w:rFonts w:ascii="Times New Roman" w:hAnsi="Times New Roman" w:cs="Times New Roman"/>
          <w:sz w:val="24"/>
          <w:szCs w:val="24"/>
        </w:rPr>
      </w:pPr>
      <w:r w:rsidRPr="00254F23">
        <w:rPr>
          <w:rFonts w:ascii="Times New Roman" w:hAnsi="Times New Roman" w:cs="Times New Roman"/>
          <w:sz w:val="24"/>
          <w:szCs w:val="24"/>
        </w:rPr>
        <w:t xml:space="preserve">4. Planą įgyvendins </w:t>
      </w:r>
      <w:r w:rsidR="001F57B0" w:rsidRPr="00254F23">
        <w:rPr>
          <w:rFonts w:ascii="Times New Roman" w:hAnsi="Times New Roman" w:cs="Times New Roman"/>
          <w:sz w:val="24"/>
          <w:szCs w:val="24"/>
        </w:rPr>
        <w:t>Mokyklos</w:t>
      </w:r>
      <w:r w:rsidRPr="00254F23">
        <w:rPr>
          <w:rFonts w:ascii="Times New Roman" w:hAnsi="Times New Roman" w:cs="Times New Roman"/>
          <w:sz w:val="24"/>
          <w:szCs w:val="24"/>
        </w:rPr>
        <w:t xml:space="preserve"> administracija, pedagogai ir kiti pedagoginiame procese dalyvaujantys specialistai, </w:t>
      </w:r>
      <w:r w:rsidR="001F57B0" w:rsidRPr="00254F23">
        <w:rPr>
          <w:rFonts w:ascii="Times New Roman" w:hAnsi="Times New Roman" w:cs="Times New Roman"/>
          <w:sz w:val="24"/>
          <w:szCs w:val="24"/>
        </w:rPr>
        <w:t>Mokykloje</w:t>
      </w:r>
      <w:r w:rsidRPr="00254F23">
        <w:rPr>
          <w:rFonts w:ascii="Times New Roman" w:hAnsi="Times New Roman" w:cs="Times New Roman"/>
          <w:sz w:val="24"/>
          <w:szCs w:val="24"/>
        </w:rPr>
        <w:t xml:space="preserve"> dirbantys nepedagoginiai darbuotojai, ugdytiniai ir jų tėvai. </w:t>
      </w:r>
    </w:p>
    <w:p w14:paraId="76793CD5" w14:textId="77777777" w:rsidR="00A10EB5" w:rsidRPr="00254F23" w:rsidRDefault="00A10EB5" w:rsidP="00254F23">
      <w:pPr>
        <w:spacing w:after="0" w:line="240" w:lineRule="auto"/>
        <w:ind w:firstLine="851"/>
        <w:jc w:val="both"/>
        <w:rPr>
          <w:rFonts w:ascii="Times New Roman" w:hAnsi="Times New Roman" w:cs="Times New Roman"/>
          <w:sz w:val="24"/>
          <w:szCs w:val="24"/>
        </w:rPr>
      </w:pPr>
      <w:r w:rsidRPr="00254F23">
        <w:rPr>
          <w:rFonts w:ascii="Times New Roman" w:hAnsi="Times New Roman" w:cs="Times New Roman"/>
          <w:sz w:val="24"/>
          <w:szCs w:val="24"/>
        </w:rPr>
        <w:t>5. Programoje vartojami sutrumpinimai: nacionalinis mokinių pasiekimų patikrinimas – NMPP, informacinės komunikacinės technologijos – IKT, ugdymo planas – UP, neformalusis švietimas – NŠ.</w:t>
      </w:r>
    </w:p>
    <w:p w14:paraId="13E50F2B" w14:textId="77777777" w:rsidR="00AE2CE8" w:rsidRPr="00254F23" w:rsidRDefault="00AE2CE8" w:rsidP="00AE2CE8">
      <w:pPr>
        <w:spacing w:after="0" w:line="240" w:lineRule="auto"/>
        <w:jc w:val="center"/>
        <w:rPr>
          <w:rFonts w:ascii="Times New Roman" w:hAnsi="Times New Roman" w:cs="Times New Roman"/>
          <w:b/>
          <w:sz w:val="24"/>
          <w:szCs w:val="24"/>
        </w:rPr>
      </w:pPr>
    </w:p>
    <w:p w14:paraId="53442841" w14:textId="77777777" w:rsidR="00FA151E" w:rsidRDefault="00540C99" w:rsidP="00AE2CE8">
      <w:pPr>
        <w:spacing w:after="0" w:line="240" w:lineRule="auto"/>
        <w:jc w:val="center"/>
        <w:rPr>
          <w:rFonts w:ascii="Times New Roman" w:hAnsi="Times New Roman" w:cs="Times New Roman"/>
          <w:b/>
          <w:sz w:val="24"/>
          <w:szCs w:val="24"/>
        </w:rPr>
      </w:pPr>
      <w:r w:rsidRPr="00254F23">
        <w:rPr>
          <w:rFonts w:ascii="Times New Roman" w:hAnsi="Times New Roman" w:cs="Times New Roman"/>
          <w:b/>
          <w:sz w:val="24"/>
          <w:szCs w:val="24"/>
        </w:rPr>
        <w:t xml:space="preserve">II SKYRIUS </w:t>
      </w:r>
    </w:p>
    <w:p w14:paraId="1E9472EC" w14:textId="09EFE580" w:rsidR="00E42846" w:rsidRPr="00254F23" w:rsidRDefault="00540C99" w:rsidP="00AE2CE8">
      <w:pPr>
        <w:spacing w:after="0" w:line="240" w:lineRule="auto"/>
        <w:jc w:val="center"/>
        <w:rPr>
          <w:rFonts w:ascii="Times New Roman" w:hAnsi="Times New Roman" w:cs="Times New Roman"/>
          <w:b/>
          <w:sz w:val="24"/>
          <w:szCs w:val="24"/>
        </w:rPr>
      </w:pPr>
      <w:r w:rsidRPr="00254F23">
        <w:rPr>
          <w:rFonts w:ascii="Times New Roman" w:hAnsi="Times New Roman" w:cs="Times New Roman"/>
          <w:b/>
          <w:sz w:val="24"/>
          <w:szCs w:val="24"/>
        </w:rPr>
        <w:t>VIZIJA</w:t>
      </w:r>
      <w:r w:rsidR="00E42846" w:rsidRPr="00254F23">
        <w:rPr>
          <w:rFonts w:ascii="Times New Roman" w:hAnsi="Times New Roman" w:cs="Times New Roman"/>
          <w:b/>
          <w:sz w:val="24"/>
          <w:szCs w:val="24"/>
        </w:rPr>
        <w:t>, MISIJA</w:t>
      </w:r>
    </w:p>
    <w:p w14:paraId="241FB808" w14:textId="40098540" w:rsidR="00540C99" w:rsidRPr="00254F23" w:rsidRDefault="00540C99" w:rsidP="00AE2CE8">
      <w:pPr>
        <w:spacing w:after="0" w:line="240" w:lineRule="auto"/>
        <w:jc w:val="center"/>
        <w:rPr>
          <w:rFonts w:ascii="Times New Roman" w:hAnsi="Times New Roman" w:cs="Times New Roman"/>
          <w:sz w:val="24"/>
          <w:szCs w:val="24"/>
        </w:rPr>
      </w:pPr>
    </w:p>
    <w:p w14:paraId="6FE3E019" w14:textId="66442134" w:rsidR="005B67D1" w:rsidRPr="00254F23" w:rsidRDefault="00E42846" w:rsidP="00254F23">
      <w:pPr>
        <w:spacing w:after="0" w:line="240" w:lineRule="auto"/>
        <w:ind w:firstLine="851"/>
        <w:jc w:val="both"/>
        <w:rPr>
          <w:rFonts w:ascii="Times New Roman" w:hAnsi="Times New Roman" w:cs="Times New Roman"/>
          <w:sz w:val="24"/>
          <w:szCs w:val="24"/>
        </w:rPr>
      </w:pPr>
      <w:r w:rsidRPr="00254F23">
        <w:rPr>
          <w:rFonts w:ascii="Times New Roman" w:hAnsi="Times New Roman" w:cs="Times New Roman"/>
          <w:sz w:val="24"/>
          <w:szCs w:val="24"/>
        </w:rPr>
        <w:t xml:space="preserve">Vizija </w:t>
      </w:r>
      <w:r w:rsidR="00EC7E37">
        <w:rPr>
          <w:rFonts w:ascii="Times New Roman" w:hAnsi="Times New Roman" w:cs="Times New Roman"/>
          <w:sz w:val="24"/>
          <w:szCs w:val="24"/>
        </w:rPr>
        <w:t>–</w:t>
      </w:r>
      <w:r w:rsidRPr="00254F23">
        <w:rPr>
          <w:rFonts w:ascii="Times New Roman" w:hAnsi="Times New Roman" w:cs="Times New Roman"/>
          <w:sz w:val="24"/>
          <w:szCs w:val="24"/>
        </w:rPr>
        <w:t xml:space="preserve"> </w:t>
      </w:r>
      <w:r w:rsidR="005B67D1" w:rsidRPr="00254F23">
        <w:rPr>
          <w:rFonts w:ascii="Times New Roman" w:hAnsi="Times New Roman" w:cs="Times New Roman"/>
          <w:sz w:val="24"/>
          <w:szCs w:val="24"/>
        </w:rPr>
        <w:t>Moderni, šiuolaikiška kaimo pagrindinė mokykla su ikimokyklinio–priešmokyklinio ugdymo grupėmis. Darni, bendradarbiaujanti, pasitikinti, savarankiška, kūrybinga mokyklos bendruomenė, besivadovaujanti tarpusavio pagarba.</w:t>
      </w:r>
    </w:p>
    <w:p w14:paraId="41477EC2" w14:textId="0B19F871" w:rsidR="005B67D1" w:rsidRPr="00254F23" w:rsidRDefault="00E42846" w:rsidP="00254F23">
      <w:pPr>
        <w:spacing w:after="0" w:line="240" w:lineRule="auto"/>
        <w:ind w:firstLine="851"/>
        <w:jc w:val="both"/>
        <w:rPr>
          <w:rFonts w:ascii="Times New Roman" w:hAnsi="Times New Roman" w:cs="Times New Roman"/>
          <w:sz w:val="24"/>
          <w:szCs w:val="24"/>
        </w:rPr>
      </w:pPr>
      <w:r w:rsidRPr="00254F23">
        <w:rPr>
          <w:rFonts w:ascii="Times New Roman" w:hAnsi="Times New Roman" w:cs="Times New Roman"/>
          <w:sz w:val="24"/>
          <w:szCs w:val="24"/>
        </w:rPr>
        <w:t xml:space="preserve">Misija </w:t>
      </w:r>
      <w:r w:rsidR="00446303">
        <w:rPr>
          <w:rFonts w:ascii="Times New Roman" w:hAnsi="Times New Roman" w:cs="Times New Roman"/>
          <w:sz w:val="24"/>
          <w:szCs w:val="24"/>
        </w:rPr>
        <w:t>–</w:t>
      </w:r>
      <w:r w:rsidRPr="00254F23">
        <w:rPr>
          <w:rFonts w:ascii="Times New Roman" w:hAnsi="Times New Roman" w:cs="Times New Roman"/>
          <w:sz w:val="24"/>
          <w:szCs w:val="24"/>
        </w:rPr>
        <w:t xml:space="preserve"> </w:t>
      </w:r>
      <w:r w:rsidR="005B67D1" w:rsidRPr="00254F23">
        <w:rPr>
          <w:rFonts w:ascii="Times New Roman" w:hAnsi="Times New Roman" w:cs="Times New Roman"/>
          <w:sz w:val="24"/>
          <w:szCs w:val="24"/>
        </w:rPr>
        <w:t>Mokykla atvira kaitai ir ugdymo naujovės. Teikia kokybišką ugdymą skirtingų gebėjimų mokiniams bei sudaro sąlygas kiekvienam patirti sėkmę. Mokykla tenkina jaunų žmonių poreikius, saugo tradicijas ir puoselėja savitumą. Mokykla teikia ikimokyklinio–priešmokyklinio ugdymo paslaugas.</w:t>
      </w:r>
    </w:p>
    <w:p w14:paraId="104FE210" w14:textId="77777777" w:rsidR="00AE2CE8" w:rsidRPr="00254F23" w:rsidRDefault="00AE2CE8" w:rsidP="00AE2CE8">
      <w:pPr>
        <w:spacing w:after="0" w:line="240" w:lineRule="auto"/>
        <w:jc w:val="center"/>
        <w:rPr>
          <w:rFonts w:ascii="Times New Roman" w:hAnsi="Times New Roman" w:cs="Times New Roman"/>
          <w:b/>
          <w:sz w:val="24"/>
          <w:szCs w:val="24"/>
        </w:rPr>
      </w:pPr>
    </w:p>
    <w:p w14:paraId="58ED7E1C" w14:textId="77777777" w:rsidR="00FA151E" w:rsidRDefault="000B5FED" w:rsidP="00FA151E">
      <w:pPr>
        <w:spacing w:after="0" w:line="240" w:lineRule="auto"/>
        <w:jc w:val="center"/>
        <w:rPr>
          <w:rFonts w:ascii="Times New Roman" w:hAnsi="Times New Roman" w:cs="Times New Roman"/>
          <w:b/>
          <w:sz w:val="24"/>
          <w:szCs w:val="24"/>
        </w:rPr>
      </w:pPr>
      <w:r w:rsidRPr="00254F23">
        <w:rPr>
          <w:rFonts w:ascii="Times New Roman" w:hAnsi="Times New Roman" w:cs="Times New Roman"/>
          <w:b/>
          <w:sz w:val="24"/>
          <w:szCs w:val="24"/>
        </w:rPr>
        <w:t>I</w:t>
      </w:r>
      <w:r w:rsidR="00E42846" w:rsidRPr="00254F23">
        <w:rPr>
          <w:rFonts w:ascii="Times New Roman" w:hAnsi="Times New Roman" w:cs="Times New Roman"/>
          <w:b/>
          <w:sz w:val="24"/>
          <w:szCs w:val="24"/>
        </w:rPr>
        <w:t>II</w:t>
      </w:r>
      <w:r w:rsidRPr="00254F23">
        <w:rPr>
          <w:rFonts w:ascii="Times New Roman" w:hAnsi="Times New Roman" w:cs="Times New Roman"/>
          <w:b/>
          <w:sz w:val="24"/>
          <w:szCs w:val="24"/>
        </w:rPr>
        <w:t xml:space="preserve"> SKYRIUS </w:t>
      </w:r>
    </w:p>
    <w:p w14:paraId="7F240551" w14:textId="03658F73" w:rsidR="000B5FED" w:rsidRDefault="000B5FED" w:rsidP="00FA151E">
      <w:pPr>
        <w:spacing w:after="0" w:line="240" w:lineRule="auto"/>
        <w:jc w:val="center"/>
        <w:rPr>
          <w:rFonts w:ascii="Times New Roman" w:hAnsi="Times New Roman" w:cs="Times New Roman"/>
          <w:b/>
          <w:sz w:val="24"/>
          <w:szCs w:val="24"/>
        </w:rPr>
      </w:pPr>
      <w:r w:rsidRPr="00254F23">
        <w:rPr>
          <w:rFonts w:ascii="Times New Roman" w:hAnsi="Times New Roman" w:cs="Times New Roman"/>
          <w:b/>
          <w:sz w:val="24"/>
          <w:szCs w:val="24"/>
        </w:rPr>
        <w:t>2020–2021 MOKSLO METŲ VEIKLOS PLANO ĮGYVENDINIMO ANALIZĖ</w:t>
      </w:r>
    </w:p>
    <w:p w14:paraId="6A3CD523" w14:textId="77777777" w:rsidR="00FA151E" w:rsidRPr="00254F23" w:rsidRDefault="00FA151E" w:rsidP="00FA151E">
      <w:pPr>
        <w:spacing w:after="0" w:line="240" w:lineRule="auto"/>
        <w:jc w:val="center"/>
        <w:rPr>
          <w:rFonts w:ascii="Times New Roman" w:hAnsi="Times New Roman" w:cs="Times New Roman"/>
          <w:b/>
          <w:sz w:val="24"/>
          <w:szCs w:val="24"/>
        </w:rPr>
      </w:pPr>
    </w:p>
    <w:p w14:paraId="23ED00D8" w14:textId="5EBAB1EA" w:rsidR="00AE5207" w:rsidRPr="00254F23" w:rsidRDefault="00AE5207" w:rsidP="00254F23">
      <w:pPr>
        <w:spacing w:after="0" w:line="240" w:lineRule="auto"/>
        <w:ind w:firstLine="851"/>
        <w:jc w:val="both"/>
        <w:rPr>
          <w:rFonts w:ascii="Times New Roman" w:hAnsi="Times New Roman" w:cs="Times New Roman"/>
          <w:sz w:val="24"/>
          <w:szCs w:val="24"/>
        </w:rPr>
      </w:pPr>
      <w:r w:rsidRPr="00254F23">
        <w:rPr>
          <w:rFonts w:ascii="Times New Roman" w:hAnsi="Times New Roman" w:cs="Times New Roman"/>
          <w:sz w:val="24"/>
          <w:szCs w:val="24"/>
        </w:rPr>
        <w:t>Įgyvendinant 2020</w:t>
      </w:r>
      <w:r w:rsidR="00254F23">
        <w:rPr>
          <w:rFonts w:ascii="Times New Roman" w:hAnsi="Times New Roman" w:cs="Times New Roman"/>
          <w:sz w:val="24"/>
          <w:szCs w:val="24"/>
        </w:rPr>
        <w:t>–</w:t>
      </w:r>
      <w:r w:rsidRPr="00254F23">
        <w:rPr>
          <w:rFonts w:ascii="Times New Roman" w:hAnsi="Times New Roman" w:cs="Times New Roman"/>
          <w:sz w:val="24"/>
          <w:szCs w:val="24"/>
        </w:rPr>
        <w:t>2021 m.</w:t>
      </w:r>
      <w:r w:rsidR="00254F23">
        <w:rPr>
          <w:rFonts w:ascii="Times New Roman" w:hAnsi="Times New Roman" w:cs="Times New Roman"/>
          <w:sz w:val="24"/>
          <w:szCs w:val="24"/>
        </w:rPr>
        <w:t xml:space="preserve"> </w:t>
      </w:r>
      <w:r w:rsidRPr="00254F23">
        <w:rPr>
          <w:rFonts w:ascii="Times New Roman" w:hAnsi="Times New Roman" w:cs="Times New Roman"/>
          <w:sz w:val="24"/>
          <w:szCs w:val="24"/>
        </w:rPr>
        <w:t>m. veiklos planą, buvo</w:t>
      </w:r>
      <w:r w:rsidRPr="00254F23">
        <w:rPr>
          <w:rFonts w:ascii="Times New Roman" w:eastAsia="MS Mincho" w:hAnsi="Times New Roman" w:cs="Times New Roman"/>
          <w:sz w:val="24"/>
          <w:szCs w:val="24"/>
          <w:lang w:eastAsia="ja-JP"/>
        </w:rPr>
        <w:t xml:space="preserve"> siekiama </w:t>
      </w:r>
      <w:r w:rsidR="00E75437" w:rsidRPr="00254F23">
        <w:rPr>
          <w:rFonts w:ascii="Times New Roman" w:eastAsia="MS Mincho" w:hAnsi="Times New Roman" w:cs="Times New Roman"/>
          <w:sz w:val="24"/>
          <w:szCs w:val="24"/>
          <w:lang w:eastAsia="ja-JP"/>
        </w:rPr>
        <w:t xml:space="preserve">ugdymo proceso modernizavimo, kiekvieno besimokančiojo pažangos </w:t>
      </w:r>
      <w:r w:rsidR="00247E86" w:rsidRPr="00254F23">
        <w:rPr>
          <w:rFonts w:ascii="Times New Roman" w:hAnsi="Times New Roman" w:cs="Times New Roman"/>
          <w:sz w:val="24"/>
          <w:szCs w:val="24"/>
        </w:rPr>
        <w:t xml:space="preserve"> </w:t>
      </w:r>
      <w:r w:rsidR="00E75437" w:rsidRPr="00254F23">
        <w:rPr>
          <w:rFonts w:ascii="Times New Roman" w:hAnsi="Times New Roman" w:cs="Times New Roman"/>
          <w:sz w:val="24"/>
          <w:szCs w:val="24"/>
        </w:rPr>
        <w:t>kuriant visų ugdymąsi įgalinančias edukacines aplinkas.</w:t>
      </w:r>
    </w:p>
    <w:p w14:paraId="73E9B618" w14:textId="4B58A2D7" w:rsidR="0021278E" w:rsidRPr="00254F23" w:rsidRDefault="00254F23" w:rsidP="00254F2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2020–</w:t>
      </w:r>
      <w:r w:rsidR="003B0C52" w:rsidRPr="00254F23">
        <w:rPr>
          <w:rFonts w:ascii="Times New Roman" w:hAnsi="Times New Roman" w:cs="Times New Roman"/>
          <w:sz w:val="24"/>
          <w:szCs w:val="24"/>
        </w:rPr>
        <w:t>2021 m.</w:t>
      </w:r>
      <w:r>
        <w:rPr>
          <w:rFonts w:ascii="Times New Roman" w:hAnsi="Times New Roman" w:cs="Times New Roman"/>
          <w:sz w:val="24"/>
          <w:szCs w:val="24"/>
        </w:rPr>
        <w:t xml:space="preserve"> </w:t>
      </w:r>
      <w:r w:rsidR="003B0C52" w:rsidRPr="00254F23">
        <w:rPr>
          <w:rFonts w:ascii="Times New Roman" w:hAnsi="Times New Roman" w:cs="Times New Roman"/>
          <w:sz w:val="24"/>
          <w:szCs w:val="24"/>
        </w:rPr>
        <w:t>m. pasiekti švietimo paslaugų kiekybiniai ir kokybiniai pokyčiai/rezultatai, įro</w:t>
      </w:r>
      <w:r>
        <w:rPr>
          <w:rFonts w:ascii="Times New Roman" w:hAnsi="Times New Roman" w:cs="Times New Roman"/>
          <w:sz w:val="24"/>
          <w:szCs w:val="24"/>
        </w:rPr>
        <w:t>dantys Mokyklos pažangą. 2020–</w:t>
      </w:r>
      <w:r w:rsidR="003B0C52" w:rsidRPr="00254F23">
        <w:rPr>
          <w:rFonts w:ascii="Times New Roman" w:hAnsi="Times New Roman" w:cs="Times New Roman"/>
          <w:sz w:val="24"/>
          <w:szCs w:val="24"/>
        </w:rPr>
        <w:t>2021 m.</w:t>
      </w:r>
      <w:r w:rsidR="00B01E34" w:rsidRPr="00254F23">
        <w:rPr>
          <w:rFonts w:ascii="Times New Roman" w:hAnsi="Times New Roman" w:cs="Times New Roman"/>
          <w:sz w:val="24"/>
          <w:szCs w:val="24"/>
        </w:rPr>
        <w:t xml:space="preserve"> </w:t>
      </w:r>
      <w:r w:rsidR="003B0C52" w:rsidRPr="00254F23">
        <w:rPr>
          <w:rFonts w:ascii="Times New Roman" w:hAnsi="Times New Roman" w:cs="Times New Roman"/>
          <w:sz w:val="24"/>
          <w:szCs w:val="24"/>
        </w:rPr>
        <w:t>m. rugsėjo 1 d. pradėjo 278</w:t>
      </w:r>
      <w:r w:rsidR="00D331E9" w:rsidRPr="00254F23">
        <w:rPr>
          <w:rFonts w:ascii="Times New Roman" w:hAnsi="Times New Roman" w:cs="Times New Roman"/>
          <w:sz w:val="24"/>
          <w:szCs w:val="24"/>
        </w:rPr>
        <w:t xml:space="preserve"> mokiniai. Per mokslo metus </w:t>
      </w:r>
      <w:r w:rsidR="00D331E9" w:rsidRPr="00254F23">
        <w:rPr>
          <w:rFonts w:ascii="Times New Roman" w:hAnsi="Times New Roman" w:cs="Times New Roman"/>
          <w:sz w:val="24"/>
          <w:szCs w:val="24"/>
        </w:rPr>
        <w:lastRenderedPageBreak/>
        <w:t xml:space="preserve">į mokyklą atvyko – 2, išvyko 1 mokinys. Užtikrintas nenutrūkstamas priešmokyklinio, pradinio, </w:t>
      </w:r>
      <w:r w:rsidR="00265DF7" w:rsidRPr="00254F23">
        <w:rPr>
          <w:rFonts w:ascii="Times New Roman" w:hAnsi="Times New Roman" w:cs="Times New Roman"/>
          <w:sz w:val="24"/>
          <w:szCs w:val="24"/>
        </w:rPr>
        <w:t xml:space="preserve">pagrindinio ugdymo programų įgyvendinimas. </w:t>
      </w:r>
      <w:r>
        <w:rPr>
          <w:rFonts w:ascii="Times New Roman" w:hAnsi="Times New Roman" w:cs="Times New Roman"/>
          <w:sz w:val="24"/>
          <w:szCs w:val="24"/>
        </w:rPr>
        <w:t>Neformaliajam švietimui 2020–</w:t>
      </w:r>
      <w:r w:rsidR="00D647E4" w:rsidRPr="00254F23">
        <w:rPr>
          <w:rFonts w:ascii="Times New Roman" w:hAnsi="Times New Roman" w:cs="Times New Roman"/>
          <w:sz w:val="24"/>
          <w:szCs w:val="24"/>
        </w:rPr>
        <w:t>2021 m. m. buvo skirtos 2</w:t>
      </w:r>
      <w:r w:rsidR="00A01756" w:rsidRPr="00254F23">
        <w:rPr>
          <w:rFonts w:ascii="Times New Roman" w:hAnsi="Times New Roman" w:cs="Times New Roman"/>
          <w:sz w:val="24"/>
          <w:szCs w:val="24"/>
        </w:rPr>
        <w:t>2</w:t>
      </w:r>
      <w:r w:rsidR="00D647E4" w:rsidRPr="00254F23">
        <w:rPr>
          <w:rFonts w:ascii="Times New Roman" w:hAnsi="Times New Roman" w:cs="Times New Roman"/>
          <w:sz w:val="24"/>
          <w:szCs w:val="24"/>
        </w:rPr>
        <w:t xml:space="preserve"> valandos. Įvairiuose neformaliojo švietimo užsiėmimuose (2</w:t>
      </w:r>
      <w:r w:rsidR="00A01756" w:rsidRPr="00254F23">
        <w:rPr>
          <w:rFonts w:ascii="Times New Roman" w:hAnsi="Times New Roman" w:cs="Times New Roman"/>
          <w:sz w:val="24"/>
          <w:szCs w:val="24"/>
        </w:rPr>
        <w:t>1</w:t>
      </w:r>
      <w:r w:rsidR="00D647E4" w:rsidRPr="00254F23">
        <w:rPr>
          <w:rFonts w:ascii="Times New Roman" w:hAnsi="Times New Roman" w:cs="Times New Roman"/>
          <w:sz w:val="24"/>
          <w:szCs w:val="24"/>
        </w:rPr>
        <w:t xml:space="preserve">), mokykloje dalyvavo </w:t>
      </w:r>
      <w:r w:rsidR="00A01756" w:rsidRPr="00254F23">
        <w:rPr>
          <w:rFonts w:ascii="Times New Roman" w:hAnsi="Times New Roman" w:cs="Times New Roman"/>
          <w:sz w:val="24"/>
          <w:szCs w:val="24"/>
        </w:rPr>
        <w:t>87 proc.</w:t>
      </w:r>
      <w:r w:rsidR="00D647E4" w:rsidRPr="00254F23">
        <w:rPr>
          <w:rFonts w:ascii="Times New Roman" w:hAnsi="Times New Roman" w:cs="Times New Roman"/>
          <w:sz w:val="24"/>
          <w:szCs w:val="24"/>
        </w:rPr>
        <w:t xml:space="preserve"> mokini</w:t>
      </w:r>
      <w:r w:rsidR="00A01756" w:rsidRPr="00254F23">
        <w:rPr>
          <w:rFonts w:ascii="Times New Roman" w:hAnsi="Times New Roman" w:cs="Times New Roman"/>
          <w:sz w:val="24"/>
          <w:szCs w:val="24"/>
        </w:rPr>
        <w:t>ų.</w:t>
      </w:r>
      <w:r w:rsidR="00AF6A2B" w:rsidRPr="00254F23">
        <w:rPr>
          <w:rFonts w:ascii="Times New Roman" w:hAnsi="Times New Roman" w:cs="Times New Roman"/>
          <w:sz w:val="24"/>
          <w:szCs w:val="24"/>
        </w:rPr>
        <w:t xml:space="preserve"> 2020</w:t>
      </w:r>
      <w:r>
        <w:rPr>
          <w:rFonts w:ascii="Times New Roman" w:hAnsi="Times New Roman" w:cs="Times New Roman"/>
          <w:sz w:val="24"/>
          <w:szCs w:val="24"/>
        </w:rPr>
        <w:t>–</w:t>
      </w:r>
      <w:r w:rsidR="00AF6A2B" w:rsidRPr="00254F23">
        <w:rPr>
          <w:rFonts w:ascii="Times New Roman" w:hAnsi="Times New Roman" w:cs="Times New Roman"/>
          <w:sz w:val="24"/>
          <w:szCs w:val="24"/>
        </w:rPr>
        <w:t>2021 m.</w:t>
      </w:r>
      <w:r w:rsidR="00B01E34" w:rsidRPr="00254F23">
        <w:rPr>
          <w:rFonts w:ascii="Times New Roman" w:hAnsi="Times New Roman" w:cs="Times New Roman"/>
          <w:sz w:val="24"/>
          <w:szCs w:val="24"/>
        </w:rPr>
        <w:t xml:space="preserve"> </w:t>
      </w:r>
      <w:r w:rsidR="00AF6A2B" w:rsidRPr="00254F23">
        <w:rPr>
          <w:rFonts w:ascii="Times New Roman" w:hAnsi="Times New Roman" w:cs="Times New Roman"/>
          <w:sz w:val="24"/>
          <w:szCs w:val="24"/>
        </w:rPr>
        <w:t>m. kvalifikaciją kiekvienas pedagogas tobulino vidutiniškai 4–5 dienas.</w:t>
      </w:r>
      <w:r w:rsidR="00A01756" w:rsidRPr="00254F23">
        <w:rPr>
          <w:rFonts w:ascii="Times New Roman" w:hAnsi="Times New Roman" w:cs="Times New Roman"/>
          <w:sz w:val="24"/>
          <w:szCs w:val="24"/>
        </w:rPr>
        <w:t xml:space="preserve"> </w:t>
      </w:r>
      <w:r w:rsidR="0021278E" w:rsidRPr="00254F23">
        <w:rPr>
          <w:rFonts w:ascii="Times New Roman" w:hAnsi="Times New Roman" w:cs="Times New Roman"/>
          <w:color w:val="000000" w:themeColor="text1"/>
          <w:sz w:val="24"/>
          <w:szCs w:val="24"/>
          <w:shd w:val="clear" w:color="auto" w:fill="FFFFFF"/>
        </w:rPr>
        <w:t>Mūsų mokykla 2021</w:t>
      </w:r>
      <w:r w:rsidR="00425BB0">
        <w:rPr>
          <w:rFonts w:ascii="Times New Roman" w:hAnsi="Times New Roman" w:cs="Times New Roman"/>
          <w:color w:val="000000" w:themeColor="text1"/>
          <w:sz w:val="24"/>
          <w:szCs w:val="24"/>
          <w:shd w:val="clear" w:color="auto" w:fill="FFFFFF"/>
        </w:rPr>
        <w:t>–</w:t>
      </w:r>
      <w:r w:rsidR="0021278E" w:rsidRPr="00254F23">
        <w:rPr>
          <w:rFonts w:ascii="Times New Roman" w:hAnsi="Times New Roman" w:cs="Times New Roman"/>
          <w:color w:val="000000" w:themeColor="text1"/>
          <w:sz w:val="24"/>
          <w:szCs w:val="24"/>
          <w:shd w:val="clear" w:color="auto" w:fill="FFFFFF"/>
        </w:rPr>
        <w:t>2022 m.</w:t>
      </w:r>
      <w:r>
        <w:rPr>
          <w:rFonts w:ascii="Times New Roman" w:hAnsi="Times New Roman" w:cs="Times New Roman"/>
          <w:color w:val="000000" w:themeColor="text1"/>
          <w:sz w:val="24"/>
          <w:szCs w:val="24"/>
          <w:shd w:val="clear" w:color="auto" w:fill="FFFFFF"/>
        </w:rPr>
        <w:t xml:space="preserve"> </w:t>
      </w:r>
      <w:r w:rsidR="0021278E" w:rsidRPr="00254F23">
        <w:rPr>
          <w:rFonts w:ascii="Times New Roman" w:hAnsi="Times New Roman" w:cs="Times New Roman"/>
          <w:color w:val="000000" w:themeColor="text1"/>
          <w:sz w:val="24"/>
          <w:szCs w:val="24"/>
          <w:shd w:val="clear" w:color="auto" w:fill="FFFFFF"/>
        </w:rPr>
        <w:t>m. dalyvauja respublikiniame projekte „TYRINĖJIMO MENAS“.</w:t>
      </w:r>
      <w:r w:rsidR="0021278E" w:rsidRPr="00254F23">
        <w:rPr>
          <w:rFonts w:ascii="Times New Roman" w:hAnsi="Times New Roman" w:cs="Times New Roman"/>
          <w:color w:val="000000" w:themeColor="text1"/>
          <w:sz w:val="24"/>
          <w:szCs w:val="24"/>
        </w:rPr>
        <w:t xml:space="preserve"> </w:t>
      </w:r>
      <w:r w:rsidR="00A264B1" w:rsidRPr="00254F23">
        <w:rPr>
          <w:rFonts w:ascii="Times New Roman" w:hAnsi="Times New Roman" w:cs="Times New Roman"/>
          <w:color w:val="000000" w:themeColor="text1"/>
          <w:sz w:val="24"/>
          <w:szCs w:val="24"/>
        </w:rPr>
        <w:t xml:space="preserve">Projekto tikslas padėti </w:t>
      </w:r>
      <w:r w:rsidR="0021278E" w:rsidRPr="00254F23">
        <w:rPr>
          <w:rFonts w:ascii="Times New Roman" w:hAnsi="Times New Roman" w:cs="Times New Roman"/>
          <w:color w:val="000000" w:themeColor="text1"/>
          <w:sz w:val="24"/>
          <w:szCs w:val="24"/>
          <w:shd w:val="clear" w:color="auto" w:fill="FFFFFF"/>
        </w:rPr>
        <w:t xml:space="preserve"> mokiniams ir mokytojams įgyvendinti gilų mokymosi procesą, kuris stiprina kūrybingumą ir kritinį mąstymą, žinių pritaikomumą ir </w:t>
      </w:r>
      <w:proofErr w:type="spellStart"/>
      <w:r w:rsidR="0021278E" w:rsidRPr="00254F23">
        <w:rPr>
          <w:rFonts w:ascii="Times New Roman" w:hAnsi="Times New Roman" w:cs="Times New Roman"/>
          <w:color w:val="000000" w:themeColor="text1"/>
          <w:sz w:val="24"/>
          <w:szCs w:val="24"/>
          <w:shd w:val="clear" w:color="auto" w:fill="FFFFFF"/>
        </w:rPr>
        <w:t>išliekamumą</w:t>
      </w:r>
      <w:proofErr w:type="spellEnd"/>
      <w:r w:rsidR="0021278E" w:rsidRPr="00254F23">
        <w:rPr>
          <w:rFonts w:ascii="Times New Roman" w:hAnsi="Times New Roman" w:cs="Times New Roman"/>
          <w:color w:val="000000" w:themeColor="text1"/>
          <w:sz w:val="24"/>
          <w:szCs w:val="24"/>
          <w:shd w:val="clear" w:color="auto" w:fill="FFFFFF"/>
        </w:rPr>
        <w:t>, padeda sukurti dialogu, bendradarbiavimu pagrįstus santykius, stiprinti bendruomeninius ryšius mokykloje.</w:t>
      </w:r>
    </w:p>
    <w:p w14:paraId="5646213B" w14:textId="1FFA0397" w:rsidR="00F4024A" w:rsidRPr="00254F23" w:rsidRDefault="00265DF7" w:rsidP="00254F23">
      <w:pPr>
        <w:spacing w:after="0" w:line="240" w:lineRule="auto"/>
        <w:ind w:firstLine="851"/>
        <w:jc w:val="both"/>
        <w:rPr>
          <w:rFonts w:ascii="Times New Roman" w:hAnsi="Times New Roman" w:cs="Times New Roman"/>
          <w:sz w:val="24"/>
          <w:szCs w:val="24"/>
        </w:rPr>
      </w:pPr>
      <w:r w:rsidRPr="00254F23">
        <w:rPr>
          <w:rFonts w:ascii="Times New Roman" w:hAnsi="Times New Roman" w:cs="Times New Roman"/>
          <w:sz w:val="24"/>
          <w:szCs w:val="24"/>
        </w:rPr>
        <w:t>Sėkmingą</w:t>
      </w:r>
      <w:r w:rsidR="00254F23">
        <w:rPr>
          <w:rFonts w:ascii="Times New Roman" w:hAnsi="Times New Roman" w:cs="Times New Roman"/>
          <w:sz w:val="24"/>
          <w:szCs w:val="24"/>
        </w:rPr>
        <w:t xml:space="preserve"> 2020–</w:t>
      </w:r>
      <w:r w:rsidRPr="00254F23">
        <w:rPr>
          <w:rFonts w:ascii="Times New Roman" w:hAnsi="Times New Roman" w:cs="Times New Roman"/>
          <w:sz w:val="24"/>
          <w:szCs w:val="24"/>
        </w:rPr>
        <w:t>2021 m.</w:t>
      </w:r>
      <w:r w:rsidR="00254F23">
        <w:rPr>
          <w:rFonts w:ascii="Times New Roman" w:hAnsi="Times New Roman" w:cs="Times New Roman"/>
          <w:sz w:val="24"/>
          <w:szCs w:val="24"/>
        </w:rPr>
        <w:t xml:space="preserve"> </w:t>
      </w:r>
      <w:r w:rsidRPr="00254F23">
        <w:rPr>
          <w:rFonts w:ascii="Times New Roman" w:hAnsi="Times New Roman" w:cs="Times New Roman"/>
          <w:sz w:val="24"/>
          <w:szCs w:val="24"/>
        </w:rPr>
        <w:t>m. veiklos plano įgyvendinimą rodo ir mokinių pasiekimai.</w:t>
      </w:r>
      <w:r w:rsidR="00425BB0">
        <w:rPr>
          <w:rFonts w:ascii="Times New Roman" w:hAnsi="Times New Roman" w:cs="Times New Roman"/>
          <w:sz w:val="24"/>
          <w:szCs w:val="24"/>
        </w:rPr>
        <w:t xml:space="preserve"> Pažangiai 2020</w:t>
      </w:r>
      <w:r w:rsidR="00254F23">
        <w:rPr>
          <w:rFonts w:ascii="Times New Roman" w:hAnsi="Times New Roman" w:cs="Times New Roman"/>
          <w:sz w:val="24"/>
          <w:szCs w:val="24"/>
        </w:rPr>
        <w:t>–</w:t>
      </w:r>
      <w:r w:rsidR="00F4024A" w:rsidRPr="00254F23">
        <w:rPr>
          <w:rFonts w:ascii="Times New Roman" w:hAnsi="Times New Roman" w:cs="Times New Roman"/>
          <w:sz w:val="24"/>
          <w:szCs w:val="24"/>
        </w:rPr>
        <w:t>2021 m.</w:t>
      </w:r>
      <w:r w:rsidR="00254F23">
        <w:rPr>
          <w:rFonts w:ascii="Times New Roman" w:hAnsi="Times New Roman" w:cs="Times New Roman"/>
          <w:sz w:val="24"/>
          <w:szCs w:val="24"/>
        </w:rPr>
        <w:t xml:space="preserve"> </w:t>
      </w:r>
      <w:r w:rsidR="00F4024A" w:rsidRPr="00254F23">
        <w:rPr>
          <w:rFonts w:ascii="Times New Roman" w:hAnsi="Times New Roman" w:cs="Times New Roman"/>
          <w:sz w:val="24"/>
          <w:szCs w:val="24"/>
        </w:rPr>
        <w:t>m. baigė 100 proc. mokyklos mokinių. Aukštesniuoju lygiu mokosi 12,7 proc., pagrindiniu lygiu –</w:t>
      </w:r>
      <w:r w:rsidR="00254F23">
        <w:rPr>
          <w:rFonts w:ascii="Times New Roman" w:hAnsi="Times New Roman" w:cs="Times New Roman"/>
          <w:sz w:val="24"/>
          <w:szCs w:val="24"/>
        </w:rPr>
        <w:t xml:space="preserve"> 45,9 proc. visų besimokančių 1–</w:t>
      </w:r>
      <w:r w:rsidR="00F4024A" w:rsidRPr="00254F23">
        <w:rPr>
          <w:rFonts w:ascii="Times New Roman" w:hAnsi="Times New Roman" w:cs="Times New Roman"/>
          <w:sz w:val="24"/>
          <w:szCs w:val="24"/>
        </w:rPr>
        <w:t xml:space="preserve">10 klasių mokinių. </w:t>
      </w:r>
    </w:p>
    <w:p w14:paraId="4BC2AF94" w14:textId="14FCBBB9" w:rsidR="00A01756" w:rsidRPr="00254F23" w:rsidRDefault="00A01756" w:rsidP="00254F23">
      <w:pPr>
        <w:shd w:val="clear" w:color="auto" w:fill="FFFFFF" w:themeFill="background1"/>
        <w:spacing w:after="0" w:line="240" w:lineRule="auto"/>
        <w:ind w:firstLine="851"/>
        <w:jc w:val="both"/>
        <w:rPr>
          <w:rFonts w:ascii="Times New Roman" w:eastAsia="Times New Roman" w:hAnsi="Times New Roman" w:cs="Times New Roman"/>
          <w:sz w:val="24"/>
          <w:szCs w:val="24"/>
          <w:lang w:eastAsia="lt-LT"/>
        </w:rPr>
      </w:pPr>
      <w:r w:rsidRPr="00254F23">
        <w:rPr>
          <w:rFonts w:ascii="Times New Roman" w:hAnsi="Times New Roman" w:cs="Times New Roman"/>
          <w:sz w:val="24"/>
          <w:szCs w:val="24"/>
        </w:rPr>
        <w:t xml:space="preserve">4, 5, 8 klasių mokiniai dalyvavo Nacionaliniame mokinių pasiekimų patikrinime. </w:t>
      </w:r>
      <w:r w:rsidR="000B5E34" w:rsidRPr="00254F23">
        <w:rPr>
          <w:rFonts w:ascii="Times New Roman" w:hAnsi="Times New Roman" w:cs="Times New Roman"/>
          <w:sz w:val="24"/>
          <w:szCs w:val="24"/>
        </w:rPr>
        <w:t xml:space="preserve">Sunkiausiai penktos klasės mokiniams sekėsi atlikti pasaulio pažinimo užduotis. Pasaulio pažinimo žinių patikrinime mokiniai vidutiniškai surinko 63,7 proc. maksimaliai galimų surinkti balų, skaitymo žinių patikrinime </w:t>
      </w:r>
      <w:r w:rsidR="00BC7EAF">
        <w:rPr>
          <w:rFonts w:ascii="Times New Roman" w:hAnsi="Times New Roman" w:cs="Times New Roman"/>
          <w:sz w:val="24"/>
          <w:szCs w:val="24"/>
        </w:rPr>
        <w:t>–</w:t>
      </w:r>
      <w:r w:rsidR="000B5E34" w:rsidRPr="00254F23">
        <w:rPr>
          <w:rFonts w:ascii="Times New Roman" w:hAnsi="Times New Roman" w:cs="Times New Roman"/>
          <w:sz w:val="24"/>
          <w:szCs w:val="24"/>
        </w:rPr>
        <w:t xml:space="preserve"> 67 proc., matematikos – 64 proc.</w:t>
      </w:r>
      <w:r w:rsidR="009F7EE0" w:rsidRPr="00254F23">
        <w:rPr>
          <w:rFonts w:ascii="Times New Roman" w:hAnsi="Times New Roman" w:cs="Times New Roman"/>
          <w:sz w:val="24"/>
          <w:szCs w:val="24"/>
        </w:rPr>
        <w:t xml:space="preserve"> </w:t>
      </w:r>
      <w:r w:rsidRPr="00254F23">
        <w:rPr>
          <w:rFonts w:ascii="Times New Roman" w:eastAsia="Times New Roman" w:hAnsi="Times New Roman" w:cs="Times New Roman"/>
          <w:sz w:val="24"/>
          <w:szCs w:val="24"/>
          <w:lang w:eastAsia="lt-LT"/>
        </w:rPr>
        <w:t xml:space="preserve">4 klasės mokiniai  matematikos žinių patikrinime vidutiniškai surinko </w:t>
      </w:r>
      <w:r w:rsidR="009F7EE0" w:rsidRPr="00254F23">
        <w:rPr>
          <w:rFonts w:ascii="Times New Roman" w:eastAsia="Times New Roman" w:hAnsi="Times New Roman" w:cs="Times New Roman"/>
          <w:sz w:val="24"/>
          <w:szCs w:val="24"/>
          <w:lang w:eastAsia="lt-LT"/>
        </w:rPr>
        <w:t>68,5</w:t>
      </w:r>
      <w:r w:rsidRPr="00254F23">
        <w:rPr>
          <w:rFonts w:ascii="Times New Roman" w:eastAsia="Times New Roman" w:hAnsi="Times New Roman" w:cs="Times New Roman"/>
          <w:sz w:val="24"/>
          <w:szCs w:val="24"/>
          <w:lang w:eastAsia="lt-LT"/>
        </w:rPr>
        <w:t xml:space="preserve"> proc. m</w:t>
      </w:r>
      <w:r w:rsidR="00BC7EAF">
        <w:rPr>
          <w:rFonts w:ascii="Times New Roman" w:eastAsia="Times New Roman" w:hAnsi="Times New Roman" w:cs="Times New Roman"/>
          <w:sz w:val="24"/>
          <w:szCs w:val="24"/>
          <w:lang w:eastAsia="lt-LT"/>
        </w:rPr>
        <w:t>aksimaliai galimų surinkti balų</w:t>
      </w:r>
      <w:r w:rsidRPr="00254F23">
        <w:rPr>
          <w:rFonts w:ascii="Times New Roman" w:eastAsia="Times New Roman" w:hAnsi="Times New Roman" w:cs="Times New Roman"/>
          <w:sz w:val="24"/>
          <w:szCs w:val="24"/>
          <w:lang w:eastAsia="lt-LT"/>
        </w:rPr>
        <w:t xml:space="preserve">, skaitymo žinių patikrinime – </w:t>
      </w:r>
      <w:r w:rsidR="009F7EE0" w:rsidRPr="00254F23">
        <w:rPr>
          <w:rFonts w:ascii="Times New Roman" w:eastAsia="Times New Roman" w:hAnsi="Times New Roman" w:cs="Times New Roman"/>
          <w:sz w:val="24"/>
          <w:szCs w:val="24"/>
          <w:lang w:eastAsia="lt-LT"/>
        </w:rPr>
        <w:t xml:space="preserve">76 </w:t>
      </w:r>
      <w:r w:rsidRPr="00254F23">
        <w:rPr>
          <w:rFonts w:ascii="Times New Roman" w:eastAsia="Times New Roman" w:hAnsi="Times New Roman" w:cs="Times New Roman"/>
          <w:sz w:val="24"/>
          <w:szCs w:val="24"/>
          <w:lang w:eastAsia="lt-LT"/>
        </w:rPr>
        <w:t xml:space="preserve">proc. 8 klasės mokiniai  matematikos žinių patikrinime vidutiniškai surinko </w:t>
      </w:r>
      <w:r w:rsidR="009F7EE0" w:rsidRPr="00254F23">
        <w:rPr>
          <w:rFonts w:ascii="Times New Roman" w:eastAsia="Times New Roman" w:hAnsi="Times New Roman" w:cs="Times New Roman"/>
          <w:sz w:val="24"/>
          <w:szCs w:val="24"/>
          <w:lang w:eastAsia="lt-LT"/>
        </w:rPr>
        <w:t>77,4</w:t>
      </w:r>
      <w:r w:rsidRPr="00254F23">
        <w:rPr>
          <w:rFonts w:ascii="Times New Roman" w:eastAsia="Times New Roman" w:hAnsi="Times New Roman" w:cs="Times New Roman"/>
          <w:sz w:val="24"/>
          <w:szCs w:val="24"/>
          <w:lang w:eastAsia="lt-LT"/>
        </w:rPr>
        <w:t xml:space="preserve"> proc. maksimaliai galimų suri</w:t>
      </w:r>
      <w:r w:rsidR="00BC7EAF">
        <w:rPr>
          <w:rFonts w:ascii="Times New Roman" w:eastAsia="Times New Roman" w:hAnsi="Times New Roman" w:cs="Times New Roman"/>
          <w:sz w:val="24"/>
          <w:szCs w:val="24"/>
          <w:lang w:eastAsia="lt-LT"/>
        </w:rPr>
        <w:t>nkti balų</w:t>
      </w:r>
      <w:r w:rsidRPr="00254F23">
        <w:rPr>
          <w:rFonts w:ascii="Times New Roman" w:eastAsia="Times New Roman" w:hAnsi="Times New Roman" w:cs="Times New Roman"/>
          <w:sz w:val="24"/>
          <w:szCs w:val="24"/>
          <w:lang w:eastAsia="lt-LT"/>
        </w:rPr>
        <w:t>, skaitymo žinių patikrinime – 7</w:t>
      </w:r>
      <w:r w:rsidR="009F7EE0" w:rsidRPr="00254F23">
        <w:rPr>
          <w:rFonts w:ascii="Times New Roman" w:eastAsia="Times New Roman" w:hAnsi="Times New Roman" w:cs="Times New Roman"/>
          <w:sz w:val="24"/>
          <w:szCs w:val="24"/>
          <w:lang w:eastAsia="lt-LT"/>
        </w:rPr>
        <w:t>3,5</w:t>
      </w:r>
      <w:r w:rsidRPr="00254F23">
        <w:rPr>
          <w:rFonts w:ascii="Times New Roman" w:eastAsia="Times New Roman" w:hAnsi="Times New Roman" w:cs="Times New Roman"/>
          <w:sz w:val="24"/>
          <w:szCs w:val="24"/>
          <w:lang w:eastAsia="lt-LT"/>
        </w:rPr>
        <w:t xml:space="preserve"> proc.</w:t>
      </w:r>
      <w:r w:rsidR="000E09EB" w:rsidRPr="00254F23">
        <w:rPr>
          <w:rFonts w:ascii="Times New Roman" w:eastAsia="Times New Roman" w:hAnsi="Times New Roman" w:cs="Times New Roman"/>
          <w:sz w:val="24"/>
          <w:szCs w:val="24"/>
          <w:lang w:eastAsia="lt-LT"/>
        </w:rPr>
        <w:t xml:space="preserve"> </w:t>
      </w:r>
    </w:p>
    <w:p w14:paraId="1508096E" w14:textId="26DF7F71" w:rsidR="000E09EB" w:rsidRPr="00254F23" w:rsidRDefault="000E09EB" w:rsidP="00254F23">
      <w:pPr>
        <w:shd w:val="clear" w:color="auto" w:fill="FFFFFF" w:themeFill="background1"/>
        <w:spacing w:after="0" w:line="240" w:lineRule="auto"/>
        <w:ind w:firstLine="851"/>
        <w:jc w:val="both"/>
        <w:rPr>
          <w:rFonts w:ascii="Times New Roman" w:eastAsia="Times New Roman" w:hAnsi="Times New Roman" w:cs="Times New Roman"/>
          <w:sz w:val="24"/>
          <w:szCs w:val="24"/>
          <w:lang w:eastAsia="lt-LT"/>
        </w:rPr>
      </w:pPr>
      <w:r w:rsidRPr="00254F23">
        <w:rPr>
          <w:rFonts w:ascii="Times New Roman" w:eastAsia="Times New Roman" w:hAnsi="Times New Roman" w:cs="Times New Roman"/>
          <w:sz w:val="24"/>
          <w:szCs w:val="24"/>
          <w:lang w:eastAsia="lt-LT"/>
        </w:rPr>
        <w:t>Dėl  paskelbto karantino NMPP vyko nuotoliniu būdu, todėl objektyviai vertinti rezultatus sunku. Iš pateiktos analizės matyti, kad mokiniams sun</w:t>
      </w:r>
      <w:r w:rsidR="00FC0586" w:rsidRPr="00254F23">
        <w:rPr>
          <w:rFonts w:ascii="Times New Roman" w:eastAsia="Times New Roman" w:hAnsi="Times New Roman" w:cs="Times New Roman"/>
          <w:sz w:val="24"/>
          <w:szCs w:val="24"/>
          <w:lang w:eastAsia="lt-LT"/>
        </w:rPr>
        <w:t xml:space="preserve">kiai sekėsi daryti tiesiogines išvadas, </w:t>
      </w:r>
      <w:r w:rsidR="007C48DA" w:rsidRPr="00254F23">
        <w:rPr>
          <w:rFonts w:ascii="Times New Roman" w:eastAsia="Times New Roman" w:hAnsi="Times New Roman" w:cs="Times New Roman"/>
          <w:sz w:val="24"/>
          <w:szCs w:val="24"/>
          <w:lang w:eastAsia="lt-LT"/>
        </w:rPr>
        <w:t>interpretuoti bei atlikti užduotis kurios reikalauja aukštesniųjų mąstymo gebėjimų.</w:t>
      </w:r>
    </w:p>
    <w:p w14:paraId="6728EBF6" w14:textId="4F993DBB" w:rsidR="002E3FED" w:rsidRPr="00254F23" w:rsidRDefault="000829F3" w:rsidP="00254F23">
      <w:pPr>
        <w:shd w:val="clear" w:color="auto" w:fill="FFFFFF" w:themeFill="background1"/>
        <w:spacing w:after="0" w:line="240" w:lineRule="auto"/>
        <w:ind w:firstLine="851"/>
        <w:jc w:val="both"/>
        <w:rPr>
          <w:rFonts w:ascii="Times New Roman" w:hAnsi="Times New Roman" w:cs="Times New Roman"/>
          <w:sz w:val="24"/>
          <w:szCs w:val="24"/>
        </w:rPr>
      </w:pPr>
      <w:r w:rsidRPr="00254F23">
        <w:rPr>
          <w:rFonts w:ascii="Times New Roman" w:hAnsi="Times New Roman" w:cs="Times New Roman"/>
          <w:sz w:val="24"/>
          <w:szCs w:val="24"/>
        </w:rPr>
        <w:t>Siekiant</w:t>
      </w:r>
      <w:r w:rsidR="00387ECD" w:rsidRPr="00254F23">
        <w:rPr>
          <w:rFonts w:ascii="Times New Roman" w:hAnsi="Times New Roman" w:cs="Times New Roman"/>
          <w:sz w:val="24"/>
          <w:szCs w:val="24"/>
        </w:rPr>
        <w:t xml:space="preserve"> individuali</w:t>
      </w:r>
      <w:r w:rsidRPr="00254F23">
        <w:rPr>
          <w:rFonts w:ascii="Times New Roman" w:hAnsi="Times New Roman" w:cs="Times New Roman"/>
          <w:sz w:val="24"/>
          <w:szCs w:val="24"/>
        </w:rPr>
        <w:t>os</w:t>
      </w:r>
      <w:r w:rsidR="00387ECD" w:rsidRPr="00254F23">
        <w:rPr>
          <w:rFonts w:ascii="Times New Roman" w:hAnsi="Times New Roman" w:cs="Times New Roman"/>
          <w:sz w:val="24"/>
          <w:szCs w:val="24"/>
        </w:rPr>
        <w:t xml:space="preserve"> kiekvieno mokinio pažang</w:t>
      </w:r>
      <w:r w:rsidRPr="00254F23">
        <w:rPr>
          <w:rFonts w:ascii="Times New Roman" w:hAnsi="Times New Roman" w:cs="Times New Roman"/>
          <w:sz w:val="24"/>
          <w:szCs w:val="24"/>
        </w:rPr>
        <w:t>os</w:t>
      </w:r>
      <w:r w:rsidR="00387ECD" w:rsidRPr="00254F23">
        <w:rPr>
          <w:rFonts w:ascii="Times New Roman" w:hAnsi="Times New Roman" w:cs="Times New Roman"/>
          <w:sz w:val="24"/>
          <w:szCs w:val="24"/>
        </w:rPr>
        <w:t xml:space="preserve">, </w:t>
      </w:r>
      <w:r w:rsidRPr="00254F23">
        <w:rPr>
          <w:rFonts w:ascii="Times New Roman" w:hAnsi="Times New Roman" w:cs="Times New Roman"/>
          <w:sz w:val="24"/>
          <w:szCs w:val="24"/>
        </w:rPr>
        <w:t xml:space="preserve">mokinių mokymosi </w:t>
      </w:r>
      <w:r w:rsidR="00387ECD" w:rsidRPr="00254F23">
        <w:rPr>
          <w:rFonts w:ascii="Times New Roman" w:hAnsi="Times New Roman" w:cs="Times New Roman"/>
          <w:sz w:val="24"/>
          <w:szCs w:val="24"/>
        </w:rPr>
        <w:t>rezultat</w:t>
      </w:r>
      <w:r w:rsidRPr="00254F23">
        <w:rPr>
          <w:rFonts w:ascii="Times New Roman" w:hAnsi="Times New Roman" w:cs="Times New Roman"/>
          <w:sz w:val="24"/>
          <w:szCs w:val="24"/>
        </w:rPr>
        <w:t>ai</w:t>
      </w:r>
      <w:r w:rsidR="00387ECD" w:rsidRPr="00254F23">
        <w:rPr>
          <w:rFonts w:ascii="Times New Roman" w:hAnsi="Times New Roman" w:cs="Times New Roman"/>
          <w:sz w:val="24"/>
          <w:szCs w:val="24"/>
        </w:rPr>
        <w:t xml:space="preserve"> panaudoja</w:t>
      </w:r>
      <w:r w:rsidRPr="00254F23">
        <w:rPr>
          <w:rFonts w:ascii="Times New Roman" w:hAnsi="Times New Roman" w:cs="Times New Roman"/>
          <w:sz w:val="24"/>
          <w:szCs w:val="24"/>
        </w:rPr>
        <w:t>mi</w:t>
      </w:r>
      <w:r w:rsidR="00387ECD" w:rsidRPr="00254F23">
        <w:rPr>
          <w:rFonts w:ascii="Times New Roman" w:hAnsi="Times New Roman" w:cs="Times New Roman"/>
          <w:sz w:val="24"/>
          <w:szCs w:val="24"/>
        </w:rPr>
        <w:t xml:space="preserve"> tolimesnio mokymosi planavimui</w:t>
      </w:r>
      <w:r w:rsidRPr="00254F23">
        <w:rPr>
          <w:rFonts w:ascii="Times New Roman" w:hAnsi="Times New Roman" w:cs="Times New Roman"/>
          <w:sz w:val="24"/>
          <w:szCs w:val="24"/>
        </w:rPr>
        <w:t xml:space="preserve">. Analizuojant rezultatus </w:t>
      </w:r>
      <w:r w:rsidR="00387ECD" w:rsidRPr="00254F23">
        <w:rPr>
          <w:rFonts w:ascii="Times New Roman" w:hAnsi="Times New Roman" w:cs="Times New Roman"/>
          <w:sz w:val="24"/>
          <w:szCs w:val="24"/>
        </w:rPr>
        <w:t xml:space="preserve">metodinių grupių susirinkimuose ir posėdžiuose buvo pasidalinta darbo patirtimi ir aptarta mokinių pažangos ir pasiekimų vertinimo metodų įvairovė, individualios mokinio mokymosi pažangos stebėsenos vykdymas, buvo organizuotos įvairios veiklos. </w:t>
      </w:r>
    </w:p>
    <w:p w14:paraId="06D68EB2" w14:textId="290728E2" w:rsidR="00A01756" w:rsidRPr="00254F23" w:rsidRDefault="00A01756" w:rsidP="00254F23">
      <w:pPr>
        <w:spacing w:after="0" w:line="240" w:lineRule="auto"/>
        <w:ind w:firstLine="851"/>
        <w:jc w:val="both"/>
        <w:rPr>
          <w:rFonts w:ascii="Times New Roman" w:hAnsi="Times New Roman" w:cs="Times New Roman"/>
          <w:sz w:val="24"/>
          <w:szCs w:val="24"/>
        </w:rPr>
      </w:pPr>
      <w:r w:rsidRPr="00254F23">
        <w:rPr>
          <w:rFonts w:ascii="Times New Roman" w:hAnsi="Times New Roman" w:cs="Times New Roman"/>
          <w:sz w:val="24"/>
          <w:szCs w:val="24"/>
        </w:rPr>
        <w:t xml:space="preserve">Pagrindinio ugdymo programą baigė 9 mokiniai. Matematikos pagrindinio ugdymo pasiekimų patikrinime 11 proc. mokinių darbas įvertintas patenkinamai, 44 proc. </w:t>
      </w:r>
      <w:r w:rsidR="007D6936">
        <w:rPr>
          <w:rFonts w:ascii="Times New Roman" w:hAnsi="Times New Roman" w:cs="Times New Roman"/>
          <w:sz w:val="24"/>
          <w:szCs w:val="24"/>
        </w:rPr>
        <w:t>–</w:t>
      </w:r>
      <w:r w:rsidRPr="00254F23">
        <w:rPr>
          <w:rFonts w:ascii="Times New Roman" w:hAnsi="Times New Roman" w:cs="Times New Roman"/>
          <w:sz w:val="24"/>
          <w:szCs w:val="24"/>
        </w:rPr>
        <w:t xml:space="preserve"> pakankamai gerai, 22 proc. – gerai, 22 proc. labai gerai. Lietuvių kalbos pagrindinio ugdymo pasiekimų patikrinimą išlaikė 100 proc. mokinių: 33 proc. – patenkinamai, 22 proc. – pakankamai gerai, 11 proc. –</w:t>
      </w:r>
      <w:r w:rsidR="007D6936">
        <w:rPr>
          <w:rFonts w:ascii="Times New Roman" w:hAnsi="Times New Roman" w:cs="Times New Roman"/>
          <w:sz w:val="24"/>
          <w:szCs w:val="24"/>
        </w:rPr>
        <w:t xml:space="preserve"> </w:t>
      </w:r>
      <w:r w:rsidRPr="00254F23">
        <w:rPr>
          <w:rFonts w:ascii="Times New Roman" w:hAnsi="Times New Roman" w:cs="Times New Roman"/>
          <w:sz w:val="24"/>
          <w:szCs w:val="24"/>
        </w:rPr>
        <w:t xml:space="preserve">gerai, 33 proc. – labai gerai. </w:t>
      </w:r>
    </w:p>
    <w:p w14:paraId="07619AF6" w14:textId="10EA9D39" w:rsidR="00A01756" w:rsidRPr="00254F23" w:rsidRDefault="00A01756" w:rsidP="00254F23">
      <w:pPr>
        <w:suppressAutoHyphens/>
        <w:autoSpaceDN w:val="0"/>
        <w:spacing w:after="0" w:line="240" w:lineRule="auto"/>
        <w:ind w:firstLine="851"/>
        <w:jc w:val="both"/>
        <w:textAlignment w:val="baseline"/>
        <w:rPr>
          <w:rFonts w:ascii="Times New Roman" w:eastAsia="Times New Roman" w:hAnsi="Times New Roman" w:cs="Times New Roman"/>
          <w:sz w:val="24"/>
          <w:szCs w:val="24"/>
          <w:lang w:eastAsia="lt-LT"/>
        </w:rPr>
      </w:pPr>
      <w:r w:rsidRPr="00254F23">
        <w:rPr>
          <w:rFonts w:ascii="Times New Roman" w:eastAsia="Times New Roman" w:hAnsi="Times New Roman" w:cs="Times New Roman"/>
          <w:sz w:val="24"/>
          <w:szCs w:val="24"/>
          <w:lang w:eastAsia="lt-LT"/>
        </w:rPr>
        <w:t>67 proc. mokinių, baigusių pagrindinio ugdymo programą, mokymąsi tęsia gimnazijose, 33 proc. mokinių – mokosi profesijos.</w:t>
      </w:r>
    </w:p>
    <w:p w14:paraId="4682888A" w14:textId="3C35AEE1" w:rsidR="00A01756" w:rsidRPr="00254F23" w:rsidRDefault="00A01756" w:rsidP="00254F23">
      <w:pPr>
        <w:spacing w:after="0" w:line="240" w:lineRule="auto"/>
        <w:ind w:firstLine="851"/>
        <w:jc w:val="both"/>
        <w:rPr>
          <w:rFonts w:ascii="Times New Roman" w:hAnsi="Times New Roman" w:cs="Times New Roman"/>
          <w:sz w:val="24"/>
          <w:szCs w:val="24"/>
        </w:rPr>
      </w:pPr>
      <w:r w:rsidRPr="00254F23">
        <w:rPr>
          <w:rFonts w:ascii="Times New Roman" w:hAnsi="Times New Roman" w:cs="Times New Roman"/>
          <w:sz w:val="24"/>
          <w:szCs w:val="24"/>
        </w:rPr>
        <w:t xml:space="preserve">Prasidėjus karantinui, mokykloje užtikrintas sklandus ir sėkmingas nuotolinio ugdymo proceso organizavimas. Ugdymui nuotoliniu būdu  buvo naudojama: Microsoft TEAMS platforma, </w:t>
      </w:r>
      <w:proofErr w:type="spellStart"/>
      <w:r w:rsidRPr="00254F23">
        <w:rPr>
          <w:rFonts w:ascii="Times New Roman" w:hAnsi="Times New Roman" w:cs="Times New Roman"/>
          <w:sz w:val="24"/>
          <w:szCs w:val="24"/>
        </w:rPr>
        <w:t>Zoom</w:t>
      </w:r>
      <w:proofErr w:type="spellEnd"/>
      <w:r w:rsidRPr="00254F23">
        <w:rPr>
          <w:rFonts w:ascii="Times New Roman" w:hAnsi="Times New Roman" w:cs="Times New Roman"/>
          <w:sz w:val="24"/>
          <w:szCs w:val="24"/>
        </w:rPr>
        <w:t xml:space="preserve">, EDUKA, TAMO. Visiems mokytojams ir mokiniams sukurti mokyklos elektroniniai paštai.  Mokykla įsigijo EDUKA ir Vyturio leidyklos licencijas. </w:t>
      </w:r>
      <w:r w:rsidRPr="00254F23">
        <w:rPr>
          <w:rFonts w:ascii="Times New Roman" w:eastAsia="Times New Roman" w:hAnsi="Times New Roman" w:cs="Times New Roman"/>
          <w:sz w:val="24"/>
          <w:szCs w:val="24"/>
          <w:lang w:eastAsia="lt-LT"/>
        </w:rPr>
        <w:t xml:space="preserve">Mokytojams buvo organizuoti mokymai  kaip dirbti su </w:t>
      </w:r>
      <w:r w:rsidRPr="00254F23">
        <w:rPr>
          <w:rFonts w:ascii="Times New Roman" w:hAnsi="Times New Roman" w:cs="Times New Roman"/>
          <w:sz w:val="24"/>
          <w:szCs w:val="24"/>
        </w:rPr>
        <w:t>Microsoft TEAMS platforma</w:t>
      </w:r>
      <w:r w:rsidRPr="00254F23">
        <w:rPr>
          <w:rFonts w:ascii="Times New Roman" w:eastAsia="Times New Roman" w:hAnsi="Times New Roman" w:cs="Times New Roman"/>
          <w:sz w:val="24"/>
          <w:szCs w:val="24"/>
          <w:lang w:eastAsia="lt-LT"/>
        </w:rPr>
        <w:t xml:space="preserve">. Sėkmingam nuotoliniam darbui užtikrinti nupirktos  planšetės,  nešiojami kompiuteriai.  Visos  pamokos vyko sinchroniniu būdu.  Pagal poreikį teiktos visų mokomųjų dalykų konsultacijos mokiniams. </w:t>
      </w:r>
      <w:r w:rsidRPr="00254F23">
        <w:rPr>
          <w:rFonts w:ascii="Times New Roman" w:hAnsi="Times New Roman" w:cs="Times New Roman"/>
          <w:sz w:val="24"/>
          <w:szCs w:val="24"/>
        </w:rPr>
        <w:t>Karantino metu į mokyklą sugrįžo SUP turintys ir mokymosi sunkumus patiriantys mokiniai.</w:t>
      </w:r>
    </w:p>
    <w:p w14:paraId="18BCE051" w14:textId="42149781" w:rsidR="00E75437" w:rsidRPr="00254F23" w:rsidRDefault="00F4024A" w:rsidP="00254F23">
      <w:pPr>
        <w:spacing w:after="0" w:line="240" w:lineRule="auto"/>
        <w:ind w:firstLine="851"/>
        <w:jc w:val="both"/>
        <w:rPr>
          <w:rFonts w:ascii="Times New Roman" w:hAnsi="Times New Roman" w:cs="Times New Roman"/>
          <w:sz w:val="24"/>
          <w:szCs w:val="24"/>
        </w:rPr>
      </w:pPr>
      <w:r w:rsidRPr="00254F23">
        <w:rPr>
          <w:rFonts w:ascii="Times New Roman" w:hAnsi="Times New Roman" w:cs="Times New Roman"/>
          <w:sz w:val="24"/>
          <w:szCs w:val="24"/>
        </w:rPr>
        <w:t>Mokykloje yra užtikrinta sisteminė pagalba mokiniui, kurią teikia: socialinis pedagogas, specialusis pedagogas, logopedas, psichologas. Suteiktos psi</w:t>
      </w:r>
      <w:r w:rsidR="00C51DA9" w:rsidRPr="00254F23">
        <w:rPr>
          <w:rFonts w:ascii="Times New Roman" w:hAnsi="Times New Roman" w:cs="Times New Roman"/>
          <w:sz w:val="24"/>
          <w:szCs w:val="24"/>
        </w:rPr>
        <w:t>c</w:t>
      </w:r>
      <w:r w:rsidRPr="00254F23">
        <w:rPr>
          <w:rFonts w:ascii="Times New Roman" w:hAnsi="Times New Roman" w:cs="Times New Roman"/>
          <w:sz w:val="24"/>
          <w:szCs w:val="24"/>
        </w:rPr>
        <w:t>hologin</w:t>
      </w:r>
      <w:r w:rsidR="00C51DA9" w:rsidRPr="00254F23">
        <w:rPr>
          <w:rFonts w:ascii="Times New Roman" w:hAnsi="Times New Roman" w:cs="Times New Roman"/>
          <w:sz w:val="24"/>
          <w:szCs w:val="24"/>
        </w:rPr>
        <w:t>ė</w:t>
      </w:r>
      <w:r w:rsidRPr="00254F23">
        <w:rPr>
          <w:rFonts w:ascii="Times New Roman" w:hAnsi="Times New Roman" w:cs="Times New Roman"/>
          <w:sz w:val="24"/>
          <w:szCs w:val="24"/>
        </w:rPr>
        <w:t xml:space="preserve">s konsultacijos: tėvams, mokiniams, mokytojams. </w:t>
      </w:r>
      <w:r w:rsidR="00265DF7" w:rsidRPr="00254F23">
        <w:rPr>
          <w:rFonts w:ascii="Times New Roman" w:hAnsi="Times New Roman" w:cs="Times New Roman"/>
          <w:sz w:val="24"/>
          <w:szCs w:val="24"/>
        </w:rPr>
        <w:t xml:space="preserve"> </w:t>
      </w:r>
    </w:p>
    <w:p w14:paraId="2B050954" w14:textId="179CDEA7" w:rsidR="006B2297" w:rsidRPr="00254F23" w:rsidRDefault="006B2297" w:rsidP="00254F23">
      <w:pPr>
        <w:spacing w:after="0" w:line="240" w:lineRule="auto"/>
        <w:ind w:firstLine="851"/>
        <w:jc w:val="both"/>
        <w:rPr>
          <w:rFonts w:ascii="Times New Roman" w:hAnsi="Times New Roman" w:cs="Times New Roman"/>
          <w:sz w:val="24"/>
          <w:szCs w:val="24"/>
        </w:rPr>
      </w:pPr>
      <w:r w:rsidRPr="00254F23">
        <w:rPr>
          <w:rFonts w:ascii="Times New Roman" w:hAnsi="Times New Roman" w:cs="Times New Roman"/>
          <w:sz w:val="24"/>
          <w:szCs w:val="24"/>
        </w:rPr>
        <w:t>Klasių vadovai daugiau dėmesio skyrė individualiems pokalbiams su auklėtiniais ir jų tėveliais, dažniau organizuoti virtualūs tėvų susirinkimai, glaudžiau bendradarbiauta su dalykų mokytojais. Pati situacija iškilusias problemas privertė spręsti „čia ir dabar“. Dažniau konsultuotasi su mokyklos psichologe, skirta individualių psichologo konsultacijų</w:t>
      </w:r>
      <w:r w:rsidRPr="00254F23">
        <w:rPr>
          <w:rFonts w:ascii="Times New Roman" w:hAnsi="Times New Roman" w:cs="Times New Roman"/>
        </w:rPr>
        <w:t>.</w:t>
      </w:r>
    </w:p>
    <w:p w14:paraId="20F63029" w14:textId="722CEF30" w:rsidR="00A01756" w:rsidRPr="00254F23" w:rsidRDefault="00A01756" w:rsidP="00254F23">
      <w:pPr>
        <w:spacing w:after="0" w:line="240" w:lineRule="auto"/>
        <w:ind w:firstLine="851"/>
        <w:jc w:val="both"/>
        <w:rPr>
          <w:rFonts w:ascii="Times New Roman" w:hAnsi="Times New Roman" w:cs="Times New Roman"/>
          <w:sz w:val="24"/>
          <w:szCs w:val="24"/>
        </w:rPr>
      </w:pPr>
      <w:r w:rsidRPr="00254F23">
        <w:rPr>
          <w:rFonts w:ascii="Times New Roman" w:hAnsi="Times New Roman" w:cs="Times New Roman"/>
          <w:sz w:val="24"/>
          <w:szCs w:val="24"/>
        </w:rPr>
        <w:t>Mokykloje nuosekliai 1–10 klasėse vykdoma LIONS QUEST socialinių ir emocinių kompetencijų ugdymo programa. Vieną kartą per savaitę tvarkaraštyje numatytu metu vedamos klasės valandėlės.</w:t>
      </w:r>
    </w:p>
    <w:p w14:paraId="40E0ED7D" w14:textId="1FEBF944" w:rsidR="00BF0D78" w:rsidRPr="00254F23" w:rsidRDefault="00B546B0" w:rsidP="00254F23">
      <w:pPr>
        <w:spacing w:after="0" w:line="240" w:lineRule="auto"/>
        <w:ind w:firstLine="851"/>
        <w:jc w:val="both"/>
        <w:rPr>
          <w:rFonts w:ascii="Times New Roman" w:hAnsi="Times New Roman" w:cs="Times New Roman"/>
          <w:bCs/>
          <w:sz w:val="24"/>
          <w:szCs w:val="24"/>
        </w:rPr>
      </w:pPr>
      <w:r w:rsidRPr="00254F23">
        <w:rPr>
          <w:rFonts w:ascii="Times New Roman" w:hAnsi="Times New Roman" w:cs="Times New Roman"/>
          <w:bCs/>
          <w:sz w:val="24"/>
          <w:szCs w:val="24"/>
        </w:rPr>
        <w:lastRenderedPageBreak/>
        <w:t xml:space="preserve">2021 m. lapkričio, </w:t>
      </w:r>
      <w:r w:rsidR="00BF0D78" w:rsidRPr="00254F23">
        <w:rPr>
          <w:rFonts w:ascii="Times New Roman" w:hAnsi="Times New Roman" w:cs="Times New Roman"/>
          <w:bCs/>
          <w:sz w:val="24"/>
          <w:szCs w:val="24"/>
        </w:rPr>
        <w:t xml:space="preserve">gruodžio mėnesį </w:t>
      </w:r>
      <w:r w:rsidR="00246A5C" w:rsidRPr="00254F23">
        <w:rPr>
          <w:rFonts w:ascii="Times New Roman" w:hAnsi="Times New Roman" w:cs="Times New Roman"/>
          <w:bCs/>
          <w:sz w:val="24"/>
          <w:szCs w:val="24"/>
        </w:rPr>
        <w:t>1</w:t>
      </w:r>
      <w:r w:rsidR="006F045C">
        <w:rPr>
          <w:rFonts w:ascii="Times New Roman" w:hAnsi="Times New Roman" w:cs="Times New Roman"/>
          <w:bCs/>
          <w:sz w:val="24"/>
          <w:szCs w:val="24"/>
        </w:rPr>
        <w:t>–</w:t>
      </w:r>
      <w:r w:rsidRPr="00254F23">
        <w:rPr>
          <w:rFonts w:ascii="Times New Roman" w:hAnsi="Times New Roman" w:cs="Times New Roman"/>
          <w:bCs/>
          <w:sz w:val="24"/>
          <w:szCs w:val="24"/>
        </w:rPr>
        <w:t>4</w:t>
      </w:r>
      <w:r w:rsidR="00BF0D78" w:rsidRPr="00254F23">
        <w:rPr>
          <w:rFonts w:ascii="Times New Roman" w:hAnsi="Times New Roman" w:cs="Times New Roman"/>
          <w:bCs/>
          <w:sz w:val="24"/>
          <w:szCs w:val="24"/>
        </w:rPr>
        <w:t xml:space="preserve"> </w:t>
      </w:r>
      <w:r w:rsidRPr="00254F23">
        <w:rPr>
          <w:rFonts w:ascii="Times New Roman" w:hAnsi="Times New Roman" w:cs="Times New Roman"/>
          <w:bCs/>
          <w:sz w:val="24"/>
          <w:szCs w:val="24"/>
        </w:rPr>
        <w:t>ir 9</w:t>
      </w:r>
      <w:r w:rsidR="006F045C">
        <w:rPr>
          <w:rFonts w:ascii="Times New Roman" w:hAnsi="Times New Roman" w:cs="Times New Roman"/>
          <w:bCs/>
          <w:sz w:val="24"/>
          <w:szCs w:val="24"/>
        </w:rPr>
        <w:t>–</w:t>
      </w:r>
      <w:r w:rsidRPr="00254F23">
        <w:rPr>
          <w:rFonts w:ascii="Times New Roman" w:hAnsi="Times New Roman" w:cs="Times New Roman"/>
          <w:bCs/>
          <w:sz w:val="24"/>
          <w:szCs w:val="24"/>
        </w:rPr>
        <w:t xml:space="preserve">10 klasių </w:t>
      </w:r>
      <w:r w:rsidR="00BF0D78" w:rsidRPr="00254F23">
        <w:rPr>
          <w:rFonts w:ascii="Times New Roman" w:hAnsi="Times New Roman" w:cs="Times New Roman"/>
          <w:bCs/>
          <w:sz w:val="24"/>
          <w:szCs w:val="24"/>
        </w:rPr>
        <w:t>mokiniai dalyvavo Geros savijautos programoje</w:t>
      </w:r>
      <w:r w:rsidRPr="00254F23">
        <w:rPr>
          <w:rFonts w:ascii="Times New Roman" w:hAnsi="Times New Roman" w:cs="Times New Roman"/>
          <w:bCs/>
          <w:sz w:val="24"/>
          <w:szCs w:val="24"/>
        </w:rPr>
        <w:t>.</w:t>
      </w:r>
      <w:r w:rsidR="00246A5C" w:rsidRPr="00254F23">
        <w:rPr>
          <w:rFonts w:ascii="Times New Roman" w:hAnsi="Times New Roman" w:cs="Times New Roman"/>
          <w:bCs/>
          <w:sz w:val="24"/>
          <w:szCs w:val="24"/>
        </w:rPr>
        <w:t xml:space="preserve"> </w:t>
      </w:r>
      <w:r w:rsidR="00BF0D78" w:rsidRPr="00254F23">
        <w:rPr>
          <w:rFonts w:ascii="Times New Roman" w:hAnsi="Times New Roman" w:cs="Times New Roman"/>
          <w:bCs/>
          <w:sz w:val="24"/>
          <w:szCs w:val="24"/>
        </w:rPr>
        <w:t xml:space="preserve"> </w:t>
      </w:r>
    </w:p>
    <w:p w14:paraId="2FA95295" w14:textId="092C5D37" w:rsidR="00A264B1" w:rsidRPr="00254F23" w:rsidRDefault="00223C19" w:rsidP="00254F23">
      <w:pPr>
        <w:spacing w:after="0" w:line="240" w:lineRule="auto"/>
        <w:ind w:firstLine="851"/>
        <w:jc w:val="both"/>
        <w:rPr>
          <w:rFonts w:ascii="Times New Roman" w:hAnsi="Times New Roman" w:cs="Times New Roman"/>
          <w:color w:val="000000" w:themeColor="text1"/>
          <w:sz w:val="24"/>
          <w:szCs w:val="24"/>
        </w:rPr>
      </w:pPr>
      <w:r w:rsidRPr="00254F23">
        <w:rPr>
          <w:rFonts w:ascii="Times New Roman" w:hAnsi="Times New Roman" w:cs="Times New Roman"/>
          <w:color w:val="000000" w:themeColor="text1"/>
          <w:sz w:val="24"/>
          <w:szCs w:val="24"/>
        </w:rPr>
        <w:t xml:space="preserve">Gruodžio 3 d. mokykloje organizuota karjeros diena, </w:t>
      </w:r>
      <w:r w:rsidRPr="00254F23">
        <w:rPr>
          <w:rFonts w:ascii="Times New Roman" w:hAnsi="Times New Roman" w:cs="Times New Roman"/>
          <w:color w:val="000000" w:themeColor="text1"/>
          <w:sz w:val="24"/>
          <w:szCs w:val="24"/>
          <w:shd w:val="clear" w:color="auto" w:fill="FFFFFF"/>
        </w:rPr>
        <w:t>kurioje derėjo praktinių veiklų temos ir pažintis su profesijomis: Kalėdinių žaisliukų dirbtuvės, interjero detalės kūryba kartu su E. Galvanausko profesinio mokymo centro mokytoja bei mokiniais, R. Žiogo edukacija „Jei galėjau aš – gali ir tu“, susitikimai su policijos pareigūnais, „Mokytojų klubo“ kuriančiąja praktike Inga Norkūniene, Kretingos technologijų ir verslo mokyklos atstove, Klaipėdos technologijų mokymo centro atstovais.</w:t>
      </w:r>
    </w:p>
    <w:p w14:paraId="1C8B7520" w14:textId="77CBB64B" w:rsidR="00BF0D78" w:rsidRPr="00254F23" w:rsidRDefault="00223C19" w:rsidP="00254F23">
      <w:pPr>
        <w:spacing w:after="0" w:line="240" w:lineRule="auto"/>
        <w:ind w:firstLine="851"/>
        <w:jc w:val="both"/>
        <w:rPr>
          <w:rFonts w:ascii="Times New Roman" w:hAnsi="Times New Roman" w:cs="Times New Roman"/>
          <w:color w:val="111111"/>
          <w:sz w:val="24"/>
          <w:szCs w:val="24"/>
          <w:shd w:val="clear" w:color="auto" w:fill="FFFFFF" w:themeFill="background1"/>
        </w:rPr>
      </w:pPr>
      <w:r w:rsidRPr="00254F23">
        <w:rPr>
          <w:rFonts w:ascii="Times New Roman" w:hAnsi="Times New Roman" w:cs="Times New Roman"/>
          <w:sz w:val="24"/>
          <w:szCs w:val="24"/>
        </w:rPr>
        <w:t xml:space="preserve">Didelis dėmesys </w:t>
      </w:r>
      <w:r w:rsidR="0090327F" w:rsidRPr="00254F23">
        <w:rPr>
          <w:rFonts w:ascii="Times New Roman" w:hAnsi="Times New Roman" w:cs="Times New Roman"/>
          <w:sz w:val="24"/>
          <w:szCs w:val="24"/>
        </w:rPr>
        <w:t xml:space="preserve">skiriamas </w:t>
      </w:r>
      <w:r w:rsidR="00506F57" w:rsidRPr="00254F23">
        <w:rPr>
          <w:rFonts w:ascii="Times New Roman" w:hAnsi="Times New Roman" w:cs="Times New Roman"/>
          <w:sz w:val="24"/>
          <w:szCs w:val="24"/>
        </w:rPr>
        <w:t>ugdymui</w:t>
      </w:r>
      <w:r w:rsidR="0090327F" w:rsidRPr="00254F23">
        <w:rPr>
          <w:rFonts w:ascii="Times New Roman" w:hAnsi="Times New Roman" w:cs="Times New Roman"/>
          <w:sz w:val="24"/>
          <w:szCs w:val="24"/>
        </w:rPr>
        <w:t xml:space="preserve"> kitose erdvėse. </w:t>
      </w:r>
      <w:r w:rsidR="00B35A08" w:rsidRPr="00254F23">
        <w:rPr>
          <w:rFonts w:ascii="Times New Roman" w:hAnsi="Times New Roman" w:cs="Times New Roman"/>
          <w:sz w:val="24"/>
          <w:szCs w:val="24"/>
        </w:rPr>
        <w:t xml:space="preserve">Mokyklos teritorijoje įrengtose lauko klasėse vyko pamokos, edukaciniai užsiėmimai, renginiai. </w:t>
      </w:r>
      <w:r w:rsidR="00506F57" w:rsidRPr="00254F23">
        <w:rPr>
          <w:rFonts w:ascii="Times New Roman" w:hAnsi="Times New Roman" w:cs="Times New Roman"/>
          <w:sz w:val="24"/>
          <w:szCs w:val="24"/>
        </w:rPr>
        <w:t xml:space="preserve">Dalis </w:t>
      </w:r>
      <w:r w:rsidR="00506F57" w:rsidRPr="00254F23">
        <w:rPr>
          <w:rFonts w:ascii="Times New Roman" w:hAnsi="Times New Roman" w:cs="Times New Roman"/>
          <w:color w:val="111111"/>
          <w:sz w:val="24"/>
          <w:szCs w:val="24"/>
          <w:shd w:val="clear" w:color="auto" w:fill="FFFFFF" w:themeFill="background1"/>
        </w:rPr>
        <w:t xml:space="preserve">ugdymo proceso organizuojama už mokyklos ribų: muziejuose, meno galerijose, gamtoje, lankytinose istorinėse vietose, įvairiose įstaigose. </w:t>
      </w:r>
      <w:r w:rsidR="00B35A08" w:rsidRPr="00254F23">
        <w:rPr>
          <w:rFonts w:ascii="Times New Roman" w:hAnsi="Times New Roman" w:cs="Times New Roman"/>
          <w:color w:val="111111"/>
          <w:sz w:val="24"/>
          <w:szCs w:val="24"/>
          <w:shd w:val="clear" w:color="auto" w:fill="FFFFFF" w:themeFill="background1"/>
        </w:rPr>
        <w:t>Organizuota 120</w:t>
      </w:r>
      <w:r w:rsidR="00BF5C39" w:rsidRPr="00254F23">
        <w:rPr>
          <w:rFonts w:ascii="Times New Roman" w:hAnsi="Times New Roman" w:cs="Times New Roman"/>
          <w:color w:val="111111"/>
          <w:sz w:val="24"/>
          <w:szCs w:val="24"/>
          <w:shd w:val="clear" w:color="auto" w:fill="FFFFFF" w:themeFill="background1"/>
        </w:rPr>
        <w:t xml:space="preserve"> </w:t>
      </w:r>
      <w:r w:rsidR="00B35A08" w:rsidRPr="00254F23">
        <w:rPr>
          <w:rFonts w:ascii="Times New Roman" w:hAnsi="Times New Roman" w:cs="Times New Roman"/>
          <w:color w:val="111111"/>
          <w:sz w:val="24"/>
          <w:szCs w:val="24"/>
          <w:shd w:val="clear" w:color="auto" w:fill="FFFFFF" w:themeFill="background1"/>
        </w:rPr>
        <w:t xml:space="preserve">kultūrinių, pažintinių, </w:t>
      </w:r>
      <w:r w:rsidR="00BF5C39" w:rsidRPr="00254F23">
        <w:rPr>
          <w:rFonts w:ascii="Times New Roman" w:hAnsi="Times New Roman" w:cs="Times New Roman"/>
          <w:color w:val="111111"/>
          <w:sz w:val="24"/>
          <w:szCs w:val="24"/>
          <w:shd w:val="clear" w:color="auto" w:fill="FFFFFF" w:themeFill="background1"/>
        </w:rPr>
        <w:t xml:space="preserve">edukacinių išvykų. </w:t>
      </w:r>
    </w:p>
    <w:p w14:paraId="5D7B6B46" w14:textId="3C392B3C" w:rsidR="00B546B0" w:rsidRPr="00254F23" w:rsidRDefault="00BF5C39" w:rsidP="00254F23">
      <w:pPr>
        <w:spacing w:after="0" w:line="240" w:lineRule="auto"/>
        <w:ind w:firstLine="851"/>
        <w:jc w:val="both"/>
        <w:rPr>
          <w:rFonts w:ascii="Times New Roman" w:hAnsi="Times New Roman" w:cs="Times New Roman"/>
          <w:color w:val="111111"/>
          <w:sz w:val="24"/>
          <w:szCs w:val="24"/>
          <w:shd w:val="clear" w:color="auto" w:fill="FFFFFF" w:themeFill="background1"/>
        </w:rPr>
      </w:pPr>
      <w:r w:rsidRPr="00254F23">
        <w:rPr>
          <w:rFonts w:ascii="Times New Roman" w:hAnsi="Times New Roman" w:cs="Times New Roman"/>
          <w:color w:val="111111"/>
          <w:sz w:val="24"/>
          <w:szCs w:val="24"/>
          <w:shd w:val="clear" w:color="auto" w:fill="FFFFFF" w:themeFill="background1"/>
        </w:rPr>
        <w:t>Mokiniai noriai dalyvavo įvairiuose edukaciniuose konkursuose, olimpiadose</w:t>
      </w:r>
      <w:r w:rsidR="006B2297" w:rsidRPr="00254F23">
        <w:rPr>
          <w:rFonts w:ascii="Times New Roman" w:hAnsi="Times New Roman" w:cs="Times New Roman"/>
          <w:color w:val="111111"/>
          <w:sz w:val="24"/>
          <w:szCs w:val="24"/>
          <w:shd w:val="clear" w:color="auto" w:fill="FFFFFF" w:themeFill="background1"/>
        </w:rPr>
        <w:t xml:space="preserve">. </w:t>
      </w:r>
    </w:p>
    <w:p w14:paraId="0AF30078" w14:textId="19EF13DD" w:rsidR="00D0073A" w:rsidRPr="00254F23" w:rsidRDefault="00CC5ED2" w:rsidP="00254F23">
      <w:pPr>
        <w:spacing w:after="0" w:line="240" w:lineRule="auto"/>
        <w:ind w:firstLine="851"/>
        <w:jc w:val="both"/>
        <w:rPr>
          <w:rFonts w:ascii="Times New Roman" w:hAnsi="Times New Roman" w:cs="Times New Roman"/>
          <w:sz w:val="24"/>
          <w:szCs w:val="24"/>
        </w:rPr>
      </w:pPr>
      <w:r w:rsidRPr="00254F23">
        <w:rPr>
          <w:rFonts w:ascii="Times New Roman" w:hAnsi="Times New Roman" w:cs="Times New Roman"/>
          <w:sz w:val="24"/>
          <w:szCs w:val="24"/>
        </w:rPr>
        <w:t>Dvidešimt 1</w:t>
      </w:r>
      <w:r w:rsidR="00F716FD">
        <w:rPr>
          <w:rFonts w:ascii="Times New Roman" w:hAnsi="Times New Roman" w:cs="Times New Roman"/>
          <w:sz w:val="24"/>
          <w:szCs w:val="24"/>
        </w:rPr>
        <w:t>–</w:t>
      </w:r>
      <w:r w:rsidRPr="00254F23">
        <w:rPr>
          <w:rFonts w:ascii="Times New Roman" w:hAnsi="Times New Roman" w:cs="Times New Roman"/>
          <w:sz w:val="24"/>
          <w:szCs w:val="24"/>
        </w:rPr>
        <w:t>4</w:t>
      </w:r>
      <w:r w:rsidR="00703F0E" w:rsidRPr="00254F23">
        <w:rPr>
          <w:rFonts w:ascii="Times New Roman" w:hAnsi="Times New Roman" w:cs="Times New Roman"/>
          <w:sz w:val="24"/>
          <w:szCs w:val="24"/>
        </w:rPr>
        <w:t xml:space="preserve"> klasės</w:t>
      </w:r>
      <w:r w:rsidRPr="00254F23">
        <w:rPr>
          <w:rFonts w:ascii="Times New Roman" w:hAnsi="Times New Roman" w:cs="Times New Roman"/>
          <w:sz w:val="24"/>
          <w:szCs w:val="24"/>
        </w:rPr>
        <w:t xml:space="preserve"> mokinių dalyvavo</w:t>
      </w:r>
      <w:r w:rsidR="00703F0E" w:rsidRPr="00254F23">
        <w:rPr>
          <w:rFonts w:ascii="Times New Roman" w:hAnsi="Times New Roman" w:cs="Times New Roman"/>
          <w:sz w:val="24"/>
          <w:szCs w:val="24"/>
        </w:rPr>
        <w:t xml:space="preserve"> </w:t>
      </w:r>
      <w:r w:rsidRPr="00254F23">
        <w:rPr>
          <w:rFonts w:ascii="Times New Roman" w:hAnsi="Times New Roman" w:cs="Times New Roman"/>
          <w:sz w:val="24"/>
          <w:szCs w:val="24"/>
        </w:rPr>
        <w:t>e</w:t>
      </w:r>
      <w:r w:rsidR="00703F0E" w:rsidRPr="00254F23">
        <w:rPr>
          <w:rFonts w:ascii="Times New Roman" w:hAnsi="Times New Roman" w:cs="Times New Roman"/>
          <w:sz w:val="24"/>
          <w:szCs w:val="24"/>
        </w:rPr>
        <w:t>dukacini</w:t>
      </w:r>
      <w:r w:rsidRPr="00254F23">
        <w:rPr>
          <w:rFonts w:ascii="Times New Roman" w:hAnsi="Times New Roman" w:cs="Times New Roman"/>
          <w:sz w:val="24"/>
          <w:szCs w:val="24"/>
        </w:rPr>
        <w:t>ame</w:t>
      </w:r>
      <w:r w:rsidR="00703F0E" w:rsidRPr="00254F23">
        <w:rPr>
          <w:rFonts w:ascii="Times New Roman" w:hAnsi="Times New Roman" w:cs="Times New Roman"/>
          <w:sz w:val="24"/>
          <w:szCs w:val="24"/>
        </w:rPr>
        <w:t xml:space="preserve"> konkurs</w:t>
      </w:r>
      <w:r w:rsidRPr="00254F23">
        <w:rPr>
          <w:rFonts w:ascii="Times New Roman" w:hAnsi="Times New Roman" w:cs="Times New Roman"/>
          <w:sz w:val="24"/>
          <w:szCs w:val="24"/>
        </w:rPr>
        <w:t>e</w:t>
      </w:r>
      <w:r w:rsidR="00703F0E" w:rsidRPr="00254F23">
        <w:rPr>
          <w:rFonts w:ascii="Times New Roman" w:hAnsi="Times New Roman" w:cs="Times New Roman"/>
          <w:sz w:val="24"/>
          <w:szCs w:val="24"/>
        </w:rPr>
        <w:t xml:space="preserve"> „</w:t>
      </w:r>
      <w:proofErr w:type="spellStart"/>
      <w:r w:rsidR="00703F0E" w:rsidRPr="00254F23">
        <w:rPr>
          <w:rFonts w:ascii="Times New Roman" w:hAnsi="Times New Roman" w:cs="Times New Roman"/>
          <w:sz w:val="24"/>
          <w:szCs w:val="24"/>
        </w:rPr>
        <w:t>Olympis</w:t>
      </w:r>
      <w:proofErr w:type="spellEnd"/>
      <w:r w:rsidR="00703F0E" w:rsidRPr="00254F23">
        <w:rPr>
          <w:rFonts w:ascii="Times New Roman" w:hAnsi="Times New Roman" w:cs="Times New Roman"/>
          <w:sz w:val="24"/>
          <w:szCs w:val="24"/>
        </w:rPr>
        <w:t xml:space="preserve">“ </w:t>
      </w:r>
      <w:r w:rsidRPr="00254F23">
        <w:rPr>
          <w:rFonts w:ascii="Times New Roman" w:hAnsi="Times New Roman" w:cs="Times New Roman"/>
          <w:sz w:val="24"/>
          <w:szCs w:val="24"/>
        </w:rPr>
        <w:t>ir buvo apdovanoti I,</w:t>
      </w:r>
      <w:r w:rsidR="00F716FD">
        <w:rPr>
          <w:rFonts w:ascii="Times New Roman" w:hAnsi="Times New Roman" w:cs="Times New Roman"/>
          <w:sz w:val="24"/>
          <w:szCs w:val="24"/>
        </w:rPr>
        <w:t xml:space="preserve"> </w:t>
      </w:r>
      <w:r w:rsidRPr="00254F23">
        <w:rPr>
          <w:rFonts w:ascii="Times New Roman" w:hAnsi="Times New Roman" w:cs="Times New Roman"/>
          <w:sz w:val="24"/>
          <w:szCs w:val="24"/>
        </w:rPr>
        <w:t>II</w:t>
      </w:r>
      <w:r w:rsidR="00F716FD">
        <w:rPr>
          <w:rFonts w:ascii="Times New Roman" w:hAnsi="Times New Roman" w:cs="Times New Roman"/>
          <w:sz w:val="24"/>
          <w:szCs w:val="24"/>
        </w:rPr>
        <w:t xml:space="preserve"> ir I</w:t>
      </w:r>
      <w:r w:rsidRPr="00254F23">
        <w:rPr>
          <w:rFonts w:ascii="Times New Roman" w:hAnsi="Times New Roman" w:cs="Times New Roman"/>
          <w:sz w:val="24"/>
          <w:szCs w:val="24"/>
        </w:rPr>
        <w:t>II laipsnio diplomais.</w:t>
      </w:r>
      <w:r w:rsidR="00FF7086" w:rsidRPr="00254F23">
        <w:rPr>
          <w:rFonts w:ascii="Times New Roman" w:hAnsi="Times New Roman" w:cs="Times New Roman"/>
          <w:sz w:val="24"/>
          <w:szCs w:val="24"/>
        </w:rPr>
        <w:t xml:space="preserve"> </w:t>
      </w:r>
      <w:r w:rsidR="00703F0E" w:rsidRPr="00254F23">
        <w:rPr>
          <w:rFonts w:ascii="Times New Roman" w:hAnsi="Times New Roman" w:cs="Times New Roman"/>
          <w:sz w:val="24"/>
          <w:szCs w:val="24"/>
        </w:rPr>
        <w:t xml:space="preserve">LR Aplinkos ministerijos pradinių klasių mokinių aplinkosauginis konkursas „Antrasis gyvenimas“ </w:t>
      </w:r>
      <w:r w:rsidR="008F0D4C" w:rsidRPr="00254F23">
        <w:rPr>
          <w:rFonts w:ascii="Times New Roman" w:hAnsi="Times New Roman" w:cs="Times New Roman"/>
          <w:sz w:val="24"/>
          <w:szCs w:val="24"/>
        </w:rPr>
        <w:t xml:space="preserve">du mokiniai apdovanoti </w:t>
      </w:r>
      <w:r w:rsidR="00703F0E" w:rsidRPr="00254F23">
        <w:rPr>
          <w:rFonts w:ascii="Times New Roman" w:hAnsi="Times New Roman" w:cs="Times New Roman"/>
          <w:sz w:val="24"/>
          <w:szCs w:val="24"/>
        </w:rPr>
        <w:t>diplomai</w:t>
      </w:r>
      <w:r w:rsidR="008F0D4C" w:rsidRPr="00254F23">
        <w:rPr>
          <w:rFonts w:ascii="Times New Roman" w:hAnsi="Times New Roman" w:cs="Times New Roman"/>
          <w:sz w:val="24"/>
          <w:szCs w:val="24"/>
        </w:rPr>
        <w:t>s</w:t>
      </w:r>
      <w:r w:rsidR="00703F0E" w:rsidRPr="00254F23">
        <w:rPr>
          <w:rFonts w:ascii="Times New Roman" w:hAnsi="Times New Roman" w:cs="Times New Roman"/>
          <w:sz w:val="24"/>
          <w:szCs w:val="24"/>
        </w:rPr>
        <w:t>. LR Aplinkos ministerijos pradinių klasių mokinių aplinkosauginis konkursas „Mano mažasis pasaulis“ paskatinamasis prizas (pateko tarp 30 geriausiai žiūrovų įvertintų darbų) ir dalyvio diploma</w:t>
      </w:r>
      <w:r w:rsidR="008F0D4C" w:rsidRPr="00254F23">
        <w:rPr>
          <w:rFonts w:ascii="Times New Roman" w:hAnsi="Times New Roman" w:cs="Times New Roman"/>
          <w:sz w:val="24"/>
          <w:szCs w:val="24"/>
        </w:rPr>
        <w:t>is įvertinti du mokiniai.</w:t>
      </w:r>
      <w:r w:rsidR="00703F0E" w:rsidRPr="00254F23">
        <w:rPr>
          <w:rFonts w:ascii="Times New Roman" w:hAnsi="Times New Roman" w:cs="Times New Roman"/>
          <w:sz w:val="24"/>
          <w:szCs w:val="24"/>
        </w:rPr>
        <w:t xml:space="preserve"> Tarptautinis matematikos konkursas „PANGEA 2021“ 3 vieta – </w:t>
      </w:r>
      <w:r w:rsidR="008F0D4C" w:rsidRPr="00254F23">
        <w:rPr>
          <w:rFonts w:ascii="Times New Roman" w:hAnsi="Times New Roman" w:cs="Times New Roman"/>
          <w:sz w:val="24"/>
          <w:szCs w:val="24"/>
        </w:rPr>
        <w:t>du mokiniai</w:t>
      </w:r>
      <w:r w:rsidR="00703F0E" w:rsidRPr="00254F23">
        <w:rPr>
          <w:rFonts w:ascii="Times New Roman" w:hAnsi="Times New Roman" w:cs="Times New Roman"/>
          <w:sz w:val="24"/>
          <w:szCs w:val="24"/>
        </w:rPr>
        <w:t xml:space="preserve">. Tarptautinis matematikos konkursas ,,Kengūra 2021“ 6 vieta Klaipėdos r. savivaldybėje – </w:t>
      </w:r>
      <w:r w:rsidR="008F0D4C" w:rsidRPr="00254F23">
        <w:rPr>
          <w:rFonts w:ascii="Times New Roman" w:hAnsi="Times New Roman" w:cs="Times New Roman"/>
          <w:sz w:val="24"/>
          <w:szCs w:val="24"/>
        </w:rPr>
        <w:t>2A ir 3A klasės mokinys</w:t>
      </w:r>
      <w:r w:rsidR="00703F0E" w:rsidRPr="00254F23">
        <w:rPr>
          <w:rFonts w:ascii="Times New Roman" w:hAnsi="Times New Roman" w:cs="Times New Roman"/>
          <w:sz w:val="24"/>
          <w:szCs w:val="24"/>
        </w:rPr>
        <w:t xml:space="preserve">. 1 vieta Klaipėdos r. savivaldybėje ‒ </w:t>
      </w:r>
      <w:r w:rsidR="008F0D4C" w:rsidRPr="00254F23">
        <w:rPr>
          <w:rFonts w:ascii="Times New Roman" w:hAnsi="Times New Roman" w:cs="Times New Roman"/>
          <w:sz w:val="24"/>
          <w:szCs w:val="24"/>
        </w:rPr>
        <w:t>2B klasės mokinys</w:t>
      </w:r>
      <w:r w:rsidR="00703F0E" w:rsidRPr="00254F23">
        <w:rPr>
          <w:rFonts w:ascii="Times New Roman" w:hAnsi="Times New Roman" w:cs="Times New Roman"/>
          <w:sz w:val="24"/>
          <w:szCs w:val="24"/>
        </w:rPr>
        <w:t>.</w:t>
      </w:r>
      <w:r w:rsidR="002017C3">
        <w:rPr>
          <w:rFonts w:ascii="Times New Roman" w:hAnsi="Times New Roman" w:cs="Times New Roman"/>
          <w:sz w:val="24"/>
          <w:szCs w:val="24"/>
        </w:rPr>
        <w:t xml:space="preserve"> Tarptautinė ,,</w:t>
      </w:r>
      <w:proofErr w:type="spellStart"/>
      <w:r w:rsidR="002017C3">
        <w:rPr>
          <w:rFonts w:ascii="Times New Roman" w:hAnsi="Times New Roman" w:cs="Times New Roman"/>
          <w:sz w:val="24"/>
          <w:szCs w:val="24"/>
        </w:rPr>
        <w:t>Kings</w:t>
      </w:r>
      <w:proofErr w:type="spellEnd"/>
      <w:r w:rsidR="002017C3">
        <w:rPr>
          <w:rFonts w:ascii="Times New Roman" w:hAnsi="Times New Roman" w:cs="Times New Roman"/>
          <w:sz w:val="24"/>
          <w:szCs w:val="24"/>
        </w:rPr>
        <w:t xml:space="preserve"> olimpiada“</w:t>
      </w:r>
      <w:r w:rsidR="00703F0E" w:rsidRPr="00254F23">
        <w:rPr>
          <w:rFonts w:ascii="Times New Roman" w:hAnsi="Times New Roman" w:cs="Times New Roman"/>
          <w:sz w:val="24"/>
          <w:szCs w:val="24"/>
        </w:rPr>
        <w:t xml:space="preserve"> Anglų k. finalas 100</w:t>
      </w:r>
      <w:r w:rsidR="002017C3">
        <w:rPr>
          <w:rFonts w:ascii="Times New Roman" w:hAnsi="Times New Roman" w:cs="Times New Roman"/>
          <w:sz w:val="24"/>
          <w:szCs w:val="24"/>
        </w:rPr>
        <w:t xml:space="preserve"> proc.</w:t>
      </w:r>
      <w:r w:rsidR="00703F0E" w:rsidRPr="00254F23">
        <w:rPr>
          <w:rFonts w:ascii="Times New Roman" w:hAnsi="Times New Roman" w:cs="Times New Roman"/>
          <w:sz w:val="24"/>
          <w:szCs w:val="24"/>
        </w:rPr>
        <w:t xml:space="preserve"> </w:t>
      </w:r>
      <w:r w:rsidR="002017C3">
        <w:rPr>
          <w:rFonts w:ascii="Times New Roman" w:hAnsi="Times New Roman" w:cs="Times New Roman"/>
          <w:sz w:val="24"/>
          <w:szCs w:val="24"/>
        </w:rPr>
        <w:t>–</w:t>
      </w:r>
      <w:r w:rsidR="00703F0E" w:rsidRPr="00254F23">
        <w:rPr>
          <w:rFonts w:ascii="Times New Roman" w:hAnsi="Times New Roman" w:cs="Times New Roman"/>
          <w:sz w:val="24"/>
          <w:szCs w:val="24"/>
        </w:rPr>
        <w:t xml:space="preserve"> </w:t>
      </w:r>
      <w:r w:rsidR="008F0D4C" w:rsidRPr="00254F23">
        <w:rPr>
          <w:rFonts w:ascii="Times New Roman" w:hAnsi="Times New Roman" w:cs="Times New Roman"/>
          <w:sz w:val="24"/>
          <w:szCs w:val="24"/>
        </w:rPr>
        <w:t>2A klasės mokinė</w:t>
      </w:r>
      <w:r w:rsidR="00703F0E" w:rsidRPr="00254F23">
        <w:rPr>
          <w:rFonts w:ascii="Times New Roman" w:hAnsi="Times New Roman" w:cs="Times New Roman"/>
          <w:sz w:val="24"/>
          <w:szCs w:val="24"/>
        </w:rPr>
        <w:t xml:space="preserve">. </w:t>
      </w:r>
      <w:r w:rsidRPr="00254F23">
        <w:rPr>
          <w:rFonts w:ascii="Times New Roman" w:hAnsi="Times New Roman" w:cs="Times New Roman"/>
          <w:sz w:val="24"/>
          <w:szCs w:val="24"/>
        </w:rPr>
        <w:t xml:space="preserve">Respublikinis plakatų </w:t>
      </w:r>
      <w:r w:rsidR="002017C3">
        <w:rPr>
          <w:rFonts w:ascii="Times New Roman" w:hAnsi="Times New Roman" w:cs="Times New Roman"/>
          <w:sz w:val="24"/>
          <w:szCs w:val="24"/>
        </w:rPr>
        <w:t>konkursas „Mes prieš korupciją“</w:t>
      </w:r>
      <w:r w:rsidRPr="00254F23">
        <w:rPr>
          <w:rFonts w:ascii="Times New Roman" w:hAnsi="Times New Roman" w:cs="Times New Roman"/>
          <w:sz w:val="24"/>
          <w:szCs w:val="24"/>
        </w:rPr>
        <w:t xml:space="preserve"> 6 kl. mok</w:t>
      </w:r>
      <w:r w:rsidR="00D0073A" w:rsidRPr="00254F23">
        <w:rPr>
          <w:rFonts w:ascii="Times New Roman" w:hAnsi="Times New Roman" w:cs="Times New Roman"/>
          <w:sz w:val="24"/>
          <w:szCs w:val="24"/>
        </w:rPr>
        <w:t>inė užėmė</w:t>
      </w:r>
      <w:r w:rsidR="002017C3">
        <w:rPr>
          <w:rFonts w:ascii="Times New Roman" w:hAnsi="Times New Roman" w:cs="Times New Roman"/>
          <w:sz w:val="24"/>
          <w:szCs w:val="24"/>
        </w:rPr>
        <w:t xml:space="preserve"> I</w:t>
      </w:r>
      <w:r w:rsidRPr="00254F23">
        <w:rPr>
          <w:rFonts w:ascii="Times New Roman" w:hAnsi="Times New Roman" w:cs="Times New Roman"/>
          <w:sz w:val="24"/>
          <w:szCs w:val="24"/>
        </w:rPr>
        <w:t xml:space="preserve"> viet</w:t>
      </w:r>
      <w:r w:rsidR="002017C3">
        <w:rPr>
          <w:rFonts w:ascii="Times New Roman" w:hAnsi="Times New Roman" w:cs="Times New Roman"/>
          <w:sz w:val="24"/>
          <w:szCs w:val="24"/>
        </w:rPr>
        <w:t>ą</w:t>
      </w:r>
      <w:r w:rsidRPr="00254F23">
        <w:rPr>
          <w:rFonts w:ascii="Times New Roman" w:hAnsi="Times New Roman" w:cs="Times New Roman"/>
          <w:sz w:val="24"/>
          <w:szCs w:val="24"/>
        </w:rPr>
        <w:t>; 7 kl. mok</w:t>
      </w:r>
      <w:r w:rsidR="00D0073A" w:rsidRPr="00254F23">
        <w:rPr>
          <w:rFonts w:ascii="Times New Roman" w:hAnsi="Times New Roman" w:cs="Times New Roman"/>
          <w:sz w:val="24"/>
          <w:szCs w:val="24"/>
        </w:rPr>
        <w:t xml:space="preserve">inė </w:t>
      </w:r>
      <w:r w:rsidR="002017C3">
        <w:rPr>
          <w:rFonts w:ascii="Times New Roman" w:hAnsi="Times New Roman" w:cs="Times New Roman"/>
          <w:sz w:val="24"/>
          <w:szCs w:val="24"/>
        </w:rPr>
        <w:t>– II</w:t>
      </w:r>
      <w:r w:rsidRPr="00254F23">
        <w:rPr>
          <w:rFonts w:ascii="Times New Roman" w:hAnsi="Times New Roman" w:cs="Times New Roman"/>
          <w:sz w:val="24"/>
          <w:szCs w:val="24"/>
        </w:rPr>
        <w:t xml:space="preserve"> vieta r</w:t>
      </w:r>
      <w:r w:rsidR="002017C3">
        <w:rPr>
          <w:rFonts w:ascii="Times New Roman" w:hAnsi="Times New Roman" w:cs="Times New Roman"/>
          <w:sz w:val="24"/>
          <w:szCs w:val="24"/>
        </w:rPr>
        <w:t>ajone. Olimpiada „Mano gaublys“</w:t>
      </w:r>
      <w:r w:rsidRPr="00254F23">
        <w:rPr>
          <w:rFonts w:ascii="Times New Roman" w:hAnsi="Times New Roman" w:cs="Times New Roman"/>
          <w:sz w:val="24"/>
          <w:szCs w:val="24"/>
        </w:rPr>
        <w:t xml:space="preserve"> 8 klasė</w:t>
      </w:r>
      <w:r w:rsidR="00D0073A" w:rsidRPr="00254F23">
        <w:rPr>
          <w:rFonts w:ascii="Times New Roman" w:hAnsi="Times New Roman" w:cs="Times New Roman"/>
          <w:sz w:val="24"/>
          <w:szCs w:val="24"/>
        </w:rPr>
        <w:t>s mokinys</w:t>
      </w:r>
      <w:r w:rsidRPr="00254F23">
        <w:rPr>
          <w:rFonts w:ascii="Times New Roman" w:hAnsi="Times New Roman" w:cs="Times New Roman"/>
          <w:sz w:val="24"/>
          <w:szCs w:val="24"/>
        </w:rPr>
        <w:t xml:space="preserve"> </w:t>
      </w:r>
      <w:r w:rsidR="002017C3">
        <w:rPr>
          <w:rFonts w:ascii="Times New Roman" w:hAnsi="Times New Roman" w:cs="Times New Roman"/>
          <w:sz w:val="24"/>
          <w:szCs w:val="24"/>
        </w:rPr>
        <w:t>–</w:t>
      </w:r>
      <w:r w:rsidRPr="00254F23">
        <w:rPr>
          <w:rFonts w:ascii="Times New Roman" w:hAnsi="Times New Roman" w:cs="Times New Roman"/>
          <w:sz w:val="24"/>
          <w:szCs w:val="24"/>
        </w:rPr>
        <w:t xml:space="preserve"> 1</w:t>
      </w:r>
      <w:r w:rsidR="002017C3">
        <w:rPr>
          <w:rFonts w:ascii="Times New Roman" w:hAnsi="Times New Roman" w:cs="Times New Roman"/>
          <w:sz w:val="24"/>
          <w:szCs w:val="24"/>
        </w:rPr>
        <w:t xml:space="preserve"> </w:t>
      </w:r>
      <w:r w:rsidRPr="00254F23">
        <w:rPr>
          <w:rFonts w:ascii="Times New Roman" w:hAnsi="Times New Roman" w:cs="Times New Roman"/>
          <w:sz w:val="24"/>
          <w:szCs w:val="24"/>
        </w:rPr>
        <w:t xml:space="preserve">vieta; 7 klasė </w:t>
      </w:r>
      <w:r w:rsidR="00D0073A" w:rsidRPr="00254F23">
        <w:rPr>
          <w:rFonts w:ascii="Times New Roman" w:hAnsi="Times New Roman" w:cs="Times New Roman"/>
          <w:sz w:val="24"/>
          <w:szCs w:val="24"/>
        </w:rPr>
        <w:t>mokinys</w:t>
      </w:r>
      <w:r w:rsidR="002017C3">
        <w:rPr>
          <w:rFonts w:ascii="Times New Roman" w:hAnsi="Times New Roman" w:cs="Times New Roman"/>
          <w:sz w:val="24"/>
          <w:szCs w:val="24"/>
        </w:rPr>
        <w:t xml:space="preserve"> –</w:t>
      </w:r>
      <w:r w:rsidRPr="00254F23">
        <w:rPr>
          <w:rFonts w:ascii="Times New Roman" w:hAnsi="Times New Roman" w:cs="Times New Roman"/>
          <w:sz w:val="24"/>
          <w:szCs w:val="24"/>
        </w:rPr>
        <w:t xml:space="preserve"> 2</w:t>
      </w:r>
      <w:r w:rsidR="002017C3">
        <w:rPr>
          <w:rFonts w:ascii="Times New Roman" w:hAnsi="Times New Roman" w:cs="Times New Roman"/>
          <w:sz w:val="24"/>
          <w:szCs w:val="24"/>
        </w:rPr>
        <w:t xml:space="preserve"> </w:t>
      </w:r>
      <w:r w:rsidRPr="00254F23">
        <w:rPr>
          <w:rFonts w:ascii="Times New Roman" w:hAnsi="Times New Roman" w:cs="Times New Roman"/>
          <w:sz w:val="24"/>
          <w:szCs w:val="24"/>
        </w:rPr>
        <w:t>vieta. Geografijos kengūra</w:t>
      </w:r>
      <w:r w:rsidR="002017C3">
        <w:rPr>
          <w:rFonts w:ascii="Times New Roman" w:hAnsi="Times New Roman" w:cs="Times New Roman"/>
          <w:sz w:val="24"/>
          <w:szCs w:val="24"/>
        </w:rPr>
        <w:t xml:space="preserve"> –</w:t>
      </w:r>
      <w:r w:rsidRPr="00254F23">
        <w:rPr>
          <w:rFonts w:ascii="Times New Roman" w:hAnsi="Times New Roman" w:cs="Times New Roman"/>
          <w:sz w:val="24"/>
          <w:szCs w:val="24"/>
        </w:rPr>
        <w:t xml:space="preserve"> 8</w:t>
      </w:r>
      <w:r w:rsidR="002017C3">
        <w:rPr>
          <w:rFonts w:ascii="Times New Roman" w:hAnsi="Times New Roman" w:cs="Times New Roman"/>
          <w:sz w:val="24"/>
          <w:szCs w:val="24"/>
        </w:rPr>
        <w:t xml:space="preserve"> </w:t>
      </w:r>
      <w:r w:rsidRPr="00254F23">
        <w:rPr>
          <w:rFonts w:ascii="Times New Roman" w:hAnsi="Times New Roman" w:cs="Times New Roman"/>
          <w:sz w:val="24"/>
          <w:szCs w:val="24"/>
        </w:rPr>
        <w:t>kl</w:t>
      </w:r>
      <w:r w:rsidR="00D0073A" w:rsidRPr="00254F23">
        <w:rPr>
          <w:rFonts w:ascii="Times New Roman" w:hAnsi="Times New Roman" w:cs="Times New Roman"/>
          <w:sz w:val="24"/>
          <w:szCs w:val="24"/>
        </w:rPr>
        <w:t>asės mokinys</w:t>
      </w:r>
      <w:r w:rsidRPr="00254F23">
        <w:rPr>
          <w:rFonts w:ascii="Times New Roman" w:hAnsi="Times New Roman" w:cs="Times New Roman"/>
          <w:sz w:val="24"/>
          <w:szCs w:val="24"/>
        </w:rPr>
        <w:t xml:space="preserve"> - auksinis d</w:t>
      </w:r>
      <w:r w:rsidR="00B52457">
        <w:rPr>
          <w:rFonts w:ascii="Times New Roman" w:hAnsi="Times New Roman" w:cs="Times New Roman"/>
          <w:sz w:val="24"/>
          <w:szCs w:val="24"/>
        </w:rPr>
        <w:t>iplomas. Rajono gamtos olimpiadoje</w:t>
      </w:r>
      <w:r w:rsidRPr="00254F23">
        <w:rPr>
          <w:rFonts w:ascii="Times New Roman" w:hAnsi="Times New Roman" w:cs="Times New Roman"/>
          <w:sz w:val="24"/>
          <w:szCs w:val="24"/>
        </w:rPr>
        <w:t xml:space="preserve"> </w:t>
      </w:r>
      <w:r w:rsidR="00D0073A" w:rsidRPr="00254F23">
        <w:rPr>
          <w:rFonts w:ascii="Times New Roman" w:hAnsi="Times New Roman" w:cs="Times New Roman"/>
          <w:sz w:val="24"/>
          <w:szCs w:val="24"/>
        </w:rPr>
        <w:t xml:space="preserve">6 klasės mokinys </w:t>
      </w:r>
      <w:r w:rsidRPr="00254F23">
        <w:rPr>
          <w:rFonts w:ascii="Times New Roman" w:hAnsi="Times New Roman" w:cs="Times New Roman"/>
          <w:sz w:val="24"/>
          <w:szCs w:val="24"/>
        </w:rPr>
        <w:t>– II v</w:t>
      </w:r>
      <w:r w:rsidR="00D0073A" w:rsidRPr="00254F23">
        <w:rPr>
          <w:rFonts w:ascii="Times New Roman" w:hAnsi="Times New Roman" w:cs="Times New Roman"/>
          <w:sz w:val="24"/>
          <w:szCs w:val="24"/>
        </w:rPr>
        <w:t>ieta,</w:t>
      </w:r>
      <w:r w:rsidRPr="00254F23">
        <w:rPr>
          <w:rFonts w:ascii="Times New Roman" w:hAnsi="Times New Roman" w:cs="Times New Roman"/>
          <w:sz w:val="24"/>
          <w:szCs w:val="24"/>
        </w:rPr>
        <w:t xml:space="preserve"> 7 klasė</w:t>
      </w:r>
      <w:r w:rsidR="00D0073A" w:rsidRPr="00254F23">
        <w:rPr>
          <w:rFonts w:ascii="Times New Roman" w:hAnsi="Times New Roman" w:cs="Times New Roman"/>
          <w:sz w:val="24"/>
          <w:szCs w:val="24"/>
        </w:rPr>
        <w:t>s mokinys</w:t>
      </w:r>
      <w:r w:rsidRPr="00254F23">
        <w:rPr>
          <w:rFonts w:ascii="Times New Roman" w:hAnsi="Times New Roman" w:cs="Times New Roman"/>
          <w:sz w:val="24"/>
          <w:szCs w:val="24"/>
        </w:rPr>
        <w:t xml:space="preserve"> </w:t>
      </w:r>
      <w:r w:rsidR="00B52457">
        <w:rPr>
          <w:rFonts w:ascii="Times New Roman" w:hAnsi="Times New Roman" w:cs="Times New Roman"/>
          <w:sz w:val="24"/>
          <w:szCs w:val="24"/>
        </w:rPr>
        <w:t xml:space="preserve">– </w:t>
      </w:r>
      <w:r w:rsidRPr="00254F23">
        <w:rPr>
          <w:rFonts w:ascii="Times New Roman" w:hAnsi="Times New Roman" w:cs="Times New Roman"/>
          <w:sz w:val="24"/>
          <w:szCs w:val="24"/>
        </w:rPr>
        <w:t>II v</w:t>
      </w:r>
      <w:r w:rsidR="00D0073A" w:rsidRPr="00254F23">
        <w:rPr>
          <w:rFonts w:ascii="Times New Roman" w:hAnsi="Times New Roman" w:cs="Times New Roman"/>
          <w:sz w:val="24"/>
          <w:szCs w:val="24"/>
        </w:rPr>
        <w:t>ieta,</w:t>
      </w:r>
      <w:r w:rsidRPr="00254F23">
        <w:rPr>
          <w:rFonts w:ascii="Times New Roman" w:hAnsi="Times New Roman" w:cs="Times New Roman"/>
          <w:sz w:val="24"/>
          <w:szCs w:val="24"/>
        </w:rPr>
        <w:t xml:space="preserve"> 8 klasė</w:t>
      </w:r>
      <w:r w:rsidR="00D0073A" w:rsidRPr="00254F23">
        <w:rPr>
          <w:rFonts w:ascii="Times New Roman" w:hAnsi="Times New Roman" w:cs="Times New Roman"/>
          <w:sz w:val="24"/>
          <w:szCs w:val="24"/>
        </w:rPr>
        <w:t>s mokinys</w:t>
      </w:r>
      <w:r w:rsidRPr="00254F23">
        <w:rPr>
          <w:rFonts w:ascii="Times New Roman" w:hAnsi="Times New Roman" w:cs="Times New Roman"/>
          <w:sz w:val="24"/>
          <w:szCs w:val="24"/>
        </w:rPr>
        <w:t xml:space="preserve"> </w:t>
      </w:r>
      <w:r w:rsidR="00B52457">
        <w:rPr>
          <w:rFonts w:ascii="Times New Roman" w:hAnsi="Times New Roman" w:cs="Times New Roman"/>
          <w:sz w:val="24"/>
          <w:szCs w:val="24"/>
        </w:rPr>
        <w:t>–</w:t>
      </w:r>
      <w:r w:rsidRPr="00254F23">
        <w:rPr>
          <w:rFonts w:ascii="Times New Roman" w:hAnsi="Times New Roman" w:cs="Times New Roman"/>
          <w:sz w:val="24"/>
          <w:szCs w:val="24"/>
        </w:rPr>
        <w:t xml:space="preserve"> III v</w:t>
      </w:r>
      <w:r w:rsidR="00D0073A" w:rsidRPr="00254F23">
        <w:rPr>
          <w:rFonts w:ascii="Times New Roman" w:hAnsi="Times New Roman" w:cs="Times New Roman"/>
          <w:sz w:val="24"/>
          <w:szCs w:val="24"/>
        </w:rPr>
        <w:t>ieta. 2021 STEAM II turas: 7 klasės mokinys - II vieta, 8 klasės mokinys – I vieta.</w:t>
      </w:r>
      <w:r w:rsidR="00130042" w:rsidRPr="00254F23">
        <w:rPr>
          <w:rFonts w:ascii="Times New Roman" w:hAnsi="Times New Roman" w:cs="Times New Roman"/>
          <w:sz w:val="24"/>
          <w:szCs w:val="24"/>
        </w:rPr>
        <w:t xml:space="preserve"> </w:t>
      </w:r>
      <w:r w:rsidR="00D0073A" w:rsidRPr="00254F23">
        <w:rPr>
          <w:rFonts w:ascii="Times New Roman" w:hAnsi="Times New Roman" w:cs="Times New Roman"/>
          <w:sz w:val="24"/>
          <w:szCs w:val="24"/>
        </w:rPr>
        <w:t>Vertimų konkursas „Tavo žvilgsnis“ – diplomais už puikiai atliktą vertimą iš rusų kalbos apdovanoti</w:t>
      </w:r>
      <w:r w:rsidR="00130042" w:rsidRPr="00254F23">
        <w:rPr>
          <w:rFonts w:ascii="Times New Roman" w:hAnsi="Times New Roman" w:cs="Times New Roman"/>
          <w:sz w:val="24"/>
          <w:szCs w:val="24"/>
        </w:rPr>
        <w:t xml:space="preserve"> trys mokiniai. Rusų kalbos dailyraščio konkurse nugalėjo 6 klasės mokinė.</w:t>
      </w:r>
    </w:p>
    <w:p w14:paraId="1FA2593B" w14:textId="6276820E" w:rsidR="005F2D43" w:rsidRPr="00254F23" w:rsidRDefault="0018303A" w:rsidP="00254F23">
      <w:pPr>
        <w:spacing w:after="0" w:line="240" w:lineRule="auto"/>
        <w:ind w:firstLine="851"/>
        <w:jc w:val="both"/>
        <w:rPr>
          <w:rFonts w:ascii="Times New Roman" w:hAnsi="Times New Roman" w:cs="Times New Roman"/>
          <w:color w:val="111111"/>
          <w:sz w:val="24"/>
          <w:szCs w:val="24"/>
          <w:shd w:val="clear" w:color="auto" w:fill="FFFFFF" w:themeFill="background1"/>
        </w:rPr>
      </w:pPr>
      <w:r w:rsidRPr="00254F23">
        <w:rPr>
          <w:rFonts w:ascii="Times New Roman" w:hAnsi="Times New Roman" w:cs="Times New Roman"/>
          <w:color w:val="111111"/>
          <w:sz w:val="24"/>
          <w:szCs w:val="24"/>
          <w:shd w:val="clear" w:color="auto" w:fill="FFFFFF" w:themeFill="background1"/>
        </w:rPr>
        <w:t>Mokykloje vyko šie projektai:</w:t>
      </w:r>
      <w:r w:rsidRPr="00254F23">
        <w:rPr>
          <w:rFonts w:ascii="Times New Roman" w:hAnsi="Times New Roman" w:cs="Times New Roman"/>
          <w:sz w:val="24"/>
          <w:szCs w:val="24"/>
        </w:rPr>
        <w:t xml:space="preserve"> 1. Tarptautinis projektas „Nord </w:t>
      </w:r>
      <w:proofErr w:type="spellStart"/>
      <w:r w:rsidRPr="00254F23">
        <w:rPr>
          <w:rFonts w:ascii="Times New Roman" w:hAnsi="Times New Roman" w:cs="Times New Roman"/>
          <w:sz w:val="24"/>
          <w:szCs w:val="24"/>
        </w:rPr>
        <w:t>plus</w:t>
      </w:r>
      <w:proofErr w:type="spellEnd"/>
      <w:r w:rsidRPr="00254F23">
        <w:rPr>
          <w:rFonts w:ascii="Times New Roman" w:hAnsi="Times New Roman" w:cs="Times New Roman"/>
          <w:sz w:val="24"/>
          <w:szCs w:val="24"/>
        </w:rPr>
        <w:t xml:space="preserve"> </w:t>
      </w:r>
      <w:proofErr w:type="spellStart"/>
      <w:r w:rsidRPr="00254F23">
        <w:rPr>
          <w:rFonts w:ascii="Times New Roman" w:hAnsi="Times New Roman" w:cs="Times New Roman"/>
          <w:sz w:val="24"/>
          <w:szCs w:val="24"/>
        </w:rPr>
        <w:t>Junior</w:t>
      </w:r>
      <w:proofErr w:type="spellEnd"/>
      <w:r w:rsidRPr="00254F23">
        <w:rPr>
          <w:rFonts w:ascii="Times New Roman" w:hAnsi="Times New Roman" w:cs="Times New Roman"/>
          <w:sz w:val="24"/>
          <w:szCs w:val="24"/>
        </w:rPr>
        <w:t xml:space="preserve"> 2“ 8 klasė. </w:t>
      </w:r>
      <w:r w:rsidR="00CC5ED2" w:rsidRPr="00254F23">
        <w:rPr>
          <w:rFonts w:ascii="Times New Roman" w:hAnsi="Times New Roman" w:cs="Times New Roman"/>
          <w:sz w:val="24"/>
          <w:szCs w:val="24"/>
        </w:rPr>
        <w:t xml:space="preserve">2. Tarptautinis projektas </w:t>
      </w:r>
      <w:r w:rsidRPr="00254F23">
        <w:rPr>
          <w:rFonts w:ascii="Times New Roman" w:hAnsi="Times New Roman" w:cs="Times New Roman"/>
          <w:sz w:val="24"/>
          <w:szCs w:val="24"/>
        </w:rPr>
        <w:t xml:space="preserve">2. </w:t>
      </w:r>
      <w:proofErr w:type="spellStart"/>
      <w:r w:rsidRPr="00254F23">
        <w:rPr>
          <w:rFonts w:ascii="Times New Roman" w:hAnsi="Times New Roman" w:cs="Times New Roman"/>
          <w:sz w:val="24"/>
          <w:szCs w:val="24"/>
        </w:rPr>
        <w:t>eTwinning</w:t>
      </w:r>
      <w:proofErr w:type="spellEnd"/>
      <w:r w:rsidRPr="00254F23">
        <w:rPr>
          <w:rFonts w:ascii="Times New Roman" w:hAnsi="Times New Roman" w:cs="Times New Roman"/>
          <w:sz w:val="24"/>
          <w:szCs w:val="24"/>
        </w:rPr>
        <w:t xml:space="preserve"> projektas „</w:t>
      </w:r>
      <w:proofErr w:type="spellStart"/>
      <w:r w:rsidRPr="00254F23">
        <w:rPr>
          <w:rFonts w:ascii="Times New Roman" w:hAnsi="Times New Roman" w:cs="Times New Roman"/>
          <w:sz w:val="24"/>
          <w:szCs w:val="24"/>
        </w:rPr>
        <w:t>Легенды</w:t>
      </w:r>
      <w:proofErr w:type="spellEnd"/>
      <w:r w:rsidRPr="00254F23">
        <w:rPr>
          <w:rFonts w:ascii="Times New Roman" w:hAnsi="Times New Roman" w:cs="Times New Roman"/>
          <w:sz w:val="24"/>
          <w:szCs w:val="24"/>
        </w:rPr>
        <w:t xml:space="preserve"> </w:t>
      </w:r>
      <w:proofErr w:type="spellStart"/>
      <w:r w:rsidRPr="00254F23">
        <w:rPr>
          <w:rFonts w:ascii="Times New Roman" w:hAnsi="Times New Roman" w:cs="Times New Roman"/>
          <w:sz w:val="24"/>
          <w:szCs w:val="24"/>
        </w:rPr>
        <w:t>наших</w:t>
      </w:r>
      <w:proofErr w:type="spellEnd"/>
      <w:r w:rsidRPr="00254F23">
        <w:rPr>
          <w:rFonts w:ascii="Times New Roman" w:hAnsi="Times New Roman" w:cs="Times New Roman"/>
          <w:sz w:val="24"/>
          <w:szCs w:val="24"/>
        </w:rPr>
        <w:t xml:space="preserve"> </w:t>
      </w:r>
      <w:proofErr w:type="spellStart"/>
      <w:r w:rsidRPr="00254F23">
        <w:rPr>
          <w:rFonts w:ascii="Times New Roman" w:hAnsi="Times New Roman" w:cs="Times New Roman"/>
          <w:sz w:val="24"/>
          <w:szCs w:val="24"/>
        </w:rPr>
        <w:t>стран</w:t>
      </w:r>
      <w:proofErr w:type="spellEnd"/>
      <w:r w:rsidRPr="00254F23">
        <w:rPr>
          <w:rFonts w:ascii="Times New Roman" w:hAnsi="Times New Roman" w:cs="Times New Roman"/>
          <w:sz w:val="24"/>
          <w:szCs w:val="24"/>
        </w:rPr>
        <w:t>“. Mokyklų, įsitraukusių į projektą, skaičius: Armėnija (13), Bulgarija (1), Estija (1), Gruzija (9), Latvija (1), Lenkija (1), Lietuva (3), Moldovos respublika (1), Ukraina (4). 3. Vasaros poilsio stovykla „Klaustukas ‒ visų mokslų raktas“ – dvi pamainos. 4. „Mokyklų tinklo efektyvumo didinimas Klaipėdos rajone“. 5. „Integralaus gamtamokslinio ugdymo programos 5–8 klasėms“ išbandymas.</w:t>
      </w:r>
    </w:p>
    <w:p w14:paraId="1C965FDD" w14:textId="1D1CFE34" w:rsidR="00AF6A2B" w:rsidRPr="00DD07FE" w:rsidRDefault="00254F23" w:rsidP="00DD07FE">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w:t>
      </w:r>
      <w:r w:rsidR="008F6881" w:rsidRPr="00254F23">
        <w:rPr>
          <w:rFonts w:ascii="Times New Roman" w:hAnsi="Times New Roman" w:cs="Times New Roman"/>
          <w:color w:val="000000" w:themeColor="text1"/>
          <w:sz w:val="24"/>
          <w:szCs w:val="24"/>
        </w:rPr>
        <w:t>2021 m.</w:t>
      </w:r>
      <w:r>
        <w:rPr>
          <w:rFonts w:ascii="Times New Roman" w:hAnsi="Times New Roman" w:cs="Times New Roman"/>
          <w:color w:val="000000" w:themeColor="text1"/>
          <w:sz w:val="24"/>
          <w:szCs w:val="24"/>
        </w:rPr>
        <w:t xml:space="preserve"> </w:t>
      </w:r>
      <w:r w:rsidR="00AF6A2B" w:rsidRPr="00254F23">
        <w:rPr>
          <w:rFonts w:ascii="Times New Roman" w:hAnsi="Times New Roman" w:cs="Times New Roman"/>
          <w:color w:val="000000" w:themeColor="text1"/>
          <w:sz w:val="24"/>
          <w:szCs w:val="24"/>
        </w:rPr>
        <w:t xml:space="preserve">m. </w:t>
      </w:r>
      <w:r w:rsidR="00EA5079">
        <w:rPr>
          <w:rFonts w:ascii="Times New Roman" w:hAnsi="Times New Roman" w:cs="Times New Roman"/>
          <w:color w:val="000000" w:themeColor="text1"/>
          <w:sz w:val="24"/>
          <w:szCs w:val="24"/>
        </w:rPr>
        <w:t>mokyklos</w:t>
      </w:r>
      <w:r w:rsidR="00AF6A2B" w:rsidRPr="00254F23">
        <w:rPr>
          <w:rFonts w:ascii="Times New Roman" w:hAnsi="Times New Roman" w:cs="Times New Roman"/>
          <w:color w:val="000000" w:themeColor="text1"/>
          <w:sz w:val="24"/>
          <w:szCs w:val="24"/>
        </w:rPr>
        <w:t xml:space="preserve"> išlaikymui skirtos lėšos naudotos racionaliai ir taupiai, sprendimai dėl jų panaudojimo derinti su </w:t>
      </w:r>
      <w:r w:rsidR="00EA5079">
        <w:rPr>
          <w:rFonts w:ascii="Times New Roman" w:hAnsi="Times New Roman" w:cs="Times New Roman"/>
          <w:color w:val="000000" w:themeColor="text1"/>
          <w:sz w:val="24"/>
          <w:szCs w:val="24"/>
        </w:rPr>
        <w:t>mokyklos</w:t>
      </w:r>
      <w:r w:rsidR="00AF6A2B" w:rsidRPr="00254F23">
        <w:rPr>
          <w:rFonts w:ascii="Times New Roman" w:hAnsi="Times New Roman" w:cs="Times New Roman"/>
          <w:color w:val="000000" w:themeColor="text1"/>
          <w:sz w:val="24"/>
          <w:szCs w:val="24"/>
        </w:rPr>
        <w:t xml:space="preserve"> savivaldos institucijomis, bendruomene. Per metus </w:t>
      </w:r>
      <w:r w:rsidR="0018303A" w:rsidRPr="00254F23">
        <w:rPr>
          <w:rFonts w:ascii="Times New Roman" w:hAnsi="Times New Roman" w:cs="Times New Roman"/>
          <w:color w:val="000000" w:themeColor="text1"/>
          <w:sz w:val="24"/>
          <w:szCs w:val="24"/>
        </w:rPr>
        <w:t xml:space="preserve">Klaipėdos rajono </w:t>
      </w:r>
      <w:r w:rsidR="00AF6A2B" w:rsidRPr="00254F23">
        <w:rPr>
          <w:rFonts w:ascii="Times New Roman" w:hAnsi="Times New Roman" w:cs="Times New Roman"/>
          <w:color w:val="000000" w:themeColor="text1"/>
          <w:sz w:val="24"/>
          <w:szCs w:val="24"/>
        </w:rPr>
        <w:t xml:space="preserve">savivaldybės lėšomis buvo atlikti </w:t>
      </w:r>
      <w:r w:rsidR="00186434" w:rsidRPr="00254F23">
        <w:rPr>
          <w:rFonts w:ascii="Times New Roman" w:hAnsi="Times New Roman" w:cs="Times New Roman"/>
          <w:color w:val="000000" w:themeColor="text1"/>
          <w:sz w:val="24"/>
          <w:szCs w:val="24"/>
        </w:rPr>
        <w:t>šie darbai: k</w:t>
      </w:r>
      <w:r w:rsidR="00656949" w:rsidRPr="00254F23">
        <w:rPr>
          <w:rFonts w:ascii="Times New Roman" w:hAnsi="Times New Roman" w:cs="Times New Roman"/>
          <w:color w:val="000000" w:themeColor="text1"/>
          <w:sz w:val="24"/>
          <w:szCs w:val="24"/>
        </w:rPr>
        <w:t>abinetuose įrengta</w:t>
      </w:r>
      <w:r w:rsidR="000436F5" w:rsidRPr="00254F23">
        <w:rPr>
          <w:rFonts w:ascii="Times New Roman" w:hAnsi="Times New Roman" w:cs="Times New Roman"/>
          <w:color w:val="000000" w:themeColor="text1"/>
          <w:sz w:val="24"/>
          <w:szCs w:val="24"/>
        </w:rPr>
        <w:t xml:space="preserve">s vandentiekis ir kanalizacija, įrengtos lauko klasės, </w:t>
      </w:r>
      <w:r w:rsidR="00EA5079">
        <w:rPr>
          <w:rFonts w:ascii="Times New Roman" w:hAnsi="Times New Roman" w:cs="Times New Roman"/>
          <w:color w:val="000000" w:themeColor="text1"/>
          <w:sz w:val="24"/>
          <w:szCs w:val="24"/>
        </w:rPr>
        <w:t>nupirkta žoliapjovė–</w:t>
      </w:r>
      <w:proofErr w:type="spellStart"/>
      <w:r w:rsidR="00615A70" w:rsidRPr="00254F23">
        <w:rPr>
          <w:rFonts w:ascii="Times New Roman" w:hAnsi="Times New Roman" w:cs="Times New Roman"/>
          <w:color w:val="000000" w:themeColor="text1"/>
          <w:sz w:val="24"/>
          <w:szCs w:val="24"/>
        </w:rPr>
        <w:t>traktoriukas</w:t>
      </w:r>
      <w:proofErr w:type="spellEnd"/>
      <w:r w:rsidR="00615A70" w:rsidRPr="00254F23">
        <w:rPr>
          <w:rFonts w:ascii="Times New Roman" w:hAnsi="Times New Roman" w:cs="Times New Roman"/>
          <w:color w:val="000000" w:themeColor="text1"/>
          <w:sz w:val="24"/>
          <w:szCs w:val="24"/>
        </w:rPr>
        <w:t xml:space="preserve">, </w:t>
      </w:r>
      <w:r w:rsidR="000436F5" w:rsidRPr="00254F23">
        <w:rPr>
          <w:rFonts w:ascii="Times New Roman" w:hAnsi="Times New Roman" w:cs="Times New Roman"/>
          <w:color w:val="000000" w:themeColor="text1"/>
          <w:sz w:val="24"/>
          <w:szCs w:val="24"/>
        </w:rPr>
        <w:t>atnauji</w:t>
      </w:r>
      <w:r w:rsidR="00937BBA" w:rsidRPr="00254F23">
        <w:rPr>
          <w:rFonts w:ascii="Times New Roman" w:hAnsi="Times New Roman" w:cs="Times New Roman"/>
          <w:color w:val="000000" w:themeColor="text1"/>
          <w:sz w:val="24"/>
          <w:szCs w:val="24"/>
        </w:rPr>
        <w:t xml:space="preserve">ntas </w:t>
      </w:r>
      <w:r w:rsidR="000436F5" w:rsidRPr="00254F23">
        <w:rPr>
          <w:rFonts w:ascii="Times New Roman" w:hAnsi="Times New Roman" w:cs="Times New Roman"/>
          <w:color w:val="000000" w:themeColor="text1"/>
          <w:sz w:val="24"/>
          <w:szCs w:val="24"/>
        </w:rPr>
        <w:t>s</w:t>
      </w:r>
      <w:r w:rsidR="00937BBA" w:rsidRPr="00254F23">
        <w:rPr>
          <w:rFonts w:ascii="Times New Roman" w:hAnsi="Times New Roman" w:cs="Times New Roman"/>
          <w:color w:val="000000" w:themeColor="text1"/>
          <w:sz w:val="24"/>
          <w:szCs w:val="24"/>
        </w:rPr>
        <w:t>tadiono ir sporto aikštelių įrengimas: paplūdimio tinklinio, krepšinio, vaikų žaidimo.</w:t>
      </w:r>
      <w:r w:rsidR="000436F5" w:rsidRPr="00254F23">
        <w:rPr>
          <w:rFonts w:ascii="Times New Roman" w:hAnsi="Times New Roman" w:cs="Times New Roman"/>
          <w:color w:val="000000" w:themeColor="text1"/>
          <w:sz w:val="24"/>
          <w:szCs w:val="24"/>
        </w:rPr>
        <w:t xml:space="preserve"> Nupirktos interaktyvios lentos, nešiojami kompiuteriai, planšetės. </w:t>
      </w:r>
      <w:r w:rsidR="00937BBA" w:rsidRPr="00254F23">
        <w:rPr>
          <w:rFonts w:ascii="Times New Roman" w:hAnsi="Times New Roman" w:cs="Times New Roman"/>
          <w:color w:val="000000" w:themeColor="text1"/>
          <w:sz w:val="24"/>
          <w:szCs w:val="24"/>
        </w:rPr>
        <w:t xml:space="preserve"> </w:t>
      </w:r>
    </w:p>
    <w:p w14:paraId="600DDE66" w14:textId="77777777" w:rsidR="00254F23" w:rsidRPr="00254F23" w:rsidRDefault="00254F23" w:rsidP="00AE2CE8">
      <w:pPr>
        <w:spacing w:after="0" w:line="240" w:lineRule="auto"/>
        <w:jc w:val="both"/>
        <w:rPr>
          <w:rFonts w:ascii="Times New Roman" w:hAnsi="Times New Roman" w:cs="Times New Roman"/>
          <w:sz w:val="24"/>
          <w:szCs w:val="24"/>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5387"/>
      </w:tblGrid>
      <w:tr w:rsidR="00AF6A2B" w:rsidRPr="00254F23" w14:paraId="12E17808" w14:textId="77777777" w:rsidTr="00DD07FE">
        <w:trPr>
          <w:trHeight w:val="200"/>
          <w:jc w:val="center"/>
        </w:trPr>
        <w:tc>
          <w:tcPr>
            <w:tcW w:w="4531" w:type="dxa"/>
          </w:tcPr>
          <w:p w14:paraId="61746C8D" w14:textId="4E075E38" w:rsidR="00AF6A2B" w:rsidRPr="00254F23" w:rsidRDefault="00AF6A2B" w:rsidP="004262E5">
            <w:pPr>
              <w:tabs>
                <w:tab w:val="left" w:pos="9639"/>
              </w:tabs>
              <w:spacing w:after="0" w:line="240" w:lineRule="auto"/>
              <w:jc w:val="center"/>
              <w:rPr>
                <w:rFonts w:ascii="Times New Roman" w:hAnsi="Times New Roman" w:cs="Times New Roman"/>
              </w:rPr>
            </w:pPr>
            <w:r w:rsidRPr="00254F23">
              <w:rPr>
                <w:rFonts w:ascii="Times New Roman" w:eastAsia="Times New Roman" w:hAnsi="Times New Roman" w:cs="Times New Roman"/>
                <w:b/>
                <w:sz w:val="24"/>
                <w:szCs w:val="24"/>
              </w:rPr>
              <w:t>Stiprybės</w:t>
            </w:r>
          </w:p>
        </w:tc>
        <w:tc>
          <w:tcPr>
            <w:tcW w:w="5387" w:type="dxa"/>
          </w:tcPr>
          <w:p w14:paraId="4A7558EE" w14:textId="77777777" w:rsidR="00AF6A2B" w:rsidRPr="00254F23" w:rsidRDefault="00AF6A2B" w:rsidP="004262E5">
            <w:pPr>
              <w:tabs>
                <w:tab w:val="left" w:pos="9639"/>
              </w:tabs>
              <w:spacing w:after="0" w:line="240" w:lineRule="auto"/>
              <w:jc w:val="center"/>
              <w:rPr>
                <w:rFonts w:ascii="Times New Roman" w:hAnsi="Times New Roman" w:cs="Times New Roman"/>
              </w:rPr>
            </w:pPr>
            <w:r w:rsidRPr="00254F23">
              <w:rPr>
                <w:rFonts w:ascii="Times New Roman" w:eastAsia="Times New Roman" w:hAnsi="Times New Roman" w:cs="Times New Roman"/>
                <w:b/>
                <w:sz w:val="24"/>
                <w:szCs w:val="24"/>
              </w:rPr>
              <w:t>Silpnybės</w:t>
            </w:r>
          </w:p>
        </w:tc>
      </w:tr>
      <w:tr w:rsidR="00AF6A2B" w:rsidRPr="00254F23" w14:paraId="42658C12" w14:textId="77777777" w:rsidTr="00DD07FE">
        <w:trPr>
          <w:trHeight w:val="200"/>
          <w:jc w:val="center"/>
        </w:trPr>
        <w:tc>
          <w:tcPr>
            <w:tcW w:w="4531" w:type="dxa"/>
          </w:tcPr>
          <w:p w14:paraId="6EC68F03" w14:textId="77777777" w:rsidR="00AF6A2B" w:rsidRPr="00254F23" w:rsidRDefault="00AF6A2B" w:rsidP="004262E5">
            <w:pPr>
              <w:widowControl w:val="0"/>
              <w:numPr>
                <w:ilvl w:val="0"/>
                <w:numId w:val="3"/>
              </w:numPr>
              <w:tabs>
                <w:tab w:val="left" w:pos="284"/>
                <w:tab w:val="left" w:pos="9639"/>
              </w:tabs>
              <w:spacing w:after="0" w:line="240" w:lineRule="auto"/>
              <w:ind w:left="0" w:firstLine="0"/>
              <w:jc w:val="both"/>
              <w:rPr>
                <w:rFonts w:ascii="Times New Roman" w:eastAsia="Times New Roman" w:hAnsi="Times New Roman" w:cs="Times New Roman"/>
                <w:sz w:val="24"/>
                <w:szCs w:val="24"/>
              </w:rPr>
            </w:pPr>
            <w:r w:rsidRPr="00254F23">
              <w:rPr>
                <w:rFonts w:ascii="Times New Roman" w:eastAsia="Times New Roman" w:hAnsi="Times New Roman" w:cs="Times New Roman"/>
                <w:sz w:val="24"/>
                <w:szCs w:val="24"/>
              </w:rPr>
              <w:t xml:space="preserve">Aukšta daugumos pedagoginių darbuotojų kvalifikacija ir dalykinė kompetencija. </w:t>
            </w:r>
          </w:p>
          <w:p w14:paraId="23EA2872" w14:textId="77777777" w:rsidR="00766AC0" w:rsidRPr="00254F23" w:rsidRDefault="00766AC0" w:rsidP="004262E5">
            <w:pPr>
              <w:widowControl w:val="0"/>
              <w:numPr>
                <w:ilvl w:val="0"/>
                <w:numId w:val="3"/>
              </w:numPr>
              <w:tabs>
                <w:tab w:val="left" w:pos="284"/>
                <w:tab w:val="left" w:pos="9639"/>
              </w:tabs>
              <w:spacing w:after="0" w:line="240" w:lineRule="auto"/>
              <w:ind w:left="0" w:firstLine="0"/>
              <w:jc w:val="both"/>
              <w:rPr>
                <w:rFonts w:ascii="Times New Roman" w:eastAsia="Times New Roman" w:hAnsi="Times New Roman" w:cs="Times New Roman"/>
                <w:sz w:val="24"/>
                <w:szCs w:val="24"/>
              </w:rPr>
            </w:pPr>
            <w:r w:rsidRPr="00254F23">
              <w:rPr>
                <w:rFonts w:ascii="Times New Roman" w:hAnsi="Times New Roman" w:cs="Times New Roman"/>
                <w:sz w:val="24"/>
                <w:szCs w:val="24"/>
              </w:rPr>
              <w:t xml:space="preserve">Gerėjanti materialinė mokyklos bazė. </w:t>
            </w:r>
          </w:p>
          <w:p w14:paraId="4C98FAE9" w14:textId="77777777" w:rsidR="00766AC0" w:rsidRPr="00254F23" w:rsidRDefault="00766AC0" w:rsidP="004262E5">
            <w:pPr>
              <w:widowControl w:val="0"/>
              <w:numPr>
                <w:ilvl w:val="0"/>
                <w:numId w:val="3"/>
              </w:numPr>
              <w:tabs>
                <w:tab w:val="left" w:pos="284"/>
                <w:tab w:val="left" w:pos="9639"/>
              </w:tabs>
              <w:spacing w:after="0" w:line="240" w:lineRule="auto"/>
              <w:ind w:left="0" w:firstLine="0"/>
              <w:jc w:val="both"/>
              <w:rPr>
                <w:rFonts w:ascii="Times New Roman" w:eastAsia="Times New Roman" w:hAnsi="Times New Roman" w:cs="Times New Roman"/>
                <w:sz w:val="24"/>
                <w:szCs w:val="24"/>
              </w:rPr>
            </w:pPr>
            <w:r w:rsidRPr="00254F23">
              <w:rPr>
                <w:rFonts w:ascii="Times New Roman" w:hAnsi="Times New Roman" w:cs="Times New Roman"/>
                <w:sz w:val="24"/>
                <w:szCs w:val="24"/>
              </w:rPr>
              <w:t xml:space="preserve">Didėjantis mokinių skaičius. </w:t>
            </w:r>
          </w:p>
          <w:p w14:paraId="31BDD088" w14:textId="691E5B14" w:rsidR="00AF6A2B" w:rsidRPr="00254F23" w:rsidRDefault="00766AC0" w:rsidP="004262E5">
            <w:pPr>
              <w:widowControl w:val="0"/>
              <w:numPr>
                <w:ilvl w:val="0"/>
                <w:numId w:val="3"/>
              </w:numPr>
              <w:tabs>
                <w:tab w:val="left" w:pos="284"/>
                <w:tab w:val="left" w:pos="9639"/>
              </w:tabs>
              <w:spacing w:after="0" w:line="240" w:lineRule="auto"/>
              <w:ind w:left="0" w:firstLine="0"/>
              <w:jc w:val="both"/>
              <w:rPr>
                <w:rFonts w:ascii="Times New Roman" w:eastAsia="Times New Roman" w:hAnsi="Times New Roman" w:cs="Times New Roman"/>
                <w:sz w:val="24"/>
                <w:szCs w:val="24"/>
              </w:rPr>
            </w:pPr>
            <w:r w:rsidRPr="00254F23">
              <w:rPr>
                <w:rFonts w:ascii="Times New Roman" w:hAnsi="Times New Roman" w:cs="Times New Roman"/>
                <w:sz w:val="24"/>
                <w:szCs w:val="24"/>
              </w:rPr>
              <w:t>Edukacija už mokyklos erdvių</w:t>
            </w:r>
            <w:r w:rsidR="00AF6A2B" w:rsidRPr="00254F23">
              <w:rPr>
                <w:rFonts w:ascii="Times New Roman" w:eastAsia="Times New Roman" w:hAnsi="Times New Roman" w:cs="Times New Roman"/>
                <w:sz w:val="24"/>
                <w:szCs w:val="24"/>
              </w:rPr>
              <w:t>.</w:t>
            </w:r>
          </w:p>
        </w:tc>
        <w:tc>
          <w:tcPr>
            <w:tcW w:w="5387" w:type="dxa"/>
          </w:tcPr>
          <w:p w14:paraId="4138F2F6" w14:textId="4246917E" w:rsidR="00AF6A2B" w:rsidRPr="00254F23" w:rsidRDefault="00766AC0" w:rsidP="00766AC0">
            <w:pPr>
              <w:widowControl w:val="0"/>
              <w:tabs>
                <w:tab w:val="left" w:pos="271"/>
                <w:tab w:val="left" w:pos="9639"/>
              </w:tabs>
              <w:spacing w:after="0" w:line="240" w:lineRule="auto"/>
              <w:jc w:val="both"/>
              <w:rPr>
                <w:rFonts w:ascii="Times New Roman" w:eastAsia="Times New Roman" w:hAnsi="Times New Roman" w:cs="Times New Roman"/>
                <w:sz w:val="24"/>
                <w:szCs w:val="24"/>
              </w:rPr>
            </w:pPr>
            <w:r w:rsidRPr="00254F23">
              <w:rPr>
                <w:rFonts w:ascii="Times New Roman" w:eastAsia="Times New Roman" w:hAnsi="Times New Roman" w:cs="Times New Roman"/>
                <w:sz w:val="24"/>
                <w:szCs w:val="24"/>
              </w:rPr>
              <w:t xml:space="preserve">1. </w:t>
            </w:r>
            <w:r w:rsidR="00AF6A2B" w:rsidRPr="00254F23">
              <w:rPr>
                <w:rFonts w:ascii="Times New Roman" w:eastAsia="Times New Roman" w:hAnsi="Times New Roman" w:cs="Times New Roman"/>
                <w:sz w:val="24"/>
                <w:szCs w:val="24"/>
              </w:rPr>
              <w:t xml:space="preserve">Per mažas dėmesys mokinių bendrųjų kompetencijų ugdymui, mokėjimo mokytis ugdymui. </w:t>
            </w:r>
          </w:p>
          <w:p w14:paraId="40CDA21B" w14:textId="62B473B0" w:rsidR="00AF6A2B" w:rsidRPr="00254F23" w:rsidRDefault="00766AC0" w:rsidP="00766AC0">
            <w:pPr>
              <w:widowControl w:val="0"/>
              <w:tabs>
                <w:tab w:val="left" w:pos="271"/>
                <w:tab w:val="left" w:pos="9639"/>
              </w:tabs>
              <w:spacing w:after="0" w:line="240" w:lineRule="auto"/>
              <w:jc w:val="both"/>
              <w:rPr>
                <w:rFonts w:ascii="Times New Roman" w:eastAsia="Times New Roman" w:hAnsi="Times New Roman" w:cs="Times New Roman"/>
                <w:sz w:val="24"/>
                <w:szCs w:val="24"/>
              </w:rPr>
            </w:pPr>
            <w:r w:rsidRPr="00254F23">
              <w:rPr>
                <w:rFonts w:ascii="Times New Roman" w:eastAsia="Times New Roman" w:hAnsi="Times New Roman" w:cs="Times New Roman"/>
                <w:sz w:val="24"/>
                <w:szCs w:val="24"/>
              </w:rPr>
              <w:t xml:space="preserve">2. </w:t>
            </w:r>
            <w:r w:rsidR="00AF6A2B" w:rsidRPr="00254F23">
              <w:rPr>
                <w:rFonts w:ascii="Times New Roman" w:eastAsia="Times New Roman" w:hAnsi="Times New Roman" w:cs="Times New Roman"/>
                <w:sz w:val="24"/>
                <w:szCs w:val="24"/>
              </w:rPr>
              <w:t xml:space="preserve">Pasyvus tėvų dalyvavimas, sprendžiant vaikų ugdymosi problemas. </w:t>
            </w:r>
          </w:p>
          <w:p w14:paraId="0224372E" w14:textId="3F2FD6F8" w:rsidR="00AF6A2B" w:rsidRPr="00254F23" w:rsidRDefault="00766AC0" w:rsidP="00AE2CE8">
            <w:pPr>
              <w:widowControl w:val="0"/>
              <w:tabs>
                <w:tab w:val="left" w:pos="271"/>
                <w:tab w:val="left" w:pos="9639"/>
              </w:tabs>
              <w:spacing w:after="0" w:line="240" w:lineRule="auto"/>
              <w:jc w:val="both"/>
              <w:rPr>
                <w:rFonts w:ascii="Times New Roman" w:eastAsia="Times New Roman" w:hAnsi="Times New Roman" w:cs="Times New Roman"/>
                <w:sz w:val="24"/>
                <w:szCs w:val="24"/>
              </w:rPr>
            </w:pPr>
            <w:r w:rsidRPr="00254F23">
              <w:rPr>
                <w:rFonts w:ascii="Times New Roman" w:eastAsia="Times New Roman" w:hAnsi="Times New Roman" w:cs="Times New Roman"/>
                <w:sz w:val="24"/>
                <w:szCs w:val="24"/>
              </w:rPr>
              <w:t xml:space="preserve">3. </w:t>
            </w:r>
            <w:r w:rsidR="00AF6A2B" w:rsidRPr="00254F23">
              <w:rPr>
                <w:rFonts w:ascii="Times New Roman" w:eastAsia="Times New Roman" w:hAnsi="Times New Roman" w:cs="Times New Roman"/>
                <w:sz w:val="24"/>
                <w:szCs w:val="24"/>
              </w:rPr>
              <w:t>Pedagogų pasirengimas dirbti su mokiniais, turinčiais elgesio ir emocijų sutrikimų.</w:t>
            </w:r>
          </w:p>
        </w:tc>
      </w:tr>
      <w:tr w:rsidR="00AF6A2B" w:rsidRPr="00254F23" w14:paraId="57D75092" w14:textId="77777777" w:rsidTr="00DD07FE">
        <w:trPr>
          <w:trHeight w:val="240"/>
          <w:jc w:val="center"/>
        </w:trPr>
        <w:tc>
          <w:tcPr>
            <w:tcW w:w="4531" w:type="dxa"/>
          </w:tcPr>
          <w:p w14:paraId="4CBB5666" w14:textId="77777777" w:rsidR="00AF6A2B" w:rsidRPr="00254F23" w:rsidRDefault="00AF6A2B" w:rsidP="004262E5">
            <w:pPr>
              <w:tabs>
                <w:tab w:val="left" w:pos="9639"/>
              </w:tabs>
              <w:spacing w:after="0" w:line="240" w:lineRule="auto"/>
              <w:jc w:val="center"/>
              <w:rPr>
                <w:rFonts w:ascii="Times New Roman" w:hAnsi="Times New Roman" w:cs="Times New Roman"/>
              </w:rPr>
            </w:pPr>
            <w:r w:rsidRPr="00254F23">
              <w:rPr>
                <w:rFonts w:ascii="Times New Roman" w:eastAsia="Times New Roman" w:hAnsi="Times New Roman" w:cs="Times New Roman"/>
                <w:b/>
                <w:sz w:val="24"/>
                <w:szCs w:val="24"/>
              </w:rPr>
              <w:t>Galimybės</w:t>
            </w:r>
          </w:p>
        </w:tc>
        <w:tc>
          <w:tcPr>
            <w:tcW w:w="5387" w:type="dxa"/>
          </w:tcPr>
          <w:p w14:paraId="49EE58F3" w14:textId="77777777" w:rsidR="00AF6A2B" w:rsidRPr="00254F23" w:rsidRDefault="00AF6A2B" w:rsidP="004262E5">
            <w:pPr>
              <w:tabs>
                <w:tab w:val="left" w:pos="9639"/>
              </w:tabs>
              <w:spacing w:after="0" w:line="240" w:lineRule="auto"/>
              <w:ind w:left="34"/>
              <w:jc w:val="center"/>
              <w:rPr>
                <w:rFonts w:ascii="Times New Roman" w:hAnsi="Times New Roman" w:cs="Times New Roman"/>
              </w:rPr>
            </w:pPr>
            <w:r w:rsidRPr="00254F23">
              <w:rPr>
                <w:rFonts w:ascii="Times New Roman" w:eastAsia="Times New Roman" w:hAnsi="Times New Roman" w:cs="Times New Roman"/>
                <w:b/>
                <w:sz w:val="24"/>
                <w:szCs w:val="24"/>
              </w:rPr>
              <w:t>Grėsmės</w:t>
            </w:r>
          </w:p>
        </w:tc>
      </w:tr>
      <w:tr w:rsidR="00AF6A2B" w:rsidRPr="00254F23" w14:paraId="39B27168" w14:textId="77777777" w:rsidTr="00DD07FE">
        <w:trPr>
          <w:trHeight w:val="360"/>
          <w:jc w:val="center"/>
        </w:trPr>
        <w:tc>
          <w:tcPr>
            <w:tcW w:w="4531" w:type="dxa"/>
          </w:tcPr>
          <w:p w14:paraId="7A3AD943" w14:textId="7B3D4EC3" w:rsidR="00AF6A2B" w:rsidRPr="00254F23" w:rsidRDefault="00AF6A2B" w:rsidP="004262E5">
            <w:pPr>
              <w:widowControl w:val="0"/>
              <w:numPr>
                <w:ilvl w:val="0"/>
                <w:numId w:val="2"/>
              </w:numPr>
              <w:tabs>
                <w:tab w:val="left" w:pos="142"/>
                <w:tab w:val="left" w:pos="284"/>
                <w:tab w:val="left" w:pos="315"/>
                <w:tab w:val="left" w:pos="9639"/>
              </w:tabs>
              <w:spacing w:after="0" w:line="240" w:lineRule="auto"/>
              <w:ind w:left="0" w:firstLine="0"/>
              <w:jc w:val="both"/>
              <w:rPr>
                <w:rFonts w:ascii="Times New Roman" w:eastAsia="Times New Roman" w:hAnsi="Times New Roman" w:cs="Times New Roman"/>
                <w:sz w:val="24"/>
                <w:szCs w:val="24"/>
              </w:rPr>
            </w:pPr>
            <w:r w:rsidRPr="00254F23">
              <w:rPr>
                <w:rFonts w:ascii="Times New Roman" w:eastAsia="Times New Roman" w:hAnsi="Times New Roman" w:cs="Times New Roman"/>
                <w:sz w:val="24"/>
                <w:szCs w:val="24"/>
              </w:rPr>
              <w:t xml:space="preserve">Siekti veiksmingo mokinių pažangos pamokoje įsivertinimo rezultatų panaudojimo. </w:t>
            </w:r>
          </w:p>
          <w:p w14:paraId="7A03788F" w14:textId="5C31500B" w:rsidR="00F00C3C" w:rsidRPr="00254F23" w:rsidRDefault="00F00C3C" w:rsidP="004262E5">
            <w:pPr>
              <w:widowControl w:val="0"/>
              <w:numPr>
                <w:ilvl w:val="0"/>
                <w:numId w:val="2"/>
              </w:numPr>
              <w:tabs>
                <w:tab w:val="left" w:pos="142"/>
                <w:tab w:val="left" w:pos="284"/>
                <w:tab w:val="left" w:pos="315"/>
                <w:tab w:val="left" w:pos="9639"/>
              </w:tabs>
              <w:spacing w:after="0" w:line="240" w:lineRule="auto"/>
              <w:ind w:left="0" w:firstLine="0"/>
              <w:jc w:val="both"/>
              <w:rPr>
                <w:rFonts w:ascii="Times New Roman" w:eastAsia="Times New Roman" w:hAnsi="Times New Roman" w:cs="Times New Roman"/>
                <w:sz w:val="24"/>
                <w:szCs w:val="24"/>
              </w:rPr>
            </w:pPr>
            <w:r w:rsidRPr="00254F23">
              <w:rPr>
                <w:rFonts w:ascii="Times New Roman" w:eastAsia="Times New Roman" w:hAnsi="Times New Roman" w:cs="Times New Roman"/>
                <w:sz w:val="24"/>
                <w:szCs w:val="24"/>
              </w:rPr>
              <w:lastRenderedPageBreak/>
              <w:t>Integralus ugdymas.</w:t>
            </w:r>
          </w:p>
          <w:p w14:paraId="3EADD294" w14:textId="77777777" w:rsidR="00AF6A2B" w:rsidRPr="00254F23" w:rsidRDefault="00AF6A2B" w:rsidP="004262E5">
            <w:pPr>
              <w:widowControl w:val="0"/>
              <w:numPr>
                <w:ilvl w:val="0"/>
                <w:numId w:val="2"/>
              </w:numPr>
              <w:tabs>
                <w:tab w:val="left" w:pos="315"/>
                <w:tab w:val="left" w:pos="9639"/>
              </w:tabs>
              <w:spacing w:after="0" w:line="240" w:lineRule="auto"/>
              <w:ind w:left="0" w:firstLine="0"/>
              <w:jc w:val="both"/>
              <w:rPr>
                <w:rFonts w:ascii="Times New Roman" w:eastAsia="Times New Roman" w:hAnsi="Times New Roman" w:cs="Times New Roman"/>
                <w:sz w:val="24"/>
                <w:szCs w:val="24"/>
              </w:rPr>
            </w:pPr>
            <w:r w:rsidRPr="00254F23">
              <w:rPr>
                <w:rFonts w:ascii="Times New Roman" w:eastAsia="Times New Roman" w:hAnsi="Times New Roman" w:cs="Times New Roman"/>
                <w:sz w:val="24"/>
                <w:szCs w:val="24"/>
              </w:rPr>
              <w:t xml:space="preserve">Stiprinti bendradarbiavimą su mokinių tėvais. </w:t>
            </w:r>
          </w:p>
          <w:p w14:paraId="6487E0AA" w14:textId="459B1B28" w:rsidR="00AF6A2B" w:rsidRPr="00254F23" w:rsidRDefault="00AF6A2B" w:rsidP="00766AC0">
            <w:pPr>
              <w:widowControl w:val="0"/>
              <w:tabs>
                <w:tab w:val="left" w:pos="315"/>
                <w:tab w:val="left" w:pos="9639"/>
              </w:tabs>
              <w:spacing w:after="0" w:line="240" w:lineRule="auto"/>
              <w:jc w:val="both"/>
              <w:rPr>
                <w:rFonts w:ascii="Times New Roman" w:eastAsia="Times New Roman" w:hAnsi="Times New Roman" w:cs="Times New Roman"/>
                <w:sz w:val="24"/>
                <w:szCs w:val="24"/>
              </w:rPr>
            </w:pPr>
            <w:r w:rsidRPr="00254F23">
              <w:rPr>
                <w:rFonts w:ascii="Times New Roman" w:eastAsia="Times New Roman" w:hAnsi="Times New Roman" w:cs="Times New Roman"/>
                <w:sz w:val="24"/>
                <w:szCs w:val="24"/>
              </w:rPr>
              <w:t xml:space="preserve"> </w:t>
            </w:r>
          </w:p>
        </w:tc>
        <w:tc>
          <w:tcPr>
            <w:tcW w:w="5387" w:type="dxa"/>
          </w:tcPr>
          <w:p w14:paraId="4BC2D204" w14:textId="77777777" w:rsidR="00AF6A2B" w:rsidRPr="00254F23" w:rsidRDefault="00AF6A2B" w:rsidP="004262E5">
            <w:pPr>
              <w:widowControl w:val="0"/>
              <w:pBdr>
                <w:top w:val="nil"/>
                <w:left w:val="nil"/>
                <w:bottom w:val="nil"/>
                <w:right w:val="nil"/>
                <w:between w:val="nil"/>
              </w:pBdr>
              <w:tabs>
                <w:tab w:val="left" w:pos="9639"/>
              </w:tabs>
              <w:spacing w:after="0" w:line="240" w:lineRule="auto"/>
              <w:jc w:val="both"/>
              <w:rPr>
                <w:rFonts w:ascii="Times New Roman" w:eastAsia="Times New Roman" w:hAnsi="Times New Roman" w:cs="Times New Roman"/>
                <w:sz w:val="24"/>
                <w:szCs w:val="24"/>
              </w:rPr>
            </w:pPr>
            <w:r w:rsidRPr="00254F23">
              <w:rPr>
                <w:rFonts w:ascii="Times New Roman" w:eastAsia="Times New Roman" w:hAnsi="Times New Roman" w:cs="Times New Roman"/>
                <w:sz w:val="24"/>
                <w:szCs w:val="24"/>
              </w:rPr>
              <w:lastRenderedPageBreak/>
              <w:t xml:space="preserve">1. Mažėjanti mokinių mokymosi motyvacija, tėvų įtakos vaikų auklėjimui ir atsakomybės už vaikų ugdymąsi mažėjimas. </w:t>
            </w:r>
          </w:p>
          <w:p w14:paraId="0BFFD1C0" w14:textId="3A14D155" w:rsidR="00AF6A2B" w:rsidRPr="00254F23" w:rsidRDefault="00AF6A2B" w:rsidP="004262E5">
            <w:pPr>
              <w:widowControl w:val="0"/>
              <w:pBdr>
                <w:top w:val="nil"/>
                <w:left w:val="nil"/>
                <w:bottom w:val="nil"/>
                <w:right w:val="nil"/>
                <w:between w:val="nil"/>
              </w:pBdr>
              <w:tabs>
                <w:tab w:val="left" w:pos="9639"/>
              </w:tabs>
              <w:spacing w:after="0" w:line="240" w:lineRule="auto"/>
              <w:jc w:val="both"/>
              <w:rPr>
                <w:rFonts w:ascii="Times New Roman" w:eastAsia="Times New Roman" w:hAnsi="Times New Roman" w:cs="Times New Roman"/>
                <w:sz w:val="24"/>
                <w:szCs w:val="24"/>
              </w:rPr>
            </w:pPr>
            <w:r w:rsidRPr="00254F23">
              <w:rPr>
                <w:rFonts w:ascii="Times New Roman" w:eastAsia="Times New Roman" w:hAnsi="Times New Roman" w:cs="Times New Roman"/>
                <w:sz w:val="24"/>
                <w:szCs w:val="24"/>
              </w:rPr>
              <w:lastRenderedPageBreak/>
              <w:t xml:space="preserve">2. Užsitęsusi </w:t>
            </w:r>
            <w:proofErr w:type="spellStart"/>
            <w:r w:rsidRPr="00254F23">
              <w:rPr>
                <w:rFonts w:ascii="Times New Roman" w:eastAsia="Times New Roman" w:hAnsi="Times New Roman" w:cs="Times New Roman"/>
                <w:sz w:val="24"/>
                <w:szCs w:val="24"/>
              </w:rPr>
              <w:t>pandeminė</w:t>
            </w:r>
            <w:proofErr w:type="spellEnd"/>
            <w:r w:rsidRPr="00254F23">
              <w:rPr>
                <w:rFonts w:ascii="Times New Roman" w:eastAsia="Times New Roman" w:hAnsi="Times New Roman" w:cs="Times New Roman"/>
                <w:sz w:val="24"/>
                <w:szCs w:val="24"/>
              </w:rPr>
              <w:t xml:space="preserve"> situacija ir nuotolinis mokymas</w:t>
            </w:r>
            <w:r w:rsidR="00DD07FE">
              <w:rPr>
                <w:rFonts w:ascii="Times New Roman" w:eastAsia="Times New Roman" w:hAnsi="Times New Roman" w:cs="Times New Roman"/>
                <w:sz w:val="24"/>
                <w:szCs w:val="24"/>
              </w:rPr>
              <w:t>.</w:t>
            </w:r>
          </w:p>
          <w:p w14:paraId="701E749C" w14:textId="4BAF8524" w:rsidR="00AF6A2B" w:rsidRPr="00254F23" w:rsidRDefault="00F00C3C" w:rsidP="004262E5">
            <w:pPr>
              <w:widowControl w:val="0"/>
              <w:numPr>
                <w:ilvl w:val="0"/>
                <w:numId w:val="4"/>
              </w:numPr>
              <w:tabs>
                <w:tab w:val="left" w:pos="318"/>
                <w:tab w:val="left" w:pos="9639"/>
              </w:tabs>
              <w:spacing w:after="0" w:line="240" w:lineRule="auto"/>
              <w:ind w:left="34"/>
              <w:jc w:val="both"/>
              <w:rPr>
                <w:rFonts w:ascii="Times New Roman" w:eastAsia="Times New Roman" w:hAnsi="Times New Roman" w:cs="Times New Roman"/>
                <w:sz w:val="24"/>
                <w:szCs w:val="24"/>
              </w:rPr>
            </w:pPr>
            <w:r w:rsidRPr="00254F23">
              <w:rPr>
                <w:rFonts w:ascii="Times New Roman" w:eastAsia="Times New Roman" w:hAnsi="Times New Roman" w:cs="Times New Roman"/>
                <w:sz w:val="24"/>
                <w:szCs w:val="24"/>
              </w:rPr>
              <w:t>3</w:t>
            </w:r>
            <w:r w:rsidR="00AF6A2B" w:rsidRPr="00254F23">
              <w:rPr>
                <w:rFonts w:ascii="Times New Roman" w:eastAsia="Times New Roman" w:hAnsi="Times New Roman" w:cs="Times New Roman"/>
                <w:sz w:val="24"/>
                <w:szCs w:val="24"/>
              </w:rPr>
              <w:t xml:space="preserve">. </w:t>
            </w:r>
            <w:r w:rsidRPr="00254F23">
              <w:rPr>
                <w:rFonts w:ascii="Times New Roman" w:eastAsia="Times New Roman" w:hAnsi="Times New Roman" w:cs="Times New Roman"/>
                <w:sz w:val="24"/>
                <w:szCs w:val="24"/>
              </w:rPr>
              <w:t>Kabinetų trūkumas</w:t>
            </w:r>
            <w:r w:rsidR="00DD07FE">
              <w:rPr>
                <w:rFonts w:ascii="Times New Roman" w:eastAsia="Times New Roman" w:hAnsi="Times New Roman" w:cs="Times New Roman"/>
                <w:sz w:val="24"/>
                <w:szCs w:val="24"/>
              </w:rPr>
              <w:t>.</w:t>
            </w:r>
          </w:p>
          <w:p w14:paraId="6B410D91" w14:textId="7BFEDBA5" w:rsidR="00AF6A2B" w:rsidRPr="00254F23" w:rsidRDefault="00F00C3C" w:rsidP="00F00C3C">
            <w:pPr>
              <w:widowControl w:val="0"/>
              <w:numPr>
                <w:ilvl w:val="0"/>
                <w:numId w:val="4"/>
              </w:numPr>
              <w:tabs>
                <w:tab w:val="left" w:pos="342"/>
                <w:tab w:val="left" w:pos="9639"/>
              </w:tabs>
              <w:spacing w:after="0" w:line="240" w:lineRule="auto"/>
              <w:ind w:left="34"/>
              <w:jc w:val="both"/>
              <w:rPr>
                <w:rFonts w:ascii="Times New Roman" w:hAnsi="Times New Roman" w:cs="Times New Roman"/>
              </w:rPr>
            </w:pPr>
            <w:r w:rsidRPr="00254F23">
              <w:rPr>
                <w:rFonts w:ascii="Times New Roman" w:eastAsia="Times New Roman" w:hAnsi="Times New Roman" w:cs="Times New Roman"/>
                <w:sz w:val="24"/>
                <w:szCs w:val="24"/>
              </w:rPr>
              <w:t>4</w:t>
            </w:r>
            <w:r w:rsidR="00AF6A2B" w:rsidRPr="00254F23">
              <w:rPr>
                <w:rFonts w:ascii="Times New Roman" w:eastAsia="Times New Roman" w:hAnsi="Times New Roman" w:cs="Times New Roman"/>
                <w:sz w:val="24"/>
                <w:szCs w:val="24"/>
              </w:rPr>
              <w:t xml:space="preserve">. Didėjantis skaičius mokinių, turinčių elgesio ir emocijų sutrikimų. </w:t>
            </w:r>
          </w:p>
        </w:tc>
      </w:tr>
    </w:tbl>
    <w:p w14:paraId="3BDDF27F" w14:textId="77777777" w:rsidR="008853BD" w:rsidRDefault="008853BD" w:rsidP="00E42846">
      <w:pPr>
        <w:jc w:val="center"/>
        <w:rPr>
          <w:rFonts w:ascii="Times New Roman" w:hAnsi="Times New Roman" w:cs="Times New Roman"/>
          <w:b/>
          <w:sz w:val="24"/>
          <w:szCs w:val="24"/>
        </w:rPr>
      </w:pPr>
    </w:p>
    <w:p w14:paraId="417193DD" w14:textId="13799F38" w:rsidR="00E75437" w:rsidRPr="00254F23" w:rsidRDefault="00E42846" w:rsidP="00E42846">
      <w:pPr>
        <w:jc w:val="center"/>
        <w:rPr>
          <w:rFonts w:ascii="Times New Roman" w:hAnsi="Times New Roman" w:cs="Times New Roman"/>
          <w:b/>
          <w:sz w:val="24"/>
          <w:szCs w:val="24"/>
        </w:rPr>
      </w:pPr>
      <w:r w:rsidRPr="00254F23">
        <w:rPr>
          <w:rFonts w:ascii="Times New Roman" w:hAnsi="Times New Roman" w:cs="Times New Roman"/>
          <w:b/>
          <w:sz w:val="24"/>
          <w:szCs w:val="24"/>
        </w:rPr>
        <w:t>IV SKYRIUS</w:t>
      </w:r>
    </w:p>
    <w:p w14:paraId="039D4AC4" w14:textId="07026A7D" w:rsidR="00A60E19" w:rsidRPr="00254F23" w:rsidRDefault="00A60E19" w:rsidP="00254F23">
      <w:pPr>
        <w:spacing w:after="0" w:line="240" w:lineRule="auto"/>
        <w:jc w:val="both"/>
        <w:rPr>
          <w:rFonts w:ascii="Times New Roman" w:hAnsi="Times New Roman" w:cs="Times New Roman"/>
          <w:sz w:val="24"/>
          <w:szCs w:val="24"/>
        </w:rPr>
      </w:pPr>
      <w:r w:rsidRPr="00254F23">
        <w:rPr>
          <w:rFonts w:ascii="Times New Roman" w:hAnsi="Times New Roman" w:cs="Times New Roman"/>
          <w:b/>
          <w:bCs/>
          <w:caps/>
          <w:sz w:val="24"/>
          <w:szCs w:val="24"/>
        </w:rPr>
        <w:t>p</w:t>
      </w:r>
      <w:r w:rsidRPr="00254F23">
        <w:rPr>
          <w:rFonts w:ascii="Times New Roman" w:hAnsi="Times New Roman" w:cs="Times New Roman"/>
          <w:b/>
          <w:bCs/>
          <w:sz w:val="24"/>
          <w:szCs w:val="24"/>
        </w:rPr>
        <w:t xml:space="preserve">rioritetas </w:t>
      </w:r>
      <w:r w:rsidRPr="00254F23">
        <w:rPr>
          <w:rFonts w:ascii="Times New Roman" w:hAnsi="Times New Roman" w:cs="Times New Roman"/>
          <w:sz w:val="24"/>
          <w:szCs w:val="24"/>
        </w:rPr>
        <w:t>– ugdymo kokybės tobulinimas įgyvendinant šiuolaikinį mokymo turinį.</w:t>
      </w:r>
    </w:p>
    <w:p w14:paraId="279E8838" w14:textId="42DB4A39" w:rsidR="00E42846" w:rsidRPr="00254F23" w:rsidRDefault="00A60E19" w:rsidP="00254F23">
      <w:pPr>
        <w:spacing w:after="0" w:line="240" w:lineRule="auto"/>
        <w:jc w:val="both"/>
        <w:rPr>
          <w:rFonts w:ascii="Times New Roman" w:hAnsi="Times New Roman" w:cs="Times New Roman"/>
          <w:sz w:val="24"/>
          <w:szCs w:val="24"/>
        </w:rPr>
      </w:pPr>
      <w:r w:rsidRPr="00254F23">
        <w:rPr>
          <w:rFonts w:ascii="Times New Roman" w:hAnsi="Times New Roman" w:cs="Times New Roman"/>
          <w:b/>
          <w:bCs/>
          <w:sz w:val="24"/>
          <w:szCs w:val="24"/>
        </w:rPr>
        <w:t xml:space="preserve">Tikslas </w:t>
      </w:r>
      <w:r w:rsidR="00985861" w:rsidRPr="00254F23">
        <w:rPr>
          <w:rFonts w:ascii="Times New Roman" w:hAnsi="Times New Roman" w:cs="Times New Roman"/>
          <w:sz w:val="24"/>
          <w:szCs w:val="24"/>
        </w:rPr>
        <w:t xml:space="preserve">- </w:t>
      </w:r>
      <w:r w:rsidRPr="00254F23">
        <w:rPr>
          <w:rFonts w:ascii="Times New Roman" w:hAnsi="Times New Roman" w:cs="Times New Roman"/>
          <w:sz w:val="24"/>
          <w:szCs w:val="24"/>
        </w:rPr>
        <w:t xml:space="preserve">Stebėti vaiko asmenybės </w:t>
      </w:r>
      <w:proofErr w:type="spellStart"/>
      <w:r w:rsidRPr="00254F23">
        <w:rPr>
          <w:rFonts w:ascii="Times New Roman" w:hAnsi="Times New Roman" w:cs="Times New Roman"/>
          <w:sz w:val="24"/>
          <w:szCs w:val="24"/>
        </w:rPr>
        <w:t>ūgtį</w:t>
      </w:r>
      <w:proofErr w:type="spellEnd"/>
      <w:r w:rsidRPr="00254F23">
        <w:rPr>
          <w:rFonts w:ascii="Times New Roman" w:hAnsi="Times New Roman" w:cs="Times New Roman"/>
          <w:sz w:val="24"/>
          <w:szCs w:val="24"/>
        </w:rPr>
        <w:t>, skatinant individualią pažangą pagal jo gebėjimus.</w:t>
      </w:r>
    </w:p>
    <w:p w14:paraId="66F84996" w14:textId="047A8007" w:rsidR="004D4768" w:rsidRPr="00254F23" w:rsidRDefault="004D4768" w:rsidP="00254F23">
      <w:pPr>
        <w:spacing w:after="0" w:line="240" w:lineRule="auto"/>
        <w:jc w:val="both"/>
        <w:rPr>
          <w:rFonts w:ascii="Times New Roman" w:hAnsi="Times New Roman" w:cs="Times New Roman"/>
          <w:b/>
          <w:bCs/>
          <w:sz w:val="24"/>
          <w:szCs w:val="24"/>
        </w:rPr>
      </w:pPr>
      <w:r w:rsidRPr="00254F23">
        <w:rPr>
          <w:rFonts w:ascii="Times New Roman" w:hAnsi="Times New Roman" w:cs="Times New Roman"/>
          <w:b/>
          <w:bCs/>
          <w:sz w:val="24"/>
          <w:szCs w:val="24"/>
        </w:rPr>
        <w:t xml:space="preserve">Uždaviniai: </w:t>
      </w:r>
    </w:p>
    <w:p w14:paraId="09A19DCC" w14:textId="0630238A" w:rsidR="004D4768" w:rsidRPr="00254F23" w:rsidRDefault="004D4768" w:rsidP="00254F23">
      <w:pPr>
        <w:spacing w:after="0" w:line="240" w:lineRule="auto"/>
        <w:jc w:val="both"/>
        <w:rPr>
          <w:rFonts w:ascii="Times New Roman" w:eastAsia="MS Mincho" w:hAnsi="Times New Roman" w:cs="Times New Roman"/>
          <w:sz w:val="24"/>
          <w:szCs w:val="24"/>
          <w:lang w:eastAsia="ja-JP"/>
        </w:rPr>
      </w:pPr>
      <w:r w:rsidRPr="00254F23">
        <w:rPr>
          <w:rFonts w:ascii="Times New Roman" w:hAnsi="Times New Roman" w:cs="Times New Roman"/>
          <w:sz w:val="24"/>
          <w:szCs w:val="24"/>
        </w:rPr>
        <w:t xml:space="preserve">1. </w:t>
      </w:r>
      <w:r w:rsidRPr="00254F23">
        <w:rPr>
          <w:rFonts w:ascii="Times New Roman" w:eastAsia="MS Mincho" w:hAnsi="Times New Roman" w:cs="Times New Roman"/>
          <w:sz w:val="24"/>
          <w:szCs w:val="24"/>
          <w:lang w:eastAsia="ja-JP"/>
        </w:rPr>
        <w:t xml:space="preserve">Tobulinti sistemą, užtikrinančią mokinio pažangos stebėseną, kokybišką pagalbos teikimą mokiniui, ugdymo integralumą, vertinimo </w:t>
      </w:r>
      <w:r w:rsidRPr="00254F23">
        <w:rPr>
          <w:rFonts w:ascii="Times New Roman" w:eastAsiaTheme="minorEastAsia" w:hAnsi="Times New Roman" w:cs="Times New Roman"/>
          <w:kern w:val="24"/>
          <w:sz w:val="24"/>
          <w:szCs w:val="24"/>
        </w:rPr>
        <w:t>kriterijų aiškumą ir įvairovę;</w:t>
      </w:r>
    </w:p>
    <w:p w14:paraId="7D03C60F" w14:textId="2D2AD256" w:rsidR="004D4768" w:rsidRPr="00254F23" w:rsidRDefault="004D4768" w:rsidP="00254F23">
      <w:pPr>
        <w:spacing w:after="0" w:line="240" w:lineRule="auto"/>
        <w:jc w:val="both"/>
        <w:rPr>
          <w:rFonts w:ascii="Times New Roman" w:hAnsi="Times New Roman" w:cs="Times New Roman"/>
          <w:sz w:val="24"/>
          <w:szCs w:val="24"/>
        </w:rPr>
      </w:pPr>
      <w:r w:rsidRPr="00254F23">
        <w:rPr>
          <w:rFonts w:ascii="Times New Roman" w:hAnsi="Times New Roman" w:cs="Times New Roman"/>
          <w:sz w:val="24"/>
          <w:szCs w:val="24"/>
        </w:rPr>
        <w:t>2. Švietimo pagalbos kiekvienam vaikui efektyvinimas.</w:t>
      </w:r>
    </w:p>
    <w:p w14:paraId="5ED3E8E2" w14:textId="6D48669A" w:rsidR="00387299" w:rsidRPr="00254F23" w:rsidRDefault="00387299" w:rsidP="00254F23">
      <w:pPr>
        <w:spacing w:after="0" w:line="240" w:lineRule="auto"/>
        <w:jc w:val="both"/>
        <w:rPr>
          <w:rFonts w:ascii="Times New Roman" w:eastAsia="Times New Roman" w:hAnsi="Times New Roman" w:cs="Times New Roman"/>
          <w:sz w:val="24"/>
          <w:szCs w:val="24"/>
        </w:rPr>
      </w:pPr>
      <w:r w:rsidRPr="00254F23">
        <w:rPr>
          <w:rFonts w:ascii="Times New Roman" w:hAnsi="Times New Roman" w:cs="Times New Roman"/>
          <w:sz w:val="24"/>
          <w:szCs w:val="24"/>
        </w:rPr>
        <w:t xml:space="preserve">3. </w:t>
      </w:r>
      <w:r w:rsidRPr="00254F23">
        <w:rPr>
          <w:rFonts w:ascii="Times New Roman" w:eastAsia="Times New Roman" w:hAnsi="Times New Roman" w:cs="Times New Roman"/>
          <w:sz w:val="24"/>
          <w:szCs w:val="24"/>
        </w:rPr>
        <w:t>Kurti aplinką, palankią mokymosi sėkmei.</w:t>
      </w:r>
    </w:p>
    <w:p w14:paraId="6C526FAB" w14:textId="6E774F80" w:rsidR="00704493" w:rsidRPr="00254F23" w:rsidRDefault="00704493" w:rsidP="004D4768">
      <w:pPr>
        <w:jc w:val="both"/>
        <w:rPr>
          <w:rFonts w:ascii="Times New Roman" w:eastAsia="Times New Roman" w:hAnsi="Times New Roman" w:cs="Times New Roman"/>
          <w:sz w:val="24"/>
          <w:szCs w:val="24"/>
        </w:rPr>
      </w:pPr>
    </w:p>
    <w:p w14:paraId="05401A68" w14:textId="77777777" w:rsidR="00AE2CE8" w:rsidRPr="00254F23" w:rsidRDefault="00AE2CE8">
      <w:pPr>
        <w:rPr>
          <w:rFonts w:ascii="Times New Roman" w:hAnsi="Times New Roman" w:cs="Times New Roman"/>
          <w:b/>
        </w:rPr>
      </w:pPr>
      <w:r w:rsidRPr="00254F23">
        <w:rPr>
          <w:rFonts w:ascii="Times New Roman" w:hAnsi="Times New Roman" w:cs="Times New Roman"/>
          <w:b/>
        </w:rPr>
        <w:br w:type="page"/>
      </w:r>
    </w:p>
    <w:p w14:paraId="4642ADA1" w14:textId="77777777" w:rsidR="00AE2CE8" w:rsidRPr="00254F23" w:rsidRDefault="00AE2CE8" w:rsidP="00704493">
      <w:pPr>
        <w:jc w:val="center"/>
        <w:rPr>
          <w:rFonts w:ascii="Times New Roman" w:hAnsi="Times New Roman" w:cs="Times New Roman"/>
          <w:b/>
        </w:rPr>
        <w:sectPr w:rsidR="00AE2CE8" w:rsidRPr="00254F23" w:rsidSect="008853BD">
          <w:pgSz w:w="11906" w:h="16838" w:code="9"/>
          <w:pgMar w:top="1134" w:right="567" w:bottom="1134" w:left="1701" w:header="567" w:footer="567" w:gutter="0"/>
          <w:cols w:space="1296"/>
          <w:docGrid w:linePitch="360"/>
        </w:sectPr>
      </w:pPr>
    </w:p>
    <w:p w14:paraId="1D2B1B35" w14:textId="77777777" w:rsidR="008853BD" w:rsidRDefault="00704493" w:rsidP="008853BD">
      <w:pPr>
        <w:spacing w:after="0" w:line="240" w:lineRule="auto"/>
        <w:jc w:val="center"/>
        <w:rPr>
          <w:rFonts w:ascii="Times New Roman" w:hAnsi="Times New Roman" w:cs="Times New Roman"/>
          <w:b/>
        </w:rPr>
      </w:pPr>
      <w:r w:rsidRPr="00254F23">
        <w:rPr>
          <w:rFonts w:ascii="Times New Roman" w:hAnsi="Times New Roman" w:cs="Times New Roman"/>
          <w:b/>
        </w:rPr>
        <w:lastRenderedPageBreak/>
        <w:t xml:space="preserve">V SKYRIUS </w:t>
      </w:r>
    </w:p>
    <w:p w14:paraId="6AF2A6E7" w14:textId="6C036255" w:rsidR="00704493" w:rsidRDefault="00704493" w:rsidP="008853BD">
      <w:pPr>
        <w:spacing w:after="0" w:line="240" w:lineRule="auto"/>
        <w:jc w:val="center"/>
        <w:rPr>
          <w:rFonts w:ascii="Times New Roman" w:hAnsi="Times New Roman" w:cs="Times New Roman"/>
          <w:b/>
        </w:rPr>
      </w:pPr>
      <w:r w:rsidRPr="00254F23">
        <w:rPr>
          <w:rFonts w:ascii="Times New Roman" w:hAnsi="Times New Roman" w:cs="Times New Roman"/>
          <w:b/>
        </w:rPr>
        <w:t>2022 METŲ TIKSLŲ IR UŽDAVINIŲ ĮGYVENDINIMO PRIEMONIŲ PLANAS</w:t>
      </w:r>
    </w:p>
    <w:p w14:paraId="58E03A9B" w14:textId="77777777" w:rsidR="008853BD" w:rsidRPr="00254F23" w:rsidRDefault="008853BD" w:rsidP="008853BD">
      <w:pPr>
        <w:spacing w:after="0" w:line="240" w:lineRule="auto"/>
        <w:jc w:val="center"/>
        <w:rPr>
          <w:rFonts w:ascii="Times New Roman" w:eastAsia="Times New Roman" w:hAnsi="Times New Roman" w:cs="Times New Roman"/>
          <w:b/>
          <w:sz w:val="24"/>
          <w:szCs w:val="24"/>
        </w:rPr>
      </w:pPr>
    </w:p>
    <w:tbl>
      <w:tblPr>
        <w:tblStyle w:val="TableGrid"/>
        <w:tblW w:w="15446" w:type="dxa"/>
        <w:tblLayout w:type="fixed"/>
        <w:tblLook w:val="04A0" w:firstRow="1" w:lastRow="0" w:firstColumn="1" w:lastColumn="0" w:noHBand="0" w:noVBand="1"/>
      </w:tblPr>
      <w:tblGrid>
        <w:gridCol w:w="2263"/>
        <w:gridCol w:w="3543"/>
        <w:gridCol w:w="2552"/>
        <w:gridCol w:w="1842"/>
        <w:gridCol w:w="2410"/>
        <w:gridCol w:w="2836"/>
      </w:tblGrid>
      <w:tr w:rsidR="00985861" w:rsidRPr="00254F23" w14:paraId="5A03CFB0" w14:textId="77777777" w:rsidTr="005814E2">
        <w:tc>
          <w:tcPr>
            <w:tcW w:w="15446" w:type="dxa"/>
            <w:gridSpan w:val="6"/>
          </w:tcPr>
          <w:p w14:paraId="568F7EE4" w14:textId="04329769" w:rsidR="00985861" w:rsidRPr="00254F23" w:rsidRDefault="00985861" w:rsidP="004D4768">
            <w:pPr>
              <w:jc w:val="both"/>
              <w:rPr>
                <w:rFonts w:ascii="Times New Roman" w:hAnsi="Times New Roman" w:cs="Times New Roman"/>
                <w:sz w:val="24"/>
                <w:szCs w:val="24"/>
              </w:rPr>
            </w:pPr>
            <w:r w:rsidRPr="00254F23">
              <w:rPr>
                <w:rFonts w:ascii="Times New Roman" w:hAnsi="Times New Roman" w:cs="Times New Roman"/>
                <w:sz w:val="24"/>
                <w:szCs w:val="24"/>
              </w:rPr>
              <w:t xml:space="preserve">Tikslas - Stebėti vaiko asmenybės </w:t>
            </w:r>
            <w:proofErr w:type="spellStart"/>
            <w:r w:rsidRPr="00254F23">
              <w:rPr>
                <w:rFonts w:ascii="Times New Roman" w:hAnsi="Times New Roman" w:cs="Times New Roman"/>
                <w:sz w:val="24"/>
                <w:szCs w:val="24"/>
              </w:rPr>
              <w:t>ūgtį</w:t>
            </w:r>
            <w:proofErr w:type="spellEnd"/>
            <w:r w:rsidRPr="00254F23">
              <w:rPr>
                <w:rFonts w:ascii="Times New Roman" w:hAnsi="Times New Roman" w:cs="Times New Roman"/>
                <w:sz w:val="24"/>
                <w:szCs w:val="24"/>
              </w:rPr>
              <w:t>, skatinant individualią pažangą pagal jo gebėjimus</w:t>
            </w:r>
          </w:p>
        </w:tc>
      </w:tr>
      <w:tr w:rsidR="00704493" w:rsidRPr="00254F23" w14:paraId="19F10369" w14:textId="77777777" w:rsidTr="005814E2">
        <w:tc>
          <w:tcPr>
            <w:tcW w:w="2263" w:type="dxa"/>
          </w:tcPr>
          <w:p w14:paraId="474CF24F" w14:textId="2E12329B" w:rsidR="00985861" w:rsidRPr="00254F23" w:rsidRDefault="00985861" w:rsidP="004D4768">
            <w:pPr>
              <w:jc w:val="both"/>
              <w:rPr>
                <w:rFonts w:ascii="Times New Roman" w:hAnsi="Times New Roman" w:cs="Times New Roman"/>
                <w:sz w:val="24"/>
                <w:szCs w:val="24"/>
              </w:rPr>
            </w:pPr>
            <w:r w:rsidRPr="00254F23">
              <w:rPr>
                <w:rFonts w:ascii="Times New Roman" w:hAnsi="Times New Roman" w:cs="Times New Roman"/>
                <w:sz w:val="24"/>
                <w:szCs w:val="24"/>
              </w:rPr>
              <w:t xml:space="preserve">Uždaviniai </w:t>
            </w:r>
          </w:p>
        </w:tc>
        <w:tc>
          <w:tcPr>
            <w:tcW w:w="3543" w:type="dxa"/>
          </w:tcPr>
          <w:p w14:paraId="6DF89225" w14:textId="270B54AD" w:rsidR="00985861" w:rsidRPr="00254F23" w:rsidRDefault="00985861" w:rsidP="004D4768">
            <w:pPr>
              <w:jc w:val="both"/>
              <w:rPr>
                <w:rFonts w:ascii="Times New Roman" w:hAnsi="Times New Roman" w:cs="Times New Roman"/>
                <w:sz w:val="24"/>
                <w:szCs w:val="24"/>
              </w:rPr>
            </w:pPr>
            <w:r w:rsidRPr="00254F23">
              <w:rPr>
                <w:rFonts w:ascii="Times New Roman" w:hAnsi="Times New Roman" w:cs="Times New Roman"/>
                <w:sz w:val="24"/>
                <w:szCs w:val="24"/>
              </w:rPr>
              <w:t>Priemonės</w:t>
            </w:r>
          </w:p>
        </w:tc>
        <w:tc>
          <w:tcPr>
            <w:tcW w:w="2552" w:type="dxa"/>
          </w:tcPr>
          <w:p w14:paraId="740B8049" w14:textId="4A30C9E6" w:rsidR="00985861" w:rsidRPr="00254F23" w:rsidRDefault="00985861" w:rsidP="004D4768">
            <w:pPr>
              <w:jc w:val="both"/>
              <w:rPr>
                <w:rFonts w:ascii="Times New Roman" w:hAnsi="Times New Roman" w:cs="Times New Roman"/>
                <w:sz w:val="24"/>
                <w:szCs w:val="24"/>
              </w:rPr>
            </w:pPr>
            <w:r w:rsidRPr="00254F23">
              <w:rPr>
                <w:rFonts w:ascii="Times New Roman" w:hAnsi="Times New Roman" w:cs="Times New Roman"/>
                <w:sz w:val="24"/>
                <w:szCs w:val="24"/>
              </w:rPr>
              <w:t>Atsakingi vykdytojai</w:t>
            </w:r>
          </w:p>
        </w:tc>
        <w:tc>
          <w:tcPr>
            <w:tcW w:w="1842" w:type="dxa"/>
          </w:tcPr>
          <w:p w14:paraId="7845719E" w14:textId="2569005D" w:rsidR="00985861" w:rsidRPr="00254F23" w:rsidRDefault="00985861" w:rsidP="004D4768">
            <w:pPr>
              <w:jc w:val="both"/>
              <w:rPr>
                <w:rFonts w:ascii="Times New Roman" w:hAnsi="Times New Roman" w:cs="Times New Roman"/>
                <w:sz w:val="24"/>
                <w:szCs w:val="24"/>
              </w:rPr>
            </w:pPr>
            <w:r w:rsidRPr="00254F23">
              <w:rPr>
                <w:rFonts w:ascii="Times New Roman" w:hAnsi="Times New Roman" w:cs="Times New Roman"/>
                <w:sz w:val="24"/>
                <w:szCs w:val="24"/>
              </w:rPr>
              <w:t>Vykdymo data</w:t>
            </w:r>
          </w:p>
        </w:tc>
        <w:tc>
          <w:tcPr>
            <w:tcW w:w="2410" w:type="dxa"/>
          </w:tcPr>
          <w:p w14:paraId="1B24B968" w14:textId="50DF10F7" w:rsidR="00985861" w:rsidRPr="00254F23" w:rsidRDefault="00985861" w:rsidP="004D4768">
            <w:pPr>
              <w:jc w:val="both"/>
              <w:rPr>
                <w:rFonts w:ascii="Times New Roman" w:hAnsi="Times New Roman" w:cs="Times New Roman"/>
                <w:sz w:val="24"/>
                <w:szCs w:val="24"/>
              </w:rPr>
            </w:pPr>
            <w:r w:rsidRPr="00254F23">
              <w:rPr>
                <w:rFonts w:ascii="Times New Roman" w:hAnsi="Times New Roman" w:cs="Times New Roman"/>
                <w:sz w:val="24"/>
                <w:szCs w:val="24"/>
              </w:rPr>
              <w:t>Atsiskaitymo forma</w:t>
            </w:r>
          </w:p>
        </w:tc>
        <w:tc>
          <w:tcPr>
            <w:tcW w:w="2836" w:type="dxa"/>
          </w:tcPr>
          <w:p w14:paraId="6AE979C2" w14:textId="3165A156" w:rsidR="00985861" w:rsidRPr="00254F23" w:rsidRDefault="00E0772F" w:rsidP="004D4768">
            <w:pPr>
              <w:jc w:val="both"/>
              <w:rPr>
                <w:rFonts w:ascii="Times New Roman" w:hAnsi="Times New Roman" w:cs="Times New Roman"/>
                <w:sz w:val="24"/>
                <w:szCs w:val="24"/>
              </w:rPr>
            </w:pPr>
            <w:r w:rsidRPr="00254F23">
              <w:rPr>
                <w:rFonts w:ascii="Times New Roman" w:hAnsi="Times New Roman" w:cs="Times New Roman"/>
                <w:sz w:val="24"/>
                <w:szCs w:val="24"/>
              </w:rPr>
              <w:t>Numatomas rezultatas</w:t>
            </w:r>
          </w:p>
        </w:tc>
      </w:tr>
      <w:tr w:rsidR="00704493" w:rsidRPr="00254F23" w14:paraId="764C1A5F" w14:textId="77777777" w:rsidTr="005814E2">
        <w:tc>
          <w:tcPr>
            <w:tcW w:w="2263" w:type="dxa"/>
          </w:tcPr>
          <w:p w14:paraId="5B18D5C0" w14:textId="5D1D3477" w:rsidR="00985861" w:rsidRPr="00254F23" w:rsidRDefault="00704493" w:rsidP="00704493">
            <w:pPr>
              <w:jc w:val="center"/>
              <w:rPr>
                <w:rFonts w:ascii="Times New Roman" w:hAnsi="Times New Roman" w:cs="Times New Roman"/>
                <w:sz w:val="24"/>
                <w:szCs w:val="24"/>
              </w:rPr>
            </w:pPr>
            <w:r w:rsidRPr="00254F23">
              <w:rPr>
                <w:rFonts w:ascii="Times New Roman" w:hAnsi="Times New Roman" w:cs="Times New Roman"/>
                <w:sz w:val="24"/>
                <w:szCs w:val="24"/>
              </w:rPr>
              <w:t>1</w:t>
            </w:r>
          </w:p>
        </w:tc>
        <w:tc>
          <w:tcPr>
            <w:tcW w:w="3543" w:type="dxa"/>
          </w:tcPr>
          <w:p w14:paraId="62CCFF3D" w14:textId="447296BE" w:rsidR="00985861" w:rsidRPr="00254F23" w:rsidRDefault="00704493" w:rsidP="00704493">
            <w:pPr>
              <w:jc w:val="center"/>
              <w:rPr>
                <w:rFonts w:ascii="Times New Roman" w:hAnsi="Times New Roman" w:cs="Times New Roman"/>
                <w:sz w:val="24"/>
                <w:szCs w:val="24"/>
              </w:rPr>
            </w:pPr>
            <w:r w:rsidRPr="00254F23">
              <w:rPr>
                <w:rFonts w:ascii="Times New Roman" w:hAnsi="Times New Roman" w:cs="Times New Roman"/>
                <w:sz w:val="24"/>
                <w:szCs w:val="24"/>
              </w:rPr>
              <w:t>2</w:t>
            </w:r>
          </w:p>
        </w:tc>
        <w:tc>
          <w:tcPr>
            <w:tcW w:w="2552" w:type="dxa"/>
          </w:tcPr>
          <w:p w14:paraId="6D68B4DA" w14:textId="7B0DC4DF" w:rsidR="00985861" w:rsidRPr="00254F23" w:rsidRDefault="00704493" w:rsidP="00704493">
            <w:pPr>
              <w:jc w:val="center"/>
              <w:rPr>
                <w:rFonts w:ascii="Times New Roman" w:hAnsi="Times New Roman" w:cs="Times New Roman"/>
                <w:sz w:val="24"/>
                <w:szCs w:val="24"/>
              </w:rPr>
            </w:pPr>
            <w:r w:rsidRPr="00254F23">
              <w:rPr>
                <w:rFonts w:ascii="Times New Roman" w:hAnsi="Times New Roman" w:cs="Times New Roman"/>
                <w:sz w:val="24"/>
                <w:szCs w:val="24"/>
              </w:rPr>
              <w:t>3</w:t>
            </w:r>
          </w:p>
        </w:tc>
        <w:tc>
          <w:tcPr>
            <w:tcW w:w="1842" w:type="dxa"/>
          </w:tcPr>
          <w:p w14:paraId="64EF0C66" w14:textId="5A4694A6" w:rsidR="00985861" w:rsidRPr="00254F23" w:rsidRDefault="00704493" w:rsidP="00704493">
            <w:pPr>
              <w:jc w:val="center"/>
              <w:rPr>
                <w:rFonts w:ascii="Times New Roman" w:hAnsi="Times New Roman" w:cs="Times New Roman"/>
                <w:sz w:val="24"/>
                <w:szCs w:val="24"/>
              </w:rPr>
            </w:pPr>
            <w:r w:rsidRPr="00254F23">
              <w:rPr>
                <w:rFonts w:ascii="Times New Roman" w:hAnsi="Times New Roman" w:cs="Times New Roman"/>
                <w:sz w:val="24"/>
                <w:szCs w:val="24"/>
              </w:rPr>
              <w:t>4</w:t>
            </w:r>
          </w:p>
        </w:tc>
        <w:tc>
          <w:tcPr>
            <w:tcW w:w="2410" w:type="dxa"/>
          </w:tcPr>
          <w:p w14:paraId="41BB92FA" w14:textId="60C18509" w:rsidR="00985861" w:rsidRPr="00254F23" w:rsidRDefault="00704493" w:rsidP="00704493">
            <w:pPr>
              <w:jc w:val="center"/>
              <w:rPr>
                <w:rFonts w:ascii="Times New Roman" w:hAnsi="Times New Roman" w:cs="Times New Roman"/>
                <w:sz w:val="24"/>
                <w:szCs w:val="24"/>
              </w:rPr>
            </w:pPr>
            <w:r w:rsidRPr="00254F23">
              <w:rPr>
                <w:rFonts w:ascii="Times New Roman" w:hAnsi="Times New Roman" w:cs="Times New Roman"/>
                <w:sz w:val="24"/>
                <w:szCs w:val="24"/>
              </w:rPr>
              <w:t>5</w:t>
            </w:r>
          </w:p>
        </w:tc>
        <w:tc>
          <w:tcPr>
            <w:tcW w:w="2836" w:type="dxa"/>
          </w:tcPr>
          <w:p w14:paraId="54024634" w14:textId="7B199736" w:rsidR="00985861" w:rsidRPr="00254F23" w:rsidRDefault="00704493" w:rsidP="00704493">
            <w:pPr>
              <w:jc w:val="center"/>
              <w:rPr>
                <w:rFonts w:ascii="Times New Roman" w:hAnsi="Times New Roman" w:cs="Times New Roman"/>
                <w:sz w:val="24"/>
                <w:szCs w:val="24"/>
              </w:rPr>
            </w:pPr>
            <w:r w:rsidRPr="00254F23">
              <w:rPr>
                <w:rFonts w:ascii="Times New Roman" w:hAnsi="Times New Roman" w:cs="Times New Roman"/>
                <w:sz w:val="24"/>
                <w:szCs w:val="24"/>
              </w:rPr>
              <w:t>6</w:t>
            </w:r>
          </w:p>
        </w:tc>
      </w:tr>
      <w:tr w:rsidR="005F7E6B" w:rsidRPr="00254F23" w14:paraId="0E287814" w14:textId="77777777" w:rsidTr="005814E2">
        <w:tc>
          <w:tcPr>
            <w:tcW w:w="2263" w:type="dxa"/>
            <w:vMerge w:val="restart"/>
          </w:tcPr>
          <w:p w14:paraId="28FD73BA" w14:textId="3B183CFE" w:rsidR="005F7E6B" w:rsidRPr="00254F23" w:rsidRDefault="005F7E6B" w:rsidP="00704493">
            <w:pPr>
              <w:spacing w:line="276" w:lineRule="auto"/>
              <w:jc w:val="both"/>
              <w:rPr>
                <w:rFonts w:ascii="Times New Roman" w:eastAsia="MS Mincho" w:hAnsi="Times New Roman" w:cs="Times New Roman"/>
                <w:sz w:val="24"/>
                <w:szCs w:val="24"/>
                <w:lang w:eastAsia="ja-JP"/>
              </w:rPr>
            </w:pPr>
            <w:r w:rsidRPr="00254F23">
              <w:rPr>
                <w:rFonts w:ascii="Times New Roman" w:hAnsi="Times New Roman" w:cs="Times New Roman"/>
                <w:sz w:val="24"/>
                <w:szCs w:val="24"/>
              </w:rPr>
              <w:t xml:space="preserve">1. </w:t>
            </w:r>
            <w:r w:rsidRPr="00254F23">
              <w:rPr>
                <w:rFonts w:ascii="Times New Roman" w:eastAsia="MS Mincho" w:hAnsi="Times New Roman" w:cs="Times New Roman"/>
                <w:sz w:val="24"/>
                <w:szCs w:val="24"/>
                <w:lang w:eastAsia="ja-JP"/>
              </w:rPr>
              <w:t xml:space="preserve">Tobulinti sistemą, užtikrinančią mokinio pažangos stebėseną, kokybišką pagalbos teikimą mokiniui, ugdymo integralumą, vertinimo </w:t>
            </w:r>
            <w:r w:rsidR="008853BD">
              <w:rPr>
                <w:rFonts w:ascii="Times New Roman" w:eastAsiaTheme="minorEastAsia" w:hAnsi="Times New Roman" w:cs="Times New Roman"/>
                <w:kern w:val="24"/>
                <w:sz w:val="24"/>
                <w:szCs w:val="24"/>
              </w:rPr>
              <w:t>kriterijų aiškumą ir įvairovę</w:t>
            </w:r>
            <w:r w:rsidR="00834D3C">
              <w:rPr>
                <w:rFonts w:ascii="Times New Roman" w:eastAsiaTheme="minorEastAsia" w:hAnsi="Times New Roman" w:cs="Times New Roman"/>
                <w:kern w:val="24"/>
                <w:sz w:val="24"/>
                <w:szCs w:val="24"/>
              </w:rPr>
              <w:t>.</w:t>
            </w:r>
          </w:p>
          <w:p w14:paraId="2C5BAE3E" w14:textId="77777777" w:rsidR="005F7E6B" w:rsidRPr="00254F23" w:rsidRDefault="005F7E6B" w:rsidP="004D4768">
            <w:pPr>
              <w:jc w:val="both"/>
              <w:rPr>
                <w:rFonts w:ascii="Times New Roman" w:hAnsi="Times New Roman" w:cs="Times New Roman"/>
                <w:sz w:val="24"/>
                <w:szCs w:val="24"/>
              </w:rPr>
            </w:pPr>
          </w:p>
        </w:tc>
        <w:tc>
          <w:tcPr>
            <w:tcW w:w="3543" w:type="dxa"/>
          </w:tcPr>
          <w:p w14:paraId="5438527E" w14:textId="2BE8A6D4" w:rsidR="005F7E6B" w:rsidRPr="00254F23" w:rsidRDefault="005F7E6B" w:rsidP="00DD4B30">
            <w:pPr>
              <w:jc w:val="both"/>
              <w:rPr>
                <w:rFonts w:ascii="Times New Roman" w:hAnsi="Times New Roman" w:cs="Times New Roman"/>
                <w:sz w:val="24"/>
                <w:szCs w:val="24"/>
              </w:rPr>
            </w:pPr>
            <w:r w:rsidRPr="00254F23">
              <w:rPr>
                <w:rFonts w:ascii="Times New Roman" w:hAnsi="Times New Roman" w:cs="Times New Roman"/>
                <w:sz w:val="24"/>
                <w:szCs w:val="24"/>
              </w:rPr>
              <w:t>1.1. Mokinių pasiekimų ir pažangos vertinimo tvarkos aprašo analizavimas ir atnaujinimas</w:t>
            </w:r>
            <w:r w:rsidR="00834D3C">
              <w:rPr>
                <w:rFonts w:ascii="Times New Roman" w:hAnsi="Times New Roman" w:cs="Times New Roman"/>
                <w:sz w:val="24"/>
                <w:szCs w:val="24"/>
              </w:rPr>
              <w:t>.</w:t>
            </w:r>
          </w:p>
        </w:tc>
        <w:tc>
          <w:tcPr>
            <w:tcW w:w="2552" w:type="dxa"/>
          </w:tcPr>
          <w:p w14:paraId="343C6680" w14:textId="77777777" w:rsidR="005F7E6B" w:rsidRPr="00254F23" w:rsidRDefault="005F7E6B" w:rsidP="004D4768">
            <w:pPr>
              <w:jc w:val="both"/>
              <w:rPr>
                <w:rFonts w:ascii="Times New Roman" w:hAnsi="Times New Roman" w:cs="Times New Roman"/>
                <w:sz w:val="24"/>
                <w:szCs w:val="24"/>
              </w:rPr>
            </w:pPr>
            <w:r w:rsidRPr="00254F23">
              <w:rPr>
                <w:rFonts w:ascii="Times New Roman" w:hAnsi="Times New Roman" w:cs="Times New Roman"/>
                <w:sz w:val="24"/>
                <w:szCs w:val="24"/>
              </w:rPr>
              <w:t xml:space="preserve">I. </w:t>
            </w:r>
            <w:proofErr w:type="spellStart"/>
            <w:r w:rsidRPr="00254F23">
              <w:rPr>
                <w:rFonts w:ascii="Times New Roman" w:hAnsi="Times New Roman" w:cs="Times New Roman"/>
                <w:sz w:val="24"/>
                <w:szCs w:val="24"/>
              </w:rPr>
              <w:t>Knašienė</w:t>
            </w:r>
            <w:proofErr w:type="spellEnd"/>
          </w:p>
          <w:p w14:paraId="1ADFCE46" w14:textId="77777777" w:rsidR="005F7E6B" w:rsidRPr="00254F23" w:rsidRDefault="005F7E6B" w:rsidP="004D4768">
            <w:pPr>
              <w:jc w:val="both"/>
              <w:rPr>
                <w:rFonts w:ascii="Times New Roman" w:hAnsi="Times New Roman" w:cs="Times New Roman"/>
                <w:sz w:val="24"/>
                <w:szCs w:val="24"/>
              </w:rPr>
            </w:pPr>
            <w:r w:rsidRPr="00254F23">
              <w:rPr>
                <w:rFonts w:ascii="Times New Roman" w:hAnsi="Times New Roman" w:cs="Times New Roman"/>
                <w:sz w:val="24"/>
                <w:szCs w:val="24"/>
              </w:rPr>
              <w:t>R. Jurgaitienė</w:t>
            </w:r>
          </w:p>
          <w:p w14:paraId="4F217CA9" w14:textId="77777777" w:rsidR="005F7E6B" w:rsidRPr="00254F23" w:rsidRDefault="005F7E6B" w:rsidP="004D4768">
            <w:pPr>
              <w:jc w:val="both"/>
              <w:rPr>
                <w:rFonts w:ascii="Times New Roman" w:hAnsi="Times New Roman" w:cs="Times New Roman"/>
                <w:sz w:val="24"/>
                <w:szCs w:val="24"/>
              </w:rPr>
            </w:pPr>
            <w:r w:rsidRPr="00254F23">
              <w:rPr>
                <w:rFonts w:ascii="Times New Roman" w:hAnsi="Times New Roman" w:cs="Times New Roman"/>
                <w:sz w:val="24"/>
                <w:szCs w:val="24"/>
              </w:rPr>
              <w:t xml:space="preserve">R. </w:t>
            </w:r>
            <w:proofErr w:type="spellStart"/>
            <w:r w:rsidRPr="00254F23">
              <w:rPr>
                <w:rFonts w:ascii="Times New Roman" w:hAnsi="Times New Roman" w:cs="Times New Roman"/>
                <w:sz w:val="24"/>
                <w:szCs w:val="24"/>
              </w:rPr>
              <w:t>Urmonienė</w:t>
            </w:r>
            <w:proofErr w:type="spellEnd"/>
          </w:p>
          <w:p w14:paraId="0FC1A10A" w14:textId="0386D120" w:rsidR="005F7E6B" w:rsidRPr="00254F23" w:rsidRDefault="008853BD" w:rsidP="004D4768">
            <w:pPr>
              <w:jc w:val="both"/>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Radavičienė</w:t>
            </w:r>
            <w:proofErr w:type="spellEnd"/>
          </w:p>
        </w:tc>
        <w:tc>
          <w:tcPr>
            <w:tcW w:w="1842" w:type="dxa"/>
          </w:tcPr>
          <w:p w14:paraId="124BBA60" w14:textId="5C0638DB" w:rsidR="005F7E6B" w:rsidRPr="00254F23" w:rsidRDefault="008853BD" w:rsidP="004D4768">
            <w:pPr>
              <w:jc w:val="both"/>
              <w:rPr>
                <w:rFonts w:ascii="Times New Roman" w:hAnsi="Times New Roman" w:cs="Times New Roman"/>
                <w:sz w:val="24"/>
                <w:szCs w:val="24"/>
              </w:rPr>
            </w:pPr>
            <w:r w:rsidRPr="00254F23">
              <w:rPr>
                <w:rFonts w:ascii="Times New Roman" w:hAnsi="Times New Roman" w:cs="Times New Roman"/>
                <w:sz w:val="24"/>
                <w:szCs w:val="24"/>
              </w:rPr>
              <w:t>V</w:t>
            </w:r>
            <w:r w:rsidR="005F7E6B" w:rsidRPr="00254F23">
              <w:rPr>
                <w:rFonts w:ascii="Times New Roman" w:hAnsi="Times New Roman" w:cs="Times New Roman"/>
                <w:sz w:val="24"/>
                <w:szCs w:val="24"/>
              </w:rPr>
              <w:t>asaris</w:t>
            </w:r>
            <w:r>
              <w:rPr>
                <w:rFonts w:ascii="Times New Roman" w:hAnsi="Times New Roman" w:cs="Times New Roman"/>
                <w:sz w:val="24"/>
                <w:szCs w:val="24"/>
              </w:rPr>
              <w:t xml:space="preserve"> </w:t>
            </w:r>
          </w:p>
        </w:tc>
        <w:tc>
          <w:tcPr>
            <w:tcW w:w="2410" w:type="dxa"/>
          </w:tcPr>
          <w:p w14:paraId="7E39C21F" w14:textId="77777777" w:rsidR="005F7E6B" w:rsidRPr="00254F23" w:rsidRDefault="005F7E6B" w:rsidP="004D4768">
            <w:pPr>
              <w:jc w:val="both"/>
              <w:rPr>
                <w:rFonts w:ascii="Times New Roman" w:hAnsi="Times New Roman" w:cs="Times New Roman"/>
                <w:sz w:val="24"/>
                <w:szCs w:val="24"/>
              </w:rPr>
            </w:pPr>
          </w:p>
        </w:tc>
        <w:tc>
          <w:tcPr>
            <w:tcW w:w="2836" w:type="dxa"/>
          </w:tcPr>
          <w:p w14:paraId="08D929E2" w14:textId="6023F86D" w:rsidR="005F7E6B" w:rsidRPr="00254F23" w:rsidRDefault="005F7E6B" w:rsidP="004D4768">
            <w:pPr>
              <w:jc w:val="both"/>
              <w:rPr>
                <w:rFonts w:ascii="Times New Roman" w:hAnsi="Times New Roman" w:cs="Times New Roman"/>
                <w:sz w:val="24"/>
                <w:szCs w:val="24"/>
              </w:rPr>
            </w:pPr>
            <w:r w:rsidRPr="00254F23">
              <w:rPr>
                <w:rFonts w:ascii="Times New Roman" w:hAnsi="Times New Roman" w:cs="Times New Roman"/>
                <w:sz w:val="24"/>
                <w:szCs w:val="24"/>
              </w:rPr>
              <w:t>Atnaujintas mokinių paž</w:t>
            </w:r>
            <w:r w:rsidR="008853BD">
              <w:rPr>
                <w:rFonts w:ascii="Times New Roman" w:hAnsi="Times New Roman" w:cs="Times New Roman"/>
                <w:sz w:val="24"/>
                <w:szCs w:val="24"/>
              </w:rPr>
              <w:t>angos vertinimo tvarkos aprašas</w:t>
            </w:r>
          </w:p>
        </w:tc>
      </w:tr>
      <w:tr w:rsidR="005F7E6B" w:rsidRPr="00254F23" w14:paraId="314BF386" w14:textId="77777777" w:rsidTr="005814E2">
        <w:tc>
          <w:tcPr>
            <w:tcW w:w="2263" w:type="dxa"/>
            <w:vMerge/>
          </w:tcPr>
          <w:p w14:paraId="2AF03AF4" w14:textId="77777777" w:rsidR="005F7E6B" w:rsidRPr="00254F23" w:rsidRDefault="005F7E6B" w:rsidP="004D4768">
            <w:pPr>
              <w:jc w:val="both"/>
              <w:rPr>
                <w:rFonts w:ascii="Times New Roman" w:hAnsi="Times New Roman" w:cs="Times New Roman"/>
                <w:sz w:val="24"/>
                <w:szCs w:val="24"/>
              </w:rPr>
            </w:pPr>
          </w:p>
        </w:tc>
        <w:tc>
          <w:tcPr>
            <w:tcW w:w="3543" w:type="dxa"/>
          </w:tcPr>
          <w:p w14:paraId="5D625F2E" w14:textId="39A5DEC8" w:rsidR="005F7E6B" w:rsidRPr="00254F23" w:rsidRDefault="005F7E6B" w:rsidP="00923550">
            <w:pPr>
              <w:pStyle w:val="TableParagraph"/>
              <w:tabs>
                <w:tab w:val="left" w:pos="561"/>
              </w:tabs>
              <w:spacing w:line="235" w:lineRule="auto"/>
              <w:ind w:right="94"/>
              <w:jc w:val="both"/>
              <w:rPr>
                <w:sz w:val="24"/>
                <w:szCs w:val="24"/>
              </w:rPr>
            </w:pPr>
            <w:r w:rsidRPr="00254F23">
              <w:rPr>
                <w:sz w:val="24"/>
                <w:szCs w:val="24"/>
              </w:rPr>
              <w:t>1.2.</w:t>
            </w:r>
            <w:r w:rsidR="008853BD">
              <w:rPr>
                <w:sz w:val="24"/>
                <w:szCs w:val="24"/>
              </w:rPr>
              <w:t xml:space="preserve"> </w:t>
            </w:r>
            <w:r w:rsidRPr="00254F23">
              <w:rPr>
                <w:sz w:val="24"/>
                <w:szCs w:val="24"/>
              </w:rPr>
              <w:t>Personalizuoto mokymo(</w:t>
            </w:r>
            <w:proofErr w:type="spellStart"/>
            <w:r w:rsidRPr="00254F23">
              <w:rPr>
                <w:sz w:val="24"/>
                <w:szCs w:val="24"/>
              </w:rPr>
              <w:t>si</w:t>
            </w:r>
            <w:proofErr w:type="spellEnd"/>
            <w:r w:rsidRPr="00254F23">
              <w:rPr>
                <w:sz w:val="24"/>
                <w:szCs w:val="24"/>
              </w:rPr>
              <w:t>) stiprinimas.</w:t>
            </w:r>
          </w:p>
          <w:p w14:paraId="5D125FEE" w14:textId="1754E298" w:rsidR="005F7E6B" w:rsidRPr="00F71CA5" w:rsidRDefault="005F7E6B" w:rsidP="00F71CA5">
            <w:pPr>
              <w:jc w:val="both"/>
              <w:rPr>
                <w:rFonts w:ascii="Times New Roman" w:hAnsi="Times New Roman" w:cs="Times New Roman"/>
                <w:sz w:val="24"/>
                <w:szCs w:val="24"/>
              </w:rPr>
            </w:pPr>
            <w:r w:rsidRPr="00254F23">
              <w:rPr>
                <w:rFonts w:ascii="Times New Roman" w:hAnsi="Times New Roman" w:cs="Times New Roman"/>
                <w:sz w:val="24"/>
                <w:szCs w:val="24"/>
              </w:rPr>
              <w:t>Pedagoginė priežiūra „Individualios pažangos stebėji</w:t>
            </w:r>
            <w:r w:rsidR="00AA394F">
              <w:rPr>
                <w:rFonts w:ascii="Times New Roman" w:hAnsi="Times New Roman" w:cs="Times New Roman"/>
                <w:sz w:val="24"/>
                <w:szCs w:val="24"/>
              </w:rPr>
              <w:t>mo valdymas“</w:t>
            </w:r>
            <w:r w:rsidR="00834D3C">
              <w:rPr>
                <w:rFonts w:ascii="Times New Roman" w:hAnsi="Times New Roman" w:cs="Times New Roman"/>
                <w:sz w:val="24"/>
                <w:szCs w:val="24"/>
              </w:rPr>
              <w:t>.</w:t>
            </w:r>
          </w:p>
        </w:tc>
        <w:tc>
          <w:tcPr>
            <w:tcW w:w="2552" w:type="dxa"/>
          </w:tcPr>
          <w:p w14:paraId="24F71DA1" w14:textId="10906A55" w:rsidR="005F7E6B" w:rsidRPr="00254F23" w:rsidRDefault="005F7E6B" w:rsidP="00D86170">
            <w:pPr>
              <w:jc w:val="both"/>
              <w:rPr>
                <w:rFonts w:ascii="Times New Roman" w:hAnsi="Times New Roman" w:cs="Times New Roman"/>
                <w:sz w:val="24"/>
                <w:szCs w:val="24"/>
              </w:rPr>
            </w:pPr>
            <w:r w:rsidRPr="00254F23">
              <w:rPr>
                <w:rFonts w:ascii="Times New Roman" w:hAnsi="Times New Roman" w:cs="Times New Roman"/>
                <w:sz w:val="24"/>
                <w:szCs w:val="24"/>
              </w:rPr>
              <w:t xml:space="preserve">I. </w:t>
            </w:r>
            <w:proofErr w:type="spellStart"/>
            <w:r w:rsidRPr="00254F23">
              <w:rPr>
                <w:rFonts w:ascii="Times New Roman" w:hAnsi="Times New Roman" w:cs="Times New Roman"/>
                <w:sz w:val="24"/>
                <w:szCs w:val="24"/>
              </w:rPr>
              <w:t>Knašienė</w:t>
            </w:r>
            <w:proofErr w:type="spellEnd"/>
          </w:p>
        </w:tc>
        <w:tc>
          <w:tcPr>
            <w:tcW w:w="1842" w:type="dxa"/>
          </w:tcPr>
          <w:p w14:paraId="3738801B" w14:textId="0F46A0CE" w:rsidR="005F7E6B" w:rsidRPr="00254F23" w:rsidRDefault="008853BD" w:rsidP="004D4768">
            <w:pPr>
              <w:jc w:val="both"/>
              <w:rPr>
                <w:rFonts w:ascii="Times New Roman" w:hAnsi="Times New Roman" w:cs="Times New Roman"/>
                <w:sz w:val="24"/>
                <w:szCs w:val="24"/>
              </w:rPr>
            </w:pPr>
            <w:r w:rsidRPr="00254F23">
              <w:rPr>
                <w:rFonts w:ascii="Times New Roman" w:hAnsi="Times New Roman" w:cs="Times New Roman"/>
                <w:sz w:val="24"/>
                <w:szCs w:val="24"/>
              </w:rPr>
              <w:t>S</w:t>
            </w:r>
            <w:r w:rsidR="005F7E6B" w:rsidRPr="00254F23">
              <w:rPr>
                <w:rFonts w:ascii="Times New Roman" w:hAnsi="Times New Roman" w:cs="Times New Roman"/>
                <w:sz w:val="24"/>
                <w:szCs w:val="24"/>
              </w:rPr>
              <w:t>ausis</w:t>
            </w:r>
            <w:r>
              <w:rPr>
                <w:rFonts w:ascii="Times New Roman" w:hAnsi="Times New Roman" w:cs="Times New Roman"/>
                <w:sz w:val="24"/>
                <w:szCs w:val="24"/>
              </w:rPr>
              <w:t xml:space="preserve"> </w:t>
            </w:r>
          </w:p>
        </w:tc>
        <w:tc>
          <w:tcPr>
            <w:tcW w:w="2410" w:type="dxa"/>
          </w:tcPr>
          <w:p w14:paraId="0D9764C0" w14:textId="77777777" w:rsidR="005F7E6B" w:rsidRPr="00254F23" w:rsidRDefault="005F7E6B" w:rsidP="00923550">
            <w:pPr>
              <w:pStyle w:val="TableParagraph"/>
              <w:tabs>
                <w:tab w:val="left" w:pos="561"/>
              </w:tabs>
              <w:spacing w:line="235" w:lineRule="auto"/>
              <w:ind w:right="94"/>
              <w:jc w:val="both"/>
              <w:rPr>
                <w:sz w:val="24"/>
                <w:szCs w:val="24"/>
                <w:shd w:val="clear" w:color="auto" w:fill="FFFFFF"/>
              </w:rPr>
            </w:pPr>
          </w:p>
        </w:tc>
        <w:tc>
          <w:tcPr>
            <w:tcW w:w="2836" w:type="dxa"/>
          </w:tcPr>
          <w:p w14:paraId="0400E488" w14:textId="6F6C1EC7" w:rsidR="005F7E6B" w:rsidRPr="008853BD" w:rsidRDefault="005F7E6B" w:rsidP="005059CB">
            <w:pPr>
              <w:pStyle w:val="TableParagraph"/>
              <w:tabs>
                <w:tab w:val="left" w:pos="576"/>
              </w:tabs>
              <w:spacing w:line="237" w:lineRule="auto"/>
              <w:ind w:right="91"/>
              <w:jc w:val="both"/>
              <w:rPr>
                <w:sz w:val="24"/>
              </w:rPr>
            </w:pPr>
            <w:r w:rsidRPr="00254F23">
              <w:rPr>
                <w:sz w:val="24"/>
              </w:rPr>
              <w:t xml:space="preserve">Mokiniai stebi ir analizuoja savo pažangą, naudodami </w:t>
            </w:r>
            <w:proofErr w:type="spellStart"/>
            <w:r w:rsidRPr="00254F23">
              <w:rPr>
                <w:sz w:val="24"/>
              </w:rPr>
              <w:t>Tamo</w:t>
            </w:r>
            <w:proofErr w:type="spellEnd"/>
            <w:r w:rsidRPr="00254F23">
              <w:rPr>
                <w:sz w:val="24"/>
              </w:rPr>
              <w:t xml:space="preserve"> sistemos skyrių „Individuali pažanga“</w:t>
            </w:r>
          </w:p>
        </w:tc>
      </w:tr>
      <w:tr w:rsidR="005F7E6B" w:rsidRPr="00254F23" w14:paraId="24A55CB7" w14:textId="77777777" w:rsidTr="005814E2">
        <w:tc>
          <w:tcPr>
            <w:tcW w:w="2263" w:type="dxa"/>
            <w:vMerge/>
          </w:tcPr>
          <w:p w14:paraId="01C6B44F" w14:textId="77777777" w:rsidR="005F7E6B" w:rsidRPr="00254F23" w:rsidRDefault="005F7E6B" w:rsidP="004D4768">
            <w:pPr>
              <w:jc w:val="both"/>
              <w:rPr>
                <w:rFonts w:ascii="Times New Roman" w:hAnsi="Times New Roman" w:cs="Times New Roman"/>
                <w:sz w:val="24"/>
                <w:szCs w:val="24"/>
              </w:rPr>
            </w:pPr>
          </w:p>
        </w:tc>
        <w:tc>
          <w:tcPr>
            <w:tcW w:w="3543" w:type="dxa"/>
          </w:tcPr>
          <w:p w14:paraId="3EFFF153" w14:textId="2B60635E" w:rsidR="000A57E2" w:rsidRPr="008853BD" w:rsidRDefault="005F7E6B" w:rsidP="00834D3C">
            <w:pPr>
              <w:pStyle w:val="TableParagraph"/>
              <w:tabs>
                <w:tab w:val="left" w:pos="561"/>
              </w:tabs>
              <w:spacing w:line="235" w:lineRule="auto"/>
              <w:ind w:right="94"/>
              <w:jc w:val="both"/>
              <w:rPr>
                <w:sz w:val="24"/>
                <w:szCs w:val="24"/>
                <w:shd w:val="clear" w:color="auto" w:fill="FFFFFF"/>
              </w:rPr>
            </w:pPr>
            <w:r w:rsidRPr="00254F23">
              <w:rPr>
                <w:sz w:val="24"/>
                <w:szCs w:val="24"/>
              </w:rPr>
              <w:t xml:space="preserve">1.3. </w:t>
            </w:r>
            <w:r w:rsidRPr="00254F23">
              <w:rPr>
                <w:sz w:val="24"/>
                <w:szCs w:val="24"/>
                <w:shd w:val="clear" w:color="auto" w:fill="FFFFFF"/>
              </w:rPr>
              <w:t xml:space="preserve">Veiklos kokybės įsivertinimas </w:t>
            </w:r>
            <w:r w:rsidR="000A57E2" w:rsidRPr="00254F23">
              <w:rPr>
                <w:sz w:val="24"/>
                <w:szCs w:val="24"/>
              </w:rPr>
              <w:t>2.4.</w:t>
            </w:r>
            <w:r w:rsidR="00F71CA5">
              <w:rPr>
                <w:sz w:val="24"/>
                <w:szCs w:val="24"/>
              </w:rPr>
              <w:t xml:space="preserve"> </w:t>
            </w:r>
            <w:r w:rsidR="000A57E2" w:rsidRPr="00254F23">
              <w:rPr>
                <w:sz w:val="24"/>
                <w:szCs w:val="24"/>
              </w:rPr>
              <w:t xml:space="preserve">Vertinimas ugdant. </w:t>
            </w:r>
            <w:r w:rsidR="000A57E2" w:rsidRPr="00254F23">
              <w:rPr>
                <w:sz w:val="24"/>
                <w:szCs w:val="24"/>
                <w:shd w:val="clear" w:color="auto" w:fill="FFFFFF"/>
              </w:rPr>
              <w:t>Veiklos kokybės įsive</w:t>
            </w:r>
            <w:r w:rsidR="00AA394F">
              <w:rPr>
                <w:sz w:val="24"/>
                <w:szCs w:val="24"/>
                <w:shd w:val="clear" w:color="auto" w:fill="FFFFFF"/>
              </w:rPr>
              <w:t>rtinimas 2.3. Mokymosi patirtys</w:t>
            </w:r>
            <w:r w:rsidR="00834D3C">
              <w:rPr>
                <w:sz w:val="24"/>
                <w:szCs w:val="24"/>
                <w:shd w:val="clear" w:color="auto" w:fill="FFFFFF"/>
              </w:rPr>
              <w:t>.</w:t>
            </w:r>
          </w:p>
        </w:tc>
        <w:tc>
          <w:tcPr>
            <w:tcW w:w="2552" w:type="dxa"/>
          </w:tcPr>
          <w:p w14:paraId="1615929A" w14:textId="77777777" w:rsidR="005F7E6B" w:rsidRPr="00254F23" w:rsidRDefault="005F7E6B" w:rsidP="00D86170">
            <w:pPr>
              <w:jc w:val="both"/>
              <w:rPr>
                <w:rFonts w:ascii="Times New Roman" w:hAnsi="Times New Roman" w:cs="Times New Roman"/>
                <w:sz w:val="24"/>
                <w:szCs w:val="24"/>
              </w:rPr>
            </w:pPr>
            <w:r w:rsidRPr="00254F23">
              <w:rPr>
                <w:rFonts w:ascii="Times New Roman" w:hAnsi="Times New Roman" w:cs="Times New Roman"/>
                <w:sz w:val="24"/>
                <w:szCs w:val="24"/>
              </w:rPr>
              <w:t>Veiklos kokybės įsivertinimo grupė</w:t>
            </w:r>
          </w:p>
          <w:p w14:paraId="54A5C9C7" w14:textId="5CF640C3" w:rsidR="005F7E6B" w:rsidRPr="00254F23" w:rsidRDefault="000A57E2" w:rsidP="000A57E2">
            <w:pPr>
              <w:jc w:val="both"/>
              <w:rPr>
                <w:rFonts w:ascii="Times New Roman" w:hAnsi="Times New Roman" w:cs="Times New Roman"/>
                <w:sz w:val="24"/>
                <w:szCs w:val="24"/>
              </w:rPr>
            </w:pPr>
            <w:r w:rsidRPr="00254F23">
              <w:rPr>
                <w:rFonts w:ascii="Times New Roman" w:hAnsi="Times New Roman" w:cs="Times New Roman"/>
                <w:sz w:val="24"/>
                <w:szCs w:val="24"/>
              </w:rPr>
              <w:t xml:space="preserve">I. </w:t>
            </w:r>
            <w:proofErr w:type="spellStart"/>
            <w:r w:rsidRPr="00254F23">
              <w:rPr>
                <w:rFonts w:ascii="Times New Roman" w:hAnsi="Times New Roman" w:cs="Times New Roman"/>
                <w:sz w:val="24"/>
                <w:szCs w:val="24"/>
              </w:rPr>
              <w:t>Knašienė</w:t>
            </w:r>
            <w:proofErr w:type="spellEnd"/>
          </w:p>
          <w:p w14:paraId="7BD9C096" w14:textId="77777777" w:rsidR="005F7E6B" w:rsidRPr="00254F23" w:rsidRDefault="005F7E6B" w:rsidP="004D4768">
            <w:pPr>
              <w:jc w:val="both"/>
              <w:rPr>
                <w:rFonts w:ascii="Times New Roman" w:hAnsi="Times New Roman" w:cs="Times New Roman"/>
                <w:sz w:val="24"/>
                <w:szCs w:val="24"/>
              </w:rPr>
            </w:pPr>
          </w:p>
        </w:tc>
        <w:tc>
          <w:tcPr>
            <w:tcW w:w="1842" w:type="dxa"/>
          </w:tcPr>
          <w:p w14:paraId="68B7E78A" w14:textId="4A3C4AE4" w:rsidR="005F7E6B" w:rsidRPr="00254F23" w:rsidRDefault="000A57E2" w:rsidP="004D4768">
            <w:pPr>
              <w:jc w:val="both"/>
              <w:rPr>
                <w:rFonts w:ascii="Times New Roman" w:hAnsi="Times New Roman" w:cs="Times New Roman"/>
                <w:sz w:val="24"/>
                <w:szCs w:val="24"/>
              </w:rPr>
            </w:pPr>
            <w:r w:rsidRPr="00254F23">
              <w:rPr>
                <w:rFonts w:ascii="Times New Roman" w:hAnsi="Times New Roman" w:cs="Times New Roman"/>
                <w:sz w:val="24"/>
                <w:szCs w:val="24"/>
              </w:rPr>
              <w:t>S</w:t>
            </w:r>
            <w:r w:rsidR="005F7E6B" w:rsidRPr="00254F23">
              <w:rPr>
                <w:rFonts w:ascii="Times New Roman" w:hAnsi="Times New Roman" w:cs="Times New Roman"/>
                <w:sz w:val="24"/>
                <w:szCs w:val="24"/>
              </w:rPr>
              <w:t>ausis</w:t>
            </w:r>
          </w:p>
          <w:p w14:paraId="6BBE3D9D" w14:textId="4CAB530C" w:rsidR="000A57E2" w:rsidRPr="00254F23" w:rsidRDefault="000A57E2" w:rsidP="004D4768">
            <w:pPr>
              <w:jc w:val="both"/>
              <w:rPr>
                <w:rFonts w:ascii="Times New Roman" w:hAnsi="Times New Roman" w:cs="Times New Roman"/>
                <w:sz w:val="24"/>
                <w:szCs w:val="24"/>
              </w:rPr>
            </w:pPr>
            <w:r w:rsidRPr="00254F23">
              <w:rPr>
                <w:rFonts w:ascii="Times New Roman" w:hAnsi="Times New Roman" w:cs="Times New Roman"/>
                <w:sz w:val="24"/>
                <w:szCs w:val="24"/>
              </w:rPr>
              <w:t>Lapkritis</w:t>
            </w:r>
          </w:p>
        </w:tc>
        <w:tc>
          <w:tcPr>
            <w:tcW w:w="2410" w:type="dxa"/>
          </w:tcPr>
          <w:p w14:paraId="4EA07587" w14:textId="77777777" w:rsidR="005F7E6B" w:rsidRPr="00254F23" w:rsidRDefault="005F7E6B" w:rsidP="00923550">
            <w:pPr>
              <w:pStyle w:val="TableParagraph"/>
              <w:tabs>
                <w:tab w:val="left" w:pos="561"/>
              </w:tabs>
              <w:spacing w:line="235" w:lineRule="auto"/>
              <w:ind w:right="94"/>
              <w:jc w:val="both"/>
              <w:rPr>
                <w:sz w:val="24"/>
                <w:szCs w:val="24"/>
                <w:shd w:val="clear" w:color="auto" w:fill="FFFFFF"/>
              </w:rPr>
            </w:pPr>
            <w:r w:rsidRPr="00254F23">
              <w:rPr>
                <w:sz w:val="24"/>
                <w:szCs w:val="24"/>
                <w:shd w:val="clear" w:color="auto" w:fill="FFFFFF"/>
              </w:rPr>
              <w:t>Medžiagos pristatymas Mokytojų tarybos posėdyje</w:t>
            </w:r>
          </w:p>
          <w:p w14:paraId="7C4EAB70" w14:textId="77777777" w:rsidR="005F7E6B" w:rsidRPr="00254F23" w:rsidRDefault="005F7E6B" w:rsidP="004D4768">
            <w:pPr>
              <w:jc w:val="both"/>
              <w:rPr>
                <w:rFonts w:ascii="Times New Roman" w:hAnsi="Times New Roman" w:cs="Times New Roman"/>
                <w:sz w:val="24"/>
                <w:szCs w:val="24"/>
              </w:rPr>
            </w:pPr>
          </w:p>
        </w:tc>
        <w:tc>
          <w:tcPr>
            <w:tcW w:w="2836" w:type="dxa"/>
          </w:tcPr>
          <w:p w14:paraId="7113EE2E" w14:textId="4FB1C91E" w:rsidR="005F7E6B" w:rsidRPr="00254F23" w:rsidRDefault="005F7E6B" w:rsidP="004D4768">
            <w:pPr>
              <w:jc w:val="both"/>
              <w:rPr>
                <w:rFonts w:ascii="Times New Roman" w:hAnsi="Times New Roman" w:cs="Times New Roman"/>
                <w:sz w:val="24"/>
                <w:szCs w:val="24"/>
              </w:rPr>
            </w:pPr>
            <w:r w:rsidRPr="00254F23">
              <w:rPr>
                <w:rFonts w:ascii="Times New Roman" w:hAnsi="Times New Roman" w:cs="Times New Roman"/>
                <w:sz w:val="24"/>
                <w:szCs w:val="24"/>
                <w:shd w:val="clear" w:color="auto" w:fill="FFFFFF"/>
              </w:rPr>
              <w:t>Išanalizuoti duomenys. Numatomos perspektyvos.</w:t>
            </w:r>
          </w:p>
        </w:tc>
      </w:tr>
      <w:tr w:rsidR="005F7E6B" w:rsidRPr="00254F23" w14:paraId="5D3A6F9D" w14:textId="77777777" w:rsidTr="005814E2">
        <w:tc>
          <w:tcPr>
            <w:tcW w:w="2263" w:type="dxa"/>
            <w:vMerge/>
          </w:tcPr>
          <w:p w14:paraId="77698513" w14:textId="77777777" w:rsidR="005F7E6B" w:rsidRPr="00254F23" w:rsidRDefault="005F7E6B" w:rsidP="004D4768">
            <w:pPr>
              <w:jc w:val="both"/>
              <w:rPr>
                <w:rFonts w:ascii="Times New Roman" w:hAnsi="Times New Roman" w:cs="Times New Roman"/>
                <w:sz w:val="24"/>
                <w:szCs w:val="24"/>
              </w:rPr>
            </w:pPr>
          </w:p>
        </w:tc>
        <w:tc>
          <w:tcPr>
            <w:tcW w:w="3543" w:type="dxa"/>
          </w:tcPr>
          <w:p w14:paraId="715AAA6A" w14:textId="0A339150" w:rsidR="005F7E6B" w:rsidRPr="00254F23" w:rsidRDefault="005F7E6B" w:rsidP="004D4768">
            <w:pPr>
              <w:jc w:val="both"/>
              <w:rPr>
                <w:rFonts w:ascii="Times New Roman" w:eastAsia="Times New Roman" w:hAnsi="Times New Roman" w:cs="Times New Roman"/>
                <w:sz w:val="24"/>
                <w:szCs w:val="24"/>
              </w:rPr>
            </w:pPr>
            <w:r w:rsidRPr="00254F23">
              <w:rPr>
                <w:rFonts w:ascii="Times New Roman" w:eastAsia="Times New Roman" w:hAnsi="Times New Roman" w:cs="Times New Roman"/>
                <w:color w:val="000000"/>
                <w:sz w:val="24"/>
                <w:szCs w:val="24"/>
              </w:rPr>
              <w:t>1.4. Mokinių pasiekimų patikrinimų org</w:t>
            </w:r>
            <w:r w:rsidR="00834D3C">
              <w:rPr>
                <w:rFonts w:ascii="Times New Roman" w:eastAsia="Times New Roman" w:hAnsi="Times New Roman" w:cs="Times New Roman"/>
                <w:color w:val="000000"/>
                <w:sz w:val="24"/>
                <w:szCs w:val="24"/>
              </w:rPr>
              <w:t>anizavimas ir rezultatų analizė</w:t>
            </w:r>
            <w:r w:rsidRPr="00254F23">
              <w:rPr>
                <w:rFonts w:ascii="Times New Roman" w:eastAsia="Times New Roman" w:hAnsi="Times New Roman" w:cs="Times New Roman"/>
                <w:color w:val="000000"/>
                <w:sz w:val="24"/>
                <w:szCs w:val="24"/>
              </w:rPr>
              <w:t>,</w:t>
            </w:r>
            <w:r w:rsidR="00CF44C3">
              <w:rPr>
                <w:rFonts w:ascii="Times New Roman" w:eastAsia="Times New Roman" w:hAnsi="Times New Roman" w:cs="Times New Roman"/>
                <w:color w:val="000000"/>
                <w:sz w:val="24"/>
                <w:szCs w:val="24"/>
              </w:rPr>
              <w:t xml:space="preserve"> </w:t>
            </w:r>
            <w:r w:rsidRPr="00254F23">
              <w:rPr>
                <w:rFonts w:ascii="Times New Roman" w:eastAsia="Times New Roman" w:hAnsi="Times New Roman" w:cs="Times New Roman"/>
                <w:sz w:val="24"/>
                <w:szCs w:val="24"/>
              </w:rPr>
              <w:t>NMPP vykdymas 4, 6,</w:t>
            </w:r>
            <w:r w:rsidR="00834D3C">
              <w:rPr>
                <w:rFonts w:ascii="Times New Roman" w:eastAsia="Times New Roman" w:hAnsi="Times New Roman" w:cs="Times New Roman"/>
                <w:sz w:val="24"/>
                <w:szCs w:val="24"/>
              </w:rPr>
              <w:t xml:space="preserve"> </w:t>
            </w:r>
            <w:r w:rsidRPr="00254F23">
              <w:rPr>
                <w:rFonts w:ascii="Times New Roman" w:eastAsia="Times New Roman" w:hAnsi="Times New Roman" w:cs="Times New Roman"/>
                <w:sz w:val="24"/>
                <w:szCs w:val="24"/>
              </w:rPr>
              <w:t>8 klasėse.</w:t>
            </w:r>
          </w:p>
          <w:p w14:paraId="262329CF" w14:textId="551688CD" w:rsidR="005F7E6B" w:rsidRPr="00254F23" w:rsidRDefault="005F7E6B" w:rsidP="004D4768">
            <w:pPr>
              <w:jc w:val="both"/>
              <w:rPr>
                <w:rFonts w:ascii="Times New Roman" w:hAnsi="Times New Roman" w:cs="Times New Roman"/>
                <w:sz w:val="24"/>
                <w:szCs w:val="24"/>
              </w:rPr>
            </w:pPr>
            <w:r w:rsidRPr="00254F23">
              <w:rPr>
                <w:rFonts w:ascii="Times New Roman" w:eastAsia="Times New Roman" w:hAnsi="Times New Roman" w:cs="Times New Roman"/>
                <w:color w:val="000000"/>
                <w:sz w:val="24"/>
                <w:szCs w:val="24"/>
              </w:rPr>
              <w:t>PUPP organizavimas</w:t>
            </w:r>
            <w:r w:rsidR="00834D3C">
              <w:rPr>
                <w:rFonts w:ascii="Times New Roman" w:eastAsia="Times New Roman" w:hAnsi="Times New Roman" w:cs="Times New Roman"/>
                <w:color w:val="000000"/>
                <w:sz w:val="24"/>
                <w:szCs w:val="24"/>
              </w:rPr>
              <w:t>.</w:t>
            </w:r>
          </w:p>
        </w:tc>
        <w:tc>
          <w:tcPr>
            <w:tcW w:w="2552" w:type="dxa"/>
          </w:tcPr>
          <w:p w14:paraId="41677A9A" w14:textId="77777777" w:rsidR="005F7E6B" w:rsidRPr="00254F23" w:rsidRDefault="005F7E6B" w:rsidP="004D4768">
            <w:pPr>
              <w:jc w:val="both"/>
              <w:rPr>
                <w:rFonts w:ascii="Times New Roman" w:hAnsi="Times New Roman" w:cs="Times New Roman"/>
                <w:sz w:val="24"/>
                <w:szCs w:val="24"/>
              </w:rPr>
            </w:pPr>
            <w:r w:rsidRPr="00254F23">
              <w:rPr>
                <w:rFonts w:ascii="Times New Roman" w:hAnsi="Times New Roman" w:cs="Times New Roman"/>
                <w:sz w:val="24"/>
                <w:szCs w:val="24"/>
              </w:rPr>
              <w:t xml:space="preserve">I. </w:t>
            </w:r>
            <w:proofErr w:type="spellStart"/>
            <w:r w:rsidRPr="00254F23">
              <w:rPr>
                <w:rFonts w:ascii="Times New Roman" w:hAnsi="Times New Roman" w:cs="Times New Roman"/>
                <w:sz w:val="24"/>
                <w:szCs w:val="24"/>
              </w:rPr>
              <w:t>Knašienė</w:t>
            </w:r>
            <w:proofErr w:type="spellEnd"/>
          </w:p>
          <w:p w14:paraId="2E07A013" w14:textId="7EDEE7AD" w:rsidR="005F7E6B" w:rsidRPr="00254F23" w:rsidRDefault="005F7E6B" w:rsidP="004D4768">
            <w:pPr>
              <w:jc w:val="both"/>
              <w:rPr>
                <w:rFonts w:ascii="Times New Roman" w:hAnsi="Times New Roman" w:cs="Times New Roman"/>
                <w:sz w:val="24"/>
                <w:szCs w:val="24"/>
              </w:rPr>
            </w:pPr>
            <w:r w:rsidRPr="00254F23">
              <w:rPr>
                <w:rFonts w:ascii="Times New Roman" w:hAnsi="Times New Roman" w:cs="Times New Roman"/>
                <w:sz w:val="24"/>
                <w:szCs w:val="24"/>
              </w:rPr>
              <w:t>Pradinio ugdymo ir dalykų mokytojai</w:t>
            </w:r>
          </w:p>
        </w:tc>
        <w:tc>
          <w:tcPr>
            <w:tcW w:w="1842" w:type="dxa"/>
          </w:tcPr>
          <w:p w14:paraId="7594C361" w14:textId="608A4AFA" w:rsidR="005F7E6B" w:rsidRPr="00254F23" w:rsidRDefault="005F7E6B" w:rsidP="004D4768">
            <w:pPr>
              <w:jc w:val="both"/>
              <w:rPr>
                <w:rFonts w:ascii="Times New Roman" w:hAnsi="Times New Roman" w:cs="Times New Roman"/>
                <w:sz w:val="24"/>
                <w:szCs w:val="24"/>
              </w:rPr>
            </w:pPr>
            <w:r w:rsidRPr="00254F23">
              <w:rPr>
                <w:rFonts w:ascii="Times New Roman" w:hAnsi="Times New Roman" w:cs="Times New Roman"/>
                <w:sz w:val="24"/>
                <w:szCs w:val="24"/>
              </w:rPr>
              <w:t>Balandis, birželis</w:t>
            </w:r>
          </w:p>
        </w:tc>
        <w:tc>
          <w:tcPr>
            <w:tcW w:w="2410" w:type="dxa"/>
          </w:tcPr>
          <w:p w14:paraId="67184F34" w14:textId="6BEF3ED9" w:rsidR="005F7E6B" w:rsidRPr="00254F23" w:rsidRDefault="005F7E6B" w:rsidP="004D4768">
            <w:pPr>
              <w:jc w:val="both"/>
              <w:rPr>
                <w:rFonts w:ascii="Times New Roman" w:hAnsi="Times New Roman" w:cs="Times New Roman"/>
                <w:sz w:val="24"/>
                <w:szCs w:val="24"/>
              </w:rPr>
            </w:pPr>
            <w:r w:rsidRPr="00254F23">
              <w:rPr>
                <w:rFonts w:ascii="Times New Roman" w:hAnsi="Times New Roman" w:cs="Times New Roman"/>
                <w:sz w:val="24"/>
                <w:szCs w:val="24"/>
              </w:rPr>
              <w:t xml:space="preserve">Mokytojų metodinėse grupėse, </w:t>
            </w:r>
            <w:r w:rsidRPr="00254F23">
              <w:rPr>
                <w:rFonts w:ascii="Times New Roman" w:hAnsi="Times New Roman" w:cs="Times New Roman"/>
                <w:sz w:val="24"/>
                <w:szCs w:val="24"/>
                <w:shd w:val="clear" w:color="auto" w:fill="FFFFFF"/>
              </w:rPr>
              <w:t>Mokytojų tarybos posėdyje</w:t>
            </w:r>
          </w:p>
        </w:tc>
        <w:tc>
          <w:tcPr>
            <w:tcW w:w="2836" w:type="dxa"/>
          </w:tcPr>
          <w:p w14:paraId="2AA37E8B" w14:textId="06D762F3" w:rsidR="005F7E6B" w:rsidRPr="00254F23" w:rsidRDefault="005F7E6B" w:rsidP="004D4768">
            <w:pPr>
              <w:jc w:val="both"/>
              <w:rPr>
                <w:rFonts w:ascii="Times New Roman" w:hAnsi="Times New Roman" w:cs="Times New Roman"/>
                <w:sz w:val="24"/>
                <w:szCs w:val="24"/>
              </w:rPr>
            </w:pPr>
            <w:r w:rsidRPr="00254F23">
              <w:rPr>
                <w:rFonts w:ascii="Times New Roman" w:hAnsi="Times New Roman" w:cs="Times New Roman"/>
                <w:sz w:val="24"/>
                <w:szCs w:val="24"/>
              </w:rPr>
              <w:t>Stipriųjų ir silpnųjų aspektų išryškinimas</w:t>
            </w:r>
          </w:p>
        </w:tc>
      </w:tr>
      <w:tr w:rsidR="005F7E6B" w:rsidRPr="00254F23" w14:paraId="7237F20F" w14:textId="77777777" w:rsidTr="005814E2">
        <w:tc>
          <w:tcPr>
            <w:tcW w:w="2263" w:type="dxa"/>
            <w:vMerge/>
          </w:tcPr>
          <w:p w14:paraId="17D08B97" w14:textId="77777777" w:rsidR="005F7E6B" w:rsidRPr="00254F23" w:rsidRDefault="005F7E6B" w:rsidP="004D4768">
            <w:pPr>
              <w:jc w:val="both"/>
              <w:rPr>
                <w:rFonts w:ascii="Times New Roman" w:hAnsi="Times New Roman" w:cs="Times New Roman"/>
                <w:sz w:val="24"/>
                <w:szCs w:val="24"/>
              </w:rPr>
            </w:pPr>
          </w:p>
        </w:tc>
        <w:tc>
          <w:tcPr>
            <w:tcW w:w="3543" w:type="dxa"/>
          </w:tcPr>
          <w:p w14:paraId="3687DB0D" w14:textId="5C8B0819" w:rsidR="005F7E6B" w:rsidRPr="00254F23" w:rsidRDefault="005F7E6B" w:rsidP="004D4768">
            <w:pPr>
              <w:jc w:val="both"/>
              <w:rPr>
                <w:rFonts w:ascii="Times New Roman" w:hAnsi="Times New Roman" w:cs="Times New Roman"/>
                <w:sz w:val="24"/>
                <w:szCs w:val="24"/>
              </w:rPr>
            </w:pPr>
            <w:r w:rsidRPr="00254F23">
              <w:rPr>
                <w:rFonts w:ascii="Times New Roman" w:hAnsi="Times New Roman" w:cs="Times New Roman"/>
                <w:sz w:val="24"/>
                <w:szCs w:val="24"/>
              </w:rPr>
              <w:t>1.5. Dalyvavimas olimpiadose, konkursuose, varžybose, projektuose</w:t>
            </w:r>
            <w:r w:rsidR="00834D3C">
              <w:rPr>
                <w:rFonts w:ascii="Times New Roman" w:hAnsi="Times New Roman" w:cs="Times New Roman"/>
                <w:sz w:val="24"/>
                <w:szCs w:val="24"/>
              </w:rPr>
              <w:t>.</w:t>
            </w:r>
          </w:p>
        </w:tc>
        <w:tc>
          <w:tcPr>
            <w:tcW w:w="2552" w:type="dxa"/>
          </w:tcPr>
          <w:p w14:paraId="14EB483C" w14:textId="1B3ED284" w:rsidR="005F7E6B" w:rsidRPr="00254F23" w:rsidRDefault="005F7E6B" w:rsidP="004D4768">
            <w:pPr>
              <w:jc w:val="both"/>
              <w:rPr>
                <w:rFonts w:ascii="Times New Roman" w:hAnsi="Times New Roman" w:cs="Times New Roman"/>
                <w:sz w:val="24"/>
                <w:szCs w:val="24"/>
              </w:rPr>
            </w:pPr>
            <w:r w:rsidRPr="00254F23">
              <w:rPr>
                <w:rFonts w:ascii="Times New Roman" w:hAnsi="Times New Roman" w:cs="Times New Roman"/>
                <w:sz w:val="24"/>
                <w:szCs w:val="24"/>
              </w:rPr>
              <w:t>Pradinių klasių ir dalykų mokytojai</w:t>
            </w:r>
          </w:p>
        </w:tc>
        <w:tc>
          <w:tcPr>
            <w:tcW w:w="1842" w:type="dxa"/>
          </w:tcPr>
          <w:p w14:paraId="213ED65A" w14:textId="369D85CB" w:rsidR="005F7E6B" w:rsidRPr="00254F23" w:rsidRDefault="005F7E6B" w:rsidP="004D4768">
            <w:pPr>
              <w:jc w:val="both"/>
              <w:rPr>
                <w:rFonts w:ascii="Times New Roman" w:hAnsi="Times New Roman" w:cs="Times New Roman"/>
                <w:sz w:val="24"/>
                <w:szCs w:val="24"/>
              </w:rPr>
            </w:pPr>
            <w:r w:rsidRPr="00254F23">
              <w:rPr>
                <w:rFonts w:ascii="Times New Roman" w:hAnsi="Times New Roman" w:cs="Times New Roman"/>
                <w:sz w:val="24"/>
                <w:szCs w:val="24"/>
              </w:rPr>
              <w:t>Mokslo metų eigoje</w:t>
            </w:r>
          </w:p>
        </w:tc>
        <w:tc>
          <w:tcPr>
            <w:tcW w:w="2410" w:type="dxa"/>
          </w:tcPr>
          <w:p w14:paraId="02B20926" w14:textId="77777777" w:rsidR="005F7E6B" w:rsidRPr="00254F23" w:rsidRDefault="005F7E6B" w:rsidP="004D4768">
            <w:pPr>
              <w:jc w:val="both"/>
              <w:rPr>
                <w:rFonts w:ascii="Times New Roman" w:hAnsi="Times New Roman" w:cs="Times New Roman"/>
                <w:sz w:val="24"/>
                <w:szCs w:val="24"/>
              </w:rPr>
            </w:pPr>
          </w:p>
        </w:tc>
        <w:tc>
          <w:tcPr>
            <w:tcW w:w="2836" w:type="dxa"/>
          </w:tcPr>
          <w:p w14:paraId="0315B11A" w14:textId="622A505A" w:rsidR="005F7E6B" w:rsidRPr="00254F23" w:rsidRDefault="005F7E6B" w:rsidP="004D4768">
            <w:pPr>
              <w:jc w:val="both"/>
              <w:rPr>
                <w:rFonts w:ascii="Times New Roman" w:hAnsi="Times New Roman" w:cs="Times New Roman"/>
                <w:sz w:val="24"/>
                <w:szCs w:val="24"/>
              </w:rPr>
            </w:pPr>
            <w:r w:rsidRPr="00254F23">
              <w:rPr>
                <w:rFonts w:ascii="Times New Roman" w:hAnsi="Times New Roman" w:cs="Times New Roman"/>
                <w:sz w:val="24"/>
                <w:szCs w:val="24"/>
              </w:rPr>
              <w:t>Mokinių įgūdžių gilinimas, pasiekimų gerinimas</w:t>
            </w:r>
          </w:p>
        </w:tc>
      </w:tr>
      <w:tr w:rsidR="005F7E6B" w:rsidRPr="00254F23" w14:paraId="1DD60A45" w14:textId="77777777" w:rsidTr="005814E2">
        <w:tc>
          <w:tcPr>
            <w:tcW w:w="2263" w:type="dxa"/>
            <w:vMerge/>
          </w:tcPr>
          <w:p w14:paraId="78ED8480" w14:textId="77777777" w:rsidR="005F7E6B" w:rsidRPr="00254F23" w:rsidRDefault="005F7E6B" w:rsidP="004D4768">
            <w:pPr>
              <w:jc w:val="both"/>
              <w:rPr>
                <w:rFonts w:ascii="Times New Roman" w:hAnsi="Times New Roman" w:cs="Times New Roman"/>
                <w:sz w:val="24"/>
                <w:szCs w:val="24"/>
              </w:rPr>
            </w:pPr>
          </w:p>
        </w:tc>
        <w:tc>
          <w:tcPr>
            <w:tcW w:w="3543" w:type="dxa"/>
          </w:tcPr>
          <w:p w14:paraId="4B0111EB" w14:textId="62DFB07D" w:rsidR="005F7E6B" w:rsidRPr="00254F23" w:rsidRDefault="005F7E6B" w:rsidP="005814E2">
            <w:pPr>
              <w:tabs>
                <w:tab w:val="left" w:pos="851"/>
              </w:tabs>
              <w:jc w:val="both"/>
              <w:rPr>
                <w:rFonts w:ascii="Times New Roman" w:hAnsi="Times New Roman" w:cs="Times New Roman"/>
                <w:sz w:val="24"/>
                <w:szCs w:val="24"/>
              </w:rPr>
            </w:pPr>
            <w:r w:rsidRPr="00254F23">
              <w:rPr>
                <w:rFonts w:ascii="Times New Roman" w:hAnsi="Times New Roman" w:cs="Times New Roman"/>
                <w:color w:val="000000"/>
                <w:sz w:val="24"/>
                <w:szCs w:val="24"/>
              </w:rPr>
              <w:t>1.6. Pedagoginės veiklos stebėsena ir</w:t>
            </w:r>
            <w:r w:rsidR="00CF44C3">
              <w:rPr>
                <w:rFonts w:ascii="Times New Roman" w:hAnsi="Times New Roman" w:cs="Times New Roman"/>
                <w:color w:val="000000"/>
                <w:sz w:val="24"/>
                <w:szCs w:val="24"/>
              </w:rPr>
              <w:t xml:space="preserve"> </w:t>
            </w:r>
            <w:r w:rsidRPr="00254F23">
              <w:rPr>
                <w:rFonts w:ascii="Times New Roman" w:hAnsi="Times New Roman" w:cs="Times New Roman"/>
                <w:color w:val="000000"/>
                <w:sz w:val="24"/>
                <w:szCs w:val="24"/>
              </w:rPr>
              <w:t>į(</w:t>
            </w:r>
            <w:proofErr w:type="spellStart"/>
            <w:r w:rsidRPr="00254F23">
              <w:rPr>
                <w:rFonts w:ascii="Times New Roman" w:hAnsi="Times New Roman" w:cs="Times New Roman"/>
                <w:color w:val="000000"/>
                <w:sz w:val="24"/>
                <w:szCs w:val="24"/>
              </w:rPr>
              <w:t>si</w:t>
            </w:r>
            <w:proofErr w:type="spellEnd"/>
            <w:r w:rsidRPr="00254F23">
              <w:rPr>
                <w:rFonts w:ascii="Times New Roman" w:hAnsi="Times New Roman" w:cs="Times New Roman"/>
                <w:color w:val="000000"/>
                <w:sz w:val="24"/>
                <w:szCs w:val="24"/>
              </w:rPr>
              <w:t>)vertinimas. Mokytojų, ketinančių atestuotis</w:t>
            </w:r>
            <w:r w:rsidR="00CF44C3">
              <w:rPr>
                <w:rFonts w:ascii="Times New Roman" w:hAnsi="Times New Roman" w:cs="Times New Roman"/>
                <w:color w:val="000000"/>
                <w:sz w:val="24"/>
                <w:szCs w:val="24"/>
              </w:rPr>
              <w:t xml:space="preserve"> </w:t>
            </w:r>
            <w:r w:rsidRPr="00254F23">
              <w:rPr>
                <w:rFonts w:ascii="Times New Roman" w:hAnsi="Times New Roman" w:cs="Times New Roman"/>
                <w:color w:val="000000"/>
                <w:sz w:val="24"/>
                <w:szCs w:val="24"/>
              </w:rPr>
              <w:t>aukštesnei kvalifikacinei kategorijai, veiklos stebėjimas.</w:t>
            </w:r>
          </w:p>
        </w:tc>
        <w:tc>
          <w:tcPr>
            <w:tcW w:w="2552" w:type="dxa"/>
          </w:tcPr>
          <w:p w14:paraId="0319421C" w14:textId="36B43576" w:rsidR="005F7E6B" w:rsidRPr="00254F23" w:rsidRDefault="005F7E6B" w:rsidP="004D4768">
            <w:pPr>
              <w:jc w:val="both"/>
              <w:rPr>
                <w:rFonts w:ascii="Times New Roman" w:hAnsi="Times New Roman" w:cs="Times New Roman"/>
                <w:sz w:val="24"/>
                <w:szCs w:val="24"/>
              </w:rPr>
            </w:pPr>
            <w:r w:rsidRPr="00254F23">
              <w:rPr>
                <w:rFonts w:ascii="Times New Roman" w:hAnsi="Times New Roman" w:cs="Times New Roman"/>
                <w:sz w:val="24"/>
                <w:szCs w:val="24"/>
              </w:rPr>
              <w:t xml:space="preserve">I. </w:t>
            </w:r>
            <w:proofErr w:type="spellStart"/>
            <w:r w:rsidRPr="00254F23">
              <w:rPr>
                <w:rFonts w:ascii="Times New Roman" w:hAnsi="Times New Roman" w:cs="Times New Roman"/>
                <w:sz w:val="24"/>
                <w:szCs w:val="24"/>
              </w:rPr>
              <w:t>Knašienė</w:t>
            </w:r>
            <w:proofErr w:type="spellEnd"/>
          </w:p>
        </w:tc>
        <w:tc>
          <w:tcPr>
            <w:tcW w:w="1842" w:type="dxa"/>
          </w:tcPr>
          <w:p w14:paraId="7B09E890" w14:textId="20727E4B" w:rsidR="005F7E6B" w:rsidRPr="00254F23" w:rsidRDefault="008853BD" w:rsidP="004D4768">
            <w:pPr>
              <w:jc w:val="both"/>
              <w:rPr>
                <w:rFonts w:ascii="Times New Roman" w:hAnsi="Times New Roman" w:cs="Times New Roman"/>
                <w:sz w:val="24"/>
                <w:szCs w:val="24"/>
              </w:rPr>
            </w:pPr>
            <w:r w:rsidRPr="00254F23">
              <w:rPr>
                <w:rFonts w:ascii="Times New Roman" w:hAnsi="Times New Roman" w:cs="Times New Roman"/>
                <w:sz w:val="24"/>
                <w:szCs w:val="24"/>
              </w:rPr>
              <w:t>K</w:t>
            </w:r>
            <w:r w:rsidR="005F7E6B" w:rsidRPr="00254F23">
              <w:rPr>
                <w:rFonts w:ascii="Times New Roman" w:hAnsi="Times New Roman" w:cs="Times New Roman"/>
                <w:sz w:val="24"/>
                <w:szCs w:val="24"/>
              </w:rPr>
              <w:t>ovas</w:t>
            </w:r>
            <w:r>
              <w:rPr>
                <w:rFonts w:ascii="Times New Roman" w:hAnsi="Times New Roman" w:cs="Times New Roman"/>
                <w:sz w:val="24"/>
                <w:szCs w:val="24"/>
              </w:rPr>
              <w:t xml:space="preserve"> </w:t>
            </w:r>
          </w:p>
        </w:tc>
        <w:tc>
          <w:tcPr>
            <w:tcW w:w="2410" w:type="dxa"/>
          </w:tcPr>
          <w:p w14:paraId="462BC597" w14:textId="57AB6F24" w:rsidR="005F7E6B" w:rsidRPr="00254F23" w:rsidRDefault="008853BD" w:rsidP="004D4768">
            <w:pPr>
              <w:jc w:val="both"/>
              <w:rPr>
                <w:rFonts w:ascii="Times New Roman" w:hAnsi="Times New Roman" w:cs="Times New Roman"/>
                <w:sz w:val="24"/>
                <w:szCs w:val="24"/>
              </w:rPr>
            </w:pPr>
            <w:r w:rsidRPr="00254F23">
              <w:rPr>
                <w:rFonts w:ascii="Times New Roman" w:hAnsi="Times New Roman" w:cs="Times New Roman"/>
                <w:sz w:val="24"/>
                <w:szCs w:val="24"/>
              </w:rPr>
              <w:t>I</w:t>
            </w:r>
            <w:r w:rsidR="005F7E6B" w:rsidRPr="00254F23">
              <w:rPr>
                <w:rFonts w:ascii="Times New Roman" w:hAnsi="Times New Roman" w:cs="Times New Roman"/>
                <w:sz w:val="24"/>
                <w:szCs w:val="24"/>
              </w:rPr>
              <w:t>ndividualiai</w:t>
            </w:r>
            <w:r>
              <w:rPr>
                <w:rFonts w:ascii="Times New Roman" w:hAnsi="Times New Roman" w:cs="Times New Roman"/>
                <w:sz w:val="24"/>
                <w:szCs w:val="24"/>
              </w:rPr>
              <w:t xml:space="preserve"> </w:t>
            </w:r>
          </w:p>
        </w:tc>
        <w:tc>
          <w:tcPr>
            <w:tcW w:w="2836" w:type="dxa"/>
          </w:tcPr>
          <w:p w14:paraId="18480434" w14:textId="1CB94AB8" w:rsidR="005F7E6B" w:rsidRPr="00254F23" w:rsidRDefault="005F7E6B" w:rsidP="004D4768">
            <w:pPr>
              <w:jc w:val="both"/>
              <w:rPr>
                <w:rFonts w:ascii="Times New Roman" w:hAnsi="Times New Roman" w:cs="Times New Roman"/>
                <w:sz w:val="24"/>
                <w:szCs w:val="24"/>
              </w:rPr>
            </w:pPr>
            <w:r w:rsidRPr="00254F23">
              <w:rPr>
                <w:rFonts w:ascii="Times New Roman" w:hAnsi="Times New Roman" w:cs="Times New Roman"/>
                <w:sz w:val="24"/>
                <w:szCs w:val="24"/>
              </w:rPr>
              <w:t>Įgyta aukštesnė kvalifikacinė kategorija</w:t>
            </w:r>
          </w:p>
        </w:tc>
      </w:tr>
      <w:tr w:rsidR="005F7E6B" w:rsidRPr="00254F23" w14:paraId="79679429" w14:textId="77777777" w:rsidTr="005814E2">
        <w:tc>
          <w:tcPr>
            <w:tcW w:w="2263" w:type="dxa"/>
            <w:vMerge/>
          </w:tcPr>
          <w:p w14:paraId="25E737AF" w14:textId="77777777" w:rsidR="005F7E6B" w:rsidRPr="00254F23" w:rsidRDefault="005F7E6B" w:rsidP="000C2D31">
            <w:pPr>
              <w:jc w:val="both"/>
              <w:rPr>
                <w:rFonts w:ascii="Times New Roman" w:hAnsi="Times New Roman" w:cs="Times New Roman"/>
                <w:sz w:val="24"/>
                <w:szCs w:val="24"/>
              </w:rPr>
            </w:pPr>
          </w:p>
        </w:tc>
        <w:tc>
          <w:tcPr>
            <w:tcW w:w="3543" w:type="dxa"/>
          </w:tcPr>
          <w:p w14:paraId="325000C7" w14:textId="2E1A9DE6" w:rsidR="005F7E6B" w:rsidRPr="00254F23" w:rsidRDefault="005F7E6B" w:rsidP="000C2D31">
            <w:pPr>
              <w:jc w:val="both"/>
              <w:rPr>
                <w:rFonts w:ascii="Times New Roman" w:hAnsi="Times New Roman" w:cs="Times New Roman"/>
                <w:sz w:val="24"/>
                <w:szCs w:val="24"/>
              </w:rPr>
            </w:pPr>
            <w:r w:rsidRPr="00254F23">
              <w:rPr>
                <w:rFonts w:ascii="Times New Roman" w:eastAsia="Times New Roman" w:hAnsi="Times New Roman" w:cs="Times New Roman"/>
                <w:sz w:val="24"/>
                <w:szCs w:val="24"/>
              </w:rPr>
              <w:t xml:space="preserve">1.7. Bendradarbiavimas su mokinių tėvais (individualūs susitikimai, susirinkimai) </w:t>
            </w:r>
          </w:p>
        </w:tc>
        <w:tc>
          <w:tcPr>
            <w:tcW w:w="2552" w:type="dxa"/>
          </w:tcPr>
          <w:p w14:paraId="48A7A61B" w14:textId="77777777" w:rsidR="005F7E6B" w:rsidRPr="00254F23" w:rsidRDefault="005F7E6B" w:rsidP="000C2D31">
            <w:pPr>
              <w:jc w:val="both"/>
              <w:rPr>
                <w:rFonts w:ascii="Times New Roman" w:hAnsi="Times New Roman" w:cs="Times New Roman"/>
                <w:sz w:val="24"/>
                <w:szCs w:val="24"/>
              </w:rPr>
            </w:pPr>
            <w:r w:rsidRPr="00254F23">
              <w:rPr>
                <w:rFonts w:ascii="Times New Roman" w:hAnsi="Times New Roman" w:cs="Times New Roman"/>
                <w:sz w:val="24"/>
                <w:szCs w:val="24"/>
              </w:rPr>
              <w:t xml:space="preserve">G. Burbulis, </w:t>
            </w:r>
          </w:p>
          <w:p w14:paraId="04DA7579" w14:textId="77777777" w:rsidR="005F7E6B" w:rsidRPr="00254F23" w:rsidRDefault="005F7E6B" w:rsidP="000C2D31">
            <w:pPr>
              <w:jc w:val="both"/>
              <w:rPr>
                <w:rFonts w:ascii="Times New Roman" w:hAnsi="Times New Roman" w:cs="Times New Roman"/>
                <w:sz w:val="24"/>
                <w:szCs w:val="24"/>
              </w:rPr>
            </w:pPr>
            <w:r w:rsidRPr="00254F23">
              <w:rPr>
                <w:rFonts w:ascii="Times New Roman" w:hAnsi="Times New Roman" w:cs="Times New Roman"/>
                <w:sz w:val="24"/>
                <w:szCs w:val="24"/>
              </w:rPr>
              <w:t xml:space="preserve">I. </w:t>
            </w:r>
            <w:proofErr w:type="spellStart"/>
            <w:r w:rsidRPr="00254F23">
              <w:rPr>
                <w:rFonts w:ascii="Times New Roman" w:hAnsi="Times New Roman" w:cs="Times New Roman"/>
                <w:sz w:val="24"/>
                <w:szCs w:val="24"/>
              </w:rPr>
              <w:t>Knašienė</w:t>
            </w:r>
            <w:proofErr w:type="spellEnd"/>
            <w:r w:rsidRPr="00254F23">
              <w:rPr>
                <w:rFonts w:ascii="Times New Roman" w:hAnsi="Times New Roman" w:cs="Times New Roman"/>
                <w:sz w:val="24"/>
                <w:szCs w:val="24"/>
              </w:rPr>
              <w:t>,</w:t>
            </w:r>
          </w:p>
          <w:p w14:paraId="423AA1B8" w14:textId="5949D52E" w:rsidR="005F7E6B" w:rsidRPr="00254F23" w:rsidRDefault="005F7E6B" w:rsidP="000C2D31">
            <w:pPr>
              <w:jc w:val="both"/>
              <w:rPr>
                <w:rFonts w:ascii="Times New Roman" w:hAnsi="Times New Roman" w:cs="Times New Roman"/>
                <w:sz w:val="24"/>
                <w:szCs w:val="24"/>
              </w:rPr>
            </w:pPr>
            <w:r w:rsidRPr="00254F23">
              <w:rPr>
                <w:rFonts w:ascii="Times New Roman" w:hAnsi="Times New Roman" w:cs="Times New Roman"/>
                <w:sz w:val="24"/>
                <w:szCs w:val="24"/>
              </w:rPr>
              <w:t>klasės auklėtojai</w:t>
            </w:r>
          </w:p>
        </w:tc>
        <w:tc>
          <w:tcPr>
            <w:tcW w:w="1842" w:type="dxa"/>
          </w:tcPr>
          <w:p w14:paraId="5E5AD800" w14:textId="5E89676D" w:rsidR="005F7E6B" w:rsidRPr="00254F23" w:rsidRDefault="005F7E6B" w:rsidP="000C2D31">
            <w:pPr>
              <w:jc w:val="both"/>
              <w:rPr>
                <w:rFonts w:ascii="Times New Roman" w:hAnsi="Times New Roman" w:cs="Times New Roman"/>
                <w:sz w:val="24"/>
                <w:szCs w:val="24"/>
              </w:rPr>
            </w:pPr>
            <w:r w:rsidRPr="00254F23">
              <w:rPr>
                <w:rFonts w:ascii="Times New Roman" w:hAnsi="Times New Roman" w:cs="Times New Roman"/>
                <w:sz w:val="24"/>
                <w:szCs w:val="24"/>
              </w:rPr>
              <w:t>Mokslo metų eigoje</w:t>
            </w:r>
          </w:p>
        </w:tc>
        <w:tc>
          <w:tcPr>
            <w:tcW w:w="2410" w:type="dxa"/>
          </w:tcPr>
          <w:p w14:paraId="5E1D4EC4" w14:textId="64B6728D" w:rsidR="005F7E6B" w:rsidRPr="00254F23" w:rsidRDefault="005F7E6B" w:rsidP="000C2D31">
            <w:pPr>
              <w:jc w:val="both"/>
              <w:rPr>
                <w:rFonts w:ascii="Times New Roman" w:hAnsi="Times New Roman" w:cs="Times New Roman"/>
                <w:sz w:val="24"/>
                <w:szCs w:val="24"/>
              </w:rPr>
            </w:pPr>
            <w:r w:rsidRPr="00254F23">
              <w:rPr>
                <w:rFonts w:ascii="Times New Roman" w:hAnsi="Times New Roman" w:cs="Times New Roman"/>
                <w:sz w:val="24"/>
                <w:szCs w:val="24"/>
              </w:rPr>
              <w:t>Mokytojų metodinėse grupėse</w:t>
            </w:r>
          </w:p>
        </w:tc>
        <w:tc>
          <w:tcPr>
            <w:tcW w:w="2836" w:type="dxa"/>
          </w:tcPr>
          <w:p w14:paraId="25639C15" w14:textId="60EE52ED" w:rsidR="005F7E6B" w:rsidRPr="00254F23" w:rsidRDefault="005F7E6B" w:rsidP="000C2D31">
            <w:pPr>
              <w:jc w:val="both"/>
              <w:rPr>
                <w:rFonts w:ascii="Times New Roman" w:hAnsi="Times New Roman" w:cs="Times New Roman"/>
                <w:sz w:val="24"/>
                <w:szCs w:val="24"/>
              </w:rPr>
            </w:pPr>
            <w:r w:rsidRPr="00254F23">
              <w:rPr>
                <w:rFonts w:ascii="Times New Roman" w:hAnsi="Times New Roman" w:cs="Times New Roman"/>
                <w:sz w:val="24"/>
                <w:szCs w:val="24"/>
              </w:rPr>
              <w:t>Tėvai gaus informaciją apie mokinio mokymosi pasiekimus, pažangą</w:t>
            </w:r>
          </w:p>
        </w:tc>
      </w:tr>
      <w:tr w:rsidR="005F7E6B" w:rsidRPr="00254F23" w14:paraId="32E3CB64" w14:textId="77777777" w:rsidTr="005814E2">
        <w:tc>
          <w:tcPr>
            <w:tcW w:w="2263" w:type="dxa"/>
            <w:vMerge/>
          </w:tcPr>
          <w:p w14:paraId="30CC971D" w14:textId="77777777" w:rsidR="005F7E6B" w:rsidRPr="00254F23" w:rsidRDefault="005F7E6B" w:rsidP="000C2D31">
            <w:pPr>
              <w:jc w:val="both"/>
              <w:rPr>
                <w:rFonts w:ascii="Times New Roman" w:hAnsi="Times New Roman" w:cs="Times New Roman"/>
                <w:sz w:val="24"/>
                <w:szCs w:val="24"/>
              </w:rPr>
            </w:pPr>
          </w:p>
        </w:tc>
        <w:tc>
          <w:tcPr>
            <w:tcW w:w="3543" w:type="dxa"/>
          </w:tcPr>
          <w:p w14:paraId="33CDF8C5" w14:textId="3A82A3D2" w:rsidR="005F7E6B" w:rsidRPr="00254F23" w:rsidRDefault="005F7E6B" w:rsidP="000C2D31">
            <w:pPr>
              <w:jc w:val="both"/>
              <w:rPr>
                <w:rFonts w:ascii="Times New Roman" w:hAnsi="Times New Roman" w:cs="Times New Roman"/>
                <w:sz w:val="24"/>
                <w:szCs w:val="24"/>
              </w:rPr>
            </w:pPr>
            <w:r w:rsidRPr="00254F23">
              <w:rPr>
                <w:rFonts w:ascii="Times New Roman" w:hAnsi="Times New Roman" w:cs="Times New Roman"/>
                <w:sz w:val="24"/>
                <w:szCs w:val="24"/>
              </w:rPr>
              <w:t>1.8. Lankomumo priežiūra ir analizė</w:t>
            </w:r>
            <w:r w:rsidR="00CF44C3">
              <w:rPr>
                <w:rFonts w:ascii="Times New Roman" w:hAnsi="Times New Roman" w:cs="Times New Roman"/>
                <w:sz w:val="24"/>
                <w:szCs w:val="24"/>
              </w:rPr>
              <w:t>.</w:t>
            </w:r>
          </w:p>
        </w:tc>
        <w:tc>
          <w:tcPr>
            <w:tcW w:w="2552" w:type="dxa"/>
          </w:tcPr>
          <w:p w14:paraId="7FCD711C" w14:textId="3417E372" w:rsidR="005F7E6B" w:rsidRPr="00254F23" w:rsidRDefault="005F7E6B" w:rsidP="00BE7E4A">
            <w:pPr>
              <w:jc w:val="both"/>
              <w:rPr>
                <w:rFonts w:ascii="Times New Roman" w:hAnsi="Times New Roman" w:cs="Times New Roman"/>
                <w:sz w:val="24"/>
                <w:szCs w:val="24"/>
              </w:rPr>
            </w:pPr>
            <w:r w:rsidRPr="00254F23">
              <w:rPr>
                <w:rFonts w:ascii="Times New Roman" w:hAnsi="Times New Roman" w:cs="Times New Roman"/>
                <w:sz w:val="24"/>
                <w:szCs w:val="24"/>
              </w:rPr>
              <w:t>K</w:t>
            </w:r>
            <w:r w:rsidR="00BE7E4A">
              <w:rPr>
                <w:rFonts w:ascii="Times New Roman" w:hAnsi="Times New Roman" w:cs="Times New Roman"/>
                <w:sz w:val="24"/>
                <w:szCs w:val="24"/>
              </w:rPr>
              <w:t>.</w:t>
            </w:r>
            <w:r w:rsidRPr="00254F23">
              <w:rPr>
                <w:rFonts w:ascii="Times New Roman" w:hAnsi="Times New Roman" w:cs="Times New Roman"/>
                <w:sz w:val="24"/>
                <w:szCs w:val="24"/>
              </w:rPr>
              <w:t xml:space="preserve"> </w:t>
            </w:r>
            <w:proofErr w:type="spellStart"/>
            <w:r w:rsidRPr="00254F23">
              <w:rPr>
                <w:rFonts w:ascii="Times New Roman" w:hAnsi="Times New Roman" w:cs="Times New Roman"/>
                <w:sz w:val="24"/>
                <w:szCs w:val="24"/>
              </w:rPr>
              <w:t>Krėpštienė</w:t>
            </w:r>
            <w:proofErr w:type="spellEnd"/>
          </w:p>
        </w:tc>
        <w:tc>
          <w:tcPr>
            <w:tcW w:w="1842" w:type="dxa"/>
          </w:tcPr>
          <w:p w14:paraId="07792D52" w14:textId="2DA16B91" w:rsidR="005F7E6B" w:rsidRPr="00254F23" w:rsidRDefault="005F7E6B" w:rsidP="000C2D31">
            <w:pPr>
              <w:jc w:val="both"/>
              <w:rPr>
                <w:rFonts w:ascii="Times New Roman" w:hAnsi="Times New Roman" w:cs="Times New Roman"/>
                <w:sz w:val="24"/>
                <w:szCs w:val="24"/>
              </w:rPr>
            </w:pPr>
            <w:r w:rsidRPr="00254F23">
              <w:rPr>
                <w:rFonts w:ascii="Times New Roman" w:hAnsi="Times New Roman" w:cs="Times New Roman"/>
                <w:sz w:val="24"/>
                <w:szCs w:val="24"/>
              </w:rPr>
              <w:t>Mokslo metų eigoje</w:t>
            </w:r>
          </w:p>
        </w:tc>
        <w:tc>
          <w:tcPr>
            <w:tcW w:w="2410" w:type="dxa"/>
          </w:tcPr>
          <w:p w14:paraId="4ECC56DD" w14:textId="426EB1FD" w:rsidR="005F7E6B" w:rsidRPr="00CF44C3" w:rsidRDefault="005F7E6B" w:rsidP="000A57E2">
            <w:pPr>
              <w:jc w:val="both"/>
              <w:rPr>
                <w:rFonts w:ascii="Times New Roman" w:hAnsi="Times New Roman" w:cs="Times New Roman"/>
                <w:sz w:val="24"/>
                <w:szCs w:val="24"/>
              </w:rPr>
            </w:pPr>
            <w:r w:rsidRPr="00CF44C3">
              <w:rPr>
                <w:rFonts w:ascii="Times New Roman" w:hAnsi="Times New Roman" w:cs="Times New Roman"/>
                <w:sz w:val="24"/>
                <w:szCs w:val="24"/>
              </w:rPr>
              <w:t>Mokytojų tarybos posėdžių protokolai</w:t>
            </w:r>
          </w:p>
        </w:tc>
        <w:tc>
          <w:tcPr>
            <w:tcW w:w="2836" w:type="dxa"/>
          </w:tcPr>
          <w:p w14:paraId="102D3F58" w14:textId="6133989D" w:rsidR="005F7E6B" w:rsidRPr="00254F23" w:rsidRDefault="005F7E6B" w:rsidP="000C2D31">
            <w:pPr>
              <w:jc w:val="both"/>
              <w:rPr>
                <w:rFonts w:ascii="Times New Roman" w:hAnsi="Times New Roman" w:cs="Times New Roman"/>
                <w:sz w:val="24"/>
                <w:szCs w:val="24"/>
              </w:rPr>
            </w:pPr>
            <w:r w:rsidRPr="00254F23">
              <w:rPr>
                <w:rFonts w:ascii="Times New Roman" w:hAnsi="Times New Roman" w:cs="Times New Roman"/>
                <w:sz w:val="24"/>
                <w:szCs w:val="24"/>
              </w:rPr>
              <w:t>Pagerės lankomumas</w:t>
            </w:r>
          </w:p>
        </w:tc>
      </w:tr>
      <w:tr w:rsidR="00143105" w:rsidRPr="00254F23" w14:paraId="182E1630" w14:textId="77777777" w:rsidTr="005814E2">
        <w:tc>
          <w:tcPr>
            <w:tcW w:w="2263" w:type="dxa"/>
            <w:vMerge w:val="restart"/>
          </w:tcPr>
          <w:p w14:paraId="3AB5A95B" w14:textId="0833A895"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rPr>
              <w:lastRenderedPageBreak/>
              <w:t xml:space="preserve">2. </w:t>
            </w:r>
            <w:r w:rsidRPr="00254F23">
              <w:rPr>
                <w:rFonts w:ascii="Times New Roman" w:hAnsi="Times New Roman" w:cs="Times New Roman"/>
                <w:sz w:val="24"/>
                <w:szCs w:val="24"/>
              </w:rPr>
              <w:t>Švietimo pagalbos kiekvienam vaikui efektyvinimas</w:t>
            </w:r>
            <w:r w:rsidR="00CF44C3">
              <w:rPr>
                <w:rFonts w:ascii="Times New Roman" w:hAnsi="Times New Roman" w:cs="Times New Roman"/>
                <w:sz w:val="24"/>
                <w:szCs w:val="24"/>
              </w:rPr>
              <w:t>.</w:t>
            </w:r>
          </w:p>
        </w:tc>
        <w:tc>
          <w:tcPr>
            <w:tcW w:w="3543" w:type="dxa"/>
          </w:tcPr>
          <w:p w14:paraId="7122D5AD" w14:textId="77777777"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 xml:space="preserve">2.1. </w:t>
            </w:r>
            <w:proofErr w:type="spellStart"/>
            <w:r w:rsidRPr="00254F23">
              <w:rPr>
                <w:rFonts w:ascii="Times New Roman" w:hAnsi="Times New Roman" w:cs="Times New Roman"/>
                <w:sz w:val="24"/>
                <w:szCs w:val="24"/>
              </w:rPr>
              <w:t>Įtraukusis</w:t>
            </w:r>
            <w:proofErr w:type="spellEnd"/>
            <w:r w:rsidRPr="00254F23">
              <w:rPr>
                <w:rFonts w:ascii="Times New Roman" w:hAnsi="Times New Roman" w:cs="Times New Roman"/>
                <w:sz w:val="24"/>
                <w:szCs w:val="24"/>
              </w:rPr>
              <w:t xml:space="preserve"> ugdymas.</w:t>
            </w:r>
          </w:p>
          <w:p w14:paraId="662EE27F" w14:textId="1CB91AEF" w:rsidR="00143105" w:rsidRPr="00254F23" w:rsidRDefault="00143105" w:rsidP="00CC490B">
            <w:pPr>
              <w:jc w:val="both"/>
              <w:rPr>
                <w:rFonts w:ascii="Times New Roman" w:hAnsi="Times New Roman" w:cs="Times New Roman"/>
                <w:sz w:val="24"/>
                <w:szCs w:val="24"/>
              </w:rPr>
            </w:pPr>
            <w:r w:rsidRPr="00254F23">
              <w:rPr>
                <w:rFonts w:ascii="Times New Roman" w:hAnsi="Times New Roman" w:cs="Times New Roman"/>
                <w:sz w:val="24"/>
                <w:szCs w:val="24"/>
              </w:rPr>
              <w:t>Ugdymo programų pagalbos gavėjams aprobavimas.</w:t>
            </w:r>
          </w:p>
        </w:tc>
        <w:tc>
          <w:tcPr>
            <w:tcW w:w="2552" w:type="dxa"/>
          </w:tcPr>
          <w:p w14:paraId="2FB40531" w14:textId="63F59349" w:rsidR="00143105" w:rsidRPr="00254F23" w:rsidRDefault="00BE7E4A" w:rsidP="00BE7E4A">
            <w:pPr>
              <w:jc w:val="both"/>
              <w:rPr>
                <w:rFonts w:ascii="Times New Roman" w:hAnsi="Times New Roman" w:cs="Times New Roman"/>
                <w:sz w:val="24"/>
                <w:szCs w:val="24"/>
              </w:rPr>
            </w:pPr>
            <w:r>
              <w:rPr>
                <w:rFonts w:ascii="Times New Roman" w:hAnsi="Times New Roman" w:cs="Times New Roman"/>
                <w:sz w:val="24"/>
                <w:szCs w:val="24"/>
              </w:rPr>
              <w:t>R.</w:t>
            </w:r>
            <w:r w:rsidR="00143105" w:rsidRPr="00254F23">
              <w:rPr>
                <w:rFonts w:ascii="Times New Roman" w:hAnsi="Times New Roman" w:cs="Times New Roman"/>
                <w:sz w:val="24"/>
                <w:szCs w:val="24"/>
              </w:rPr>
              <w:t xml:space="preserve"> </w:t>
            </w:r>
            <w:proofErr w:type="spellStart"/>
            <w:r w:rsidR="00143105" w:rsidRPr="00254F23">
              <w:rPr>
                <w:rFonts w:ascii="Times New Roman" w:hAnsi="Times New Roman" w:cs="Times New Roman"/>
                <w:sz w:val="24"/>
                <w:szCs w:val="24"/>
              </w:rPr>
              <w:t>Tomkevičienė</w:t>
            </w:r>
            <w:proofErr w:type="spellEnd"/>
          </w:p>
        </w:tc>
        <w:tc>
          <w:tcPr>
            <w:tcW w:w="1842" w:type="dxa"/>
          </w:tcPr>
          <w:p w14:paraId="28380796" w14:textId="3E757D18"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Rugsėjis, pagal poreikį</w:t>
            </w:r>
          </w:p>
        </w:tc>
        <w:tc>
          <w:tcPr>
            <w:tcW w:w="2410" w:type="dxa"/>
          </w:tcPr>
          <w:p w14:paraId="0887D6B8" w14:textId="21B390B1" w:rsidR="00143105" w:rsidRPr="00254F23" w:rsidRDefault="005814E2" w:rsidP="000C2D31">
            <w:pPr>
              <w:jc w:val="both"/>
              <w:rPr>
                <w:rFonts w:ascii="Times New Roman" w:hAnsi="Times New Roman" w:cs="Times New Roman"/>
                <w:sz w:val="24"/>
                <w:szCs w:val="24"/>
              </w:rPr>
            </w:pPr>
            <w:r>
              <w:rPr>
                <w:rFonts w:ascii="Times New Roman" w:hAnsi="Times New Roman" w:cs="Times New Roman"/>
                <w:sz w:val="24"/>
                <w:szCs w:val="24"/>
              </w:rPr>
              <w:t>VGK protokolai</w:t>
            </w:r>
          </w:p>
        </w:tc>
        <w:tc>
          <w:tcPr>
            <w:tcW w:w="2836" w:type="dxa"/>
            <w:vMerge w:val="restart"/>
          </w:tcPr>
          <w:p w14:paraId="5E45006C" w14:textId="4AEB8074" w:rsidR="00143105" w:rsidRPr="00254F23" w:rsidRDefault="00143105" w:rsidP="005814E2">
            <w:pPr>
              <w:pStyle w:val="TableParagraph"/>
              <w:tabs>
                <w:tab w:val="left" w:pos="576"/>
              </w:tabs>
              <w:spacing w:line="235" w:lineRule="auto"/>
              <w:ind w:right="86"/>
              <w:jc w:val="both"/>
              <w:rPr>
                <w:sz w:val="24"/>
                <w:szCs w:val="24"/>
              </w:rPr>
            </w:pPr>
            <w:r w:rsidRPr="00254F23">
              <w:rPr>
                <w:sz w:val="24"/>
                <w:szCs w:val="24"/>
              </w:rPr>
              <w:t>Mokiniams prieinama pagalbos mokiniui specialistų pagalba. Pagalbos mokiniui specialistų bendradarbiavimas užtikrina tinkamą pagalbą mokytojams.</w:t>
            </w:r>
          </w:p>
        </w:tc>
      </w:tr>
      <w:tr w:rsidR="00143105" w:rsidRPr="00254F23" w14:paraId="4FA4AC81" w14:textId="77777777" w:rsidTr="005814E2">
        <w:tc>
          <w:tcPr>
            <w:tcW w:w="2263" w:type="dxa"/>
            <w:vMerge/>
          </w:tcPr>
          <w:p w14:paraId="735BC91B" w14:textId="77777777" w:rsidR="00143105" w:rsidRPr="00254F23" w:rsidRDefault="00143105" w:rsidP="000C2D31">
            <w:pPr>
              <w:jc w:val="both"/>
              <w:rPr>
                <w:rFonts w:ascii="Times New Roman" w:hAnsi="Times New Roman" w:cs="Times New Roman"/>
                <w:sz w:val="24"/>
                <w:szCs w:val="24"/>
              </w:rPr>
            </w:pPr>
          </w:p>
        </w:tc>
        <w:tc>
          <w:tcPr>
            <w:tcW w:w="3543" w:type="dxa"/>
          </w:tcPr>
          <w:p w14:paraId="233EFA03" w14:textId="6E833C11"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2.2. Pagalbos gavėjų pasiekimų ir pažangos analizė.</w:t>
            </w:r>
          </w:p>
        </w:tc>
        <w:tc>
          <w:tcPr>
            <w:tcW w:w="2552" w:type="dxa"/>
          </w:tcPr>
          <w:p w14:paraId="4209F977" w14:textId="2CCF5FD4" w:rsidR="00143105" w:rsidRPr="00254F23" w:rsidRDefault="00BE7E4A" w:rsidP="00BE7E4A">
            <w:pPr>
              <w:jc w:val="both"/>
              <w:rPr>
                <w:rFonts w:ascii="Times New Roman" w:hAnsi="Times New Roman" w:cs="Times New Roman"/>
                <w:sz w:val="24"/>
                <w:szCs w:val="24"/>
              </w:rPr>
            </w:pPr>
            <w:r>
              <w:rPr>
                <w:rFonts w:ascii="Times New Roman" w:hAnsi="Times New Roman" w:cs="Times New Roman"/>
                <w:sz w:val="24"/>
                <w:szCs w:val="24"/>
              </w:rPr>
              <w:t>R.</w:t>
            </w:r>
            <w:r w:rsidR="00143105" w:rsidRPr="00254F23">
              <w:rPr>
                <w:rFonts w:ascii="Times New Roman" w:hAnsi="Times New Roman" w:cs="Times New Roman"/>
                <w:sz w:val="24"/>
                <w:szCs w:val="24"/>
              </w:rPr>
              <w:t xml:space="preserve"> </w:t>
            </w:r>
            <w:proofErr w:type="spellStart"/>
            <w:r w:rsidR="00143105" w:rsidRPr="00254F23">
              <w:rPr>
                <w:rFonts w:ascii="Times New Roman" w:hAnsi="Times New Roman" w:cs="Times New Roman"/>
                <w:sz w:val="24"/>
                <w:szCs w:val="24"/>
              </w:rPr>
              <w:t>Tomkevičienė</w:t>
            </w:r>
            <w:proofErr w:type="spellEnd"/>
          </w:p>
        </w:tc>
        <w:tc>
          <w:tcPr>
            <w:tcW w:w="1842" w:type="dxa"/>
          </w:tcPr>
          <w:p w14:paraId="13B422CC" w14:textId="20E7D688" w:rsidR="00143105" w:rsidRPr="00254F23" w:rsidRDefault="00F71890" w:rsidP="000C2D31">
            <w:pPr>
              <w:jc w:val="both"/>
              <w:rPr>
                <w:rFonts w:ascii="Times New Roman" w:hAnsi="Times New Roman" w:cs="Times New Roman"/>
                <w:sz w:val="24"/>
                <w:szCs w:val="24"/>
              </w:rPr>
            </w:pPr>
            <w:r w:rsidRPr="00254F23">
              <w:rPr>
                <w:rFonts w:ascii="Times New Roman" w:hAnsi="Times New Roman" w:cs="Times New Roman"/>
                <w:sz w:val="24"/>
                <w:szCs w:val="24"/>
              </w:rPr>
              <w:t>V</w:t>
            </w:r>
            <w:r w:rsidR="00143105" w:rsidRPr="00254F23">
              <w:rPr>
                <w:rFonts w:ascii="Times New Roman" w:hAnsi="Times New Roman" w:cs="Times New Roman"/>
                <w:sz w:val="24"/>
                <w:szCs w:val="24"/>
              </w:rPr>
              <w:t>asaris</w:t>
            </w:r>
            <w:r>
              <w:rPr>
                <w:rFonts w:ascii="Times New Roman" w:hAnsi="Times New Roman" w:cs="Times New Roman"/>
                <w:sz w:val="24"/>
                <w:szCs w:val="24"/>
              </w:rPr>
              <w:t xml:space="preserve"> </w:t>
            </w:r>
          </w:p>
        </w:tc>
        <w:tc>
          <w:tcPr>
            <w:tcW w:w="2410" w:type="dxa"/>
          </w:tcPr>
          <w:p w14:paraId="00A7BA6A" w14:textId="43765412"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Mokyklos, mokytojų tarybų protokolai</w:t>
            </w:r>
          </w:p>
        </w:tc>
        <w:tc>
          <w:tcPr>
            <w:tcW w:w="2836" w:type="dxa"/>
            <w:vMerge/>
          </w:tcPr>
          <w:p w14:paraId="3DA720DE" w14:textId="77777777" w:rsidR="00143105" w:rsidRPr="00254F23" w:rsidRDefault="00143105" w:rsidP="000C2D31">
            <w:pPr>
              <w:jc w:val="both"/>
              <w:rPr>
                <w:rFonts w:ascii="Times New Roman" w:hAnsi="Times New Roman" w:cs="Times New Roman"/>
                <w:sz w:val="24"/>
                <w:szCs w:val="24"/>
              </w:rPr>
            </w:pPr>
          </w:p>
        </w:tc>
      </w:tr>
      <w:tr w:rsidR="00143105" w:rsidRPr="00254F23" w14:paraId="22DAD898" w14:textId="77777777" w:rsidTr="005814E2">
        <w:tc>
          <w:tcPr>
            <w:tcW w:w="2263" w:type="dxa"/>
            <w:vMerge/>
          </w:tcPr>
          <w:p w14:paraId="045BA2F0" w14:textId="77777777" w:rsidR="00143105" w:rsidRPr="00254F23" w:rsidRDefault="00143105" w:rsidP="000C2D31">
            <w:pPr>
              <w:jc w:val="both"/>
              <w:rPr>
                <w:rFonts w:ascii="Times New Roman" w:hAnsi="Times New Roman" w:cs="Times New Roman"/>
                <w:sz w:val="24"/>
                <w:szCs w:val="24"/>
              </w:rPr>
            </w:pPr>
          </w:p>
        </w:tc>
        <w:tc>
          <w:tcPr>
            <w:tcW w:w="3543" w:type="dxa"/>
          </w:tcPr>
          <w:p w14:paraId="4A868629" w14:textId="56A9F7A0"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2.3. Ugdymosi pagalbos planų rengimas ir koregavimas.</w:t>
            </w:r>
          </w:p>
        </w:tc>
        <w:tc>
          <w:tcPr>
            <w:tcW w:w="2552" w:type="dxa"/>
          </w:tcPr>
          <w:p w14:paraId="25D5BCD8" w14:textId="3872C1CD" w:rsidR="00143105" w:rsidRPr="00254F23" w:rsidRDefault="00BE7E4A" w:rsidP="00BE7E4A">
            <w:pPr>
              <w:jc w:val="both"/>
              <w:rPr>
                <w:rFonts w:ascii="Times New Roman" w:hAnsi="Times New Roman" w:cs="Times New Roman"/>
                <w:sz w:val="24"/>
                <w:szCs w:val="24"/>
              </w:rPr>
            </w:pPr>
            <w:r>
              <w:rPr>
                <w:rFonts w:ascii="Times New Roman" w:hAnsi="Times New Roman" w:cs="Times New Roman"/>
                <w:sz w:val="24"/>
                <w:szCs w:val="24"/>
              </w:rPr>
              <w:t>R.</w:t>
            </w:r>
            <w:r w:rsidR="00143105" w:rsidRPr="00254F23">
              <w:rPr>
                <w:rFonts w:ascii="Times New Roman" w:hAnsi="Times New Roman" w:cs="Times New Roman"/>
                <w:sz w:val="24"/>
                <w:szCs w:val="24"/>
              </w:rPr>
              <w:t xml:space="preserve"> </w:t>
            </w:r>
            <w:proofErr w:type="spellStart"/>
            <w:r w:rsidR="00143105" w:rsidRPr="00254F23">
              <w:rPr>
                <w:rFonts w:ascii="Times New Roman" w:hAnsi="Times New Roman" w:cs="Times New Roman"/>
                <w:sz w:val="24"/>
                <w:szCs w:val="24"/>
              </w:rPr>
              <w:t>Tomkevičienė</w:t>
            </w:r>
            <w:proofErr w:type="spellEnd"/>
          </w:p>
        </w:tc>
        <w:tc>
          <w:tcPr>
            <w:tcW w:w="1842" w:type="dxa"/>
          </w:tcPr>
          <w:p w14:paraId="13BA7E2B" w14:textId="1BCE80A3"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Rugsėjis, pagal poreikį</w:t>
            </w:r>
          </w:p>
        </w:tc>
        <w:tc>
          <w:tcPr>
            <w:tcW w:w="2410" w:type="dxa"/>
          </w:tcPr>
          <w:p w14:paraId="7486E6F9" w14:textId="77777777" w:rsidR="00143105" w:rsidRPr="00254F23" w:rsidRDefault="00143105" w:rsidP="000C2D31">
            <w:pPr>
              <w:jc w:val="both"/>
              <w:rPr>
                <w:rFonts w:ascii="Times New Roman" w:hAnsi="Times New Roman" w:cs="Times New Roman"/>
                <w:sz w:val="24"/>
                <w:szCs w:val="24"/>
              </w:rPr>
            </w:pPr>
          </w:p>
        </w:tc>
        <w:tc>
          <w:tcPr>
            <w:tcW w:w="2836" w:type="dxa"/>
            <w:vMerge/>
          </w:tcPr>
          <w:p w14:paraId="7657D6DD" w14:textId="77777777" w:rsidR="00143105" w:rsidRPr="00254F23" w:rsidRDefault="00143105" w:rsidP="000C2D31">
            <w:pPr>
              <w:jc w:val="both"/>
              <w:rPr>
                <w:rFonts w:ascii="Times New Roman" w:hAnsi="Times New Roman" w:cs="Times New Roman"/>
                <w:sz w:val="24"/>
                <w:szCs w:val="24"/>
              </w:rPr>
            </w:pPr>
          </w:p>
        </w:tc>
      </w:tr>
      <w:tr w:rsidR="00143105" w:rsidRPr="00254F23" w14:paraId="66C67881" w14:textId="77777777" w:rsidTr="005814E2">
        <w:tc>
          <w:tcPr>
            <w:tcW w:w="2263" w:type="dxa"/>
            <w:vMerge/>
          </w:tcPr>
          <w:p w14:paraId="2F76C7A2" w14:textId="77777777" w:rsidR="00143105" w:rsidRPr="00254F23" w:rsidRDefault="00143105" w:rsidP="000C2D31">
            <w:pPr>
              <w:jc w:val="both"/>
              <w:rPr>
                <w:rFonts w:ascii="Times New Roman" w:hAnsi="Times New Roman" w:cs="Times New Roman"/>
                <w:sz w:val="24"/>
                <w:szCs w:val="24"/>
              </w:rPr>
            </w:pPr>
          </w:p>
        </w:tc>
        <w:tc>
          <w:tcPr>
            <w:tcW w:w="3543" w:type="dxa"/>
          </w:tcPr>
          <w:p w14:paraId="7AD56817" w14:textId="3E566F8B"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2.4. Individualios pagalbos mokiniui specialistų konsultacijos mokytojams.</w:t>
            </w:r>
          </w:p>
        </w:tc>
        <w:tc>
          <w:tcPr>
            <w:tcW w:w="2552" w:type="dxa"/>
          </w:tcPr>
          <w:p w14:paraId="68073D2E" w14:textId="1360A6C6" w:rsidR="00143105" w:rsidRPr="00254F23" w:rsidRDefault="00BE7E4A" w:rsidP="00BE7E4A">
            <w:pPr>
              <w:jc w:val="both"/>
              <w:rPr>
                <w:rFonts w:ascii="Times New Roman" w:hAnsi="Times New Roman" w:cs="Times New Roman"/>
                <w:sz w:val="24"/>
                <w:szCs w:val="24"/>
              </w:rPr>
            </w:pPr>
            <w:r>
              <w:rPr>
                <w:rFonts w:ascii="Times New Roman" w:hAnsi="Times New Roman" w:cs="Times New Roman"/>
                <w:sz w:val="24"/>
                <w:szCs w:val="24"/>
              </w:rPr>
              <w:t>R.</w:t>
            </w:r>
            <w:r w:rsidR="00143105" w:rsidRPr="00254F23">
              <w:rPr>
                <w:rFonts w:ascii="Times New Roman" w:hAnsi="Times New Roman" w:cs="Times New Roman"/>
                <w:sz w:val="24"/>
                <w:szCs w:val="24"/>
              </w:rPr>
              <w:t xml:space="preserve"> </w:t>
            </w:r>
            <w:proofErr w:type="spellStart"/>
            <w:r w:rsidR="00143105" w:rsidRPr="00254F23">
              <w:rPr>
                <w:rFonts w:ascii="Times New Roman" w:hAnsi="Times New Roman" w:cs="Times New Roman"/>
                <w:sz w:val="24"/>
                <w:szCs w:val="24"/>
              </w:rPr>
              <w:t>Tomkevičienė</w:t>
            </w:r>
            <w:proofErr w:type="spellEnd"/>
          </w:p>
        </w:tc>
        <w:tc>
          <w:tcPr>
            <w:tcW w:w="1842" w:type="dxa"/>
          </w:tcPr>
          <w:p w14:paraId="78C2ED3E" w14:textId="22F76266" w:rsidR="00143105" w:rsidRPr="00254F23" w:rsidRDefault="00F71890" w:rsidP="000C2D31">
            <w:pPr>
              <w:jc w:val="both"/>
              <w:rPr>
                <w:rFonts w:ascii="Times New Roman" w:hAnsi="Times New Roman" w:cs="Times New Roman"/>
                <w:sz w:val="24"/>
                <w:szCs w:val="24"/>
              </w:rPr>
            </w:pPr>
            <w:r w:rsidRPr="00254F23">
              <w:rPr>
                <w:rFonts w:ascii="Times New Roman" w:hAnsi="Times New Roman" w:cs="Times New Roman"/>
                <w:sz w:val="24"/>
                <w:szCs w:val="24"/>
              </w:rPr>
              <w:t>N</w:t>
            </w:r>
            <w:r w:rsidR="00143105" w:rsidRPr="00254F23">
              <w:rPr>
                <w:rFonts w:ascii="Times New Roman" w:hAnsi="Times New Roman" w:cs="Times New Roman"/>
                <w:sz w:val="24"/>
                <w:szCs w:val="24"/>
              </w:rPr>
              <w:t>uolat</w:t>
            </w:r>
            <w:r>
              <w:rPr>
                <w:rFonts w:ascii="Times New Roman" w:hAnsi="Times New Roman" w:cs="Times New Roman"/>
                <w:sz w:val="24"/>
                <w:szCs w:val="24"/>
              </w:rPr>
              <w:t xml:space="preserve"> </w:t>
            </w:r>
          </w:p>
        </w:tc>
        <w:tc>
          <w:tcPr>
            <w:tcW w:w="2410" w:type="dxa"/>
          </w:tcPr>
          <w:p w14:paraId="69145410" w14:textId="77777777" w:rsidR="00143105" w:rsidRPr="00254F23" w:rsidRDefault="00143105" w:rsidP="000C2D31">
            <w:pPr>
              <w:jc w:val="both"/>
              <w:rPr>
                <w:rFonts w:ascii="Times New Roman" w:hAnsi="Times New Roman" w:cs="Times New Roman"/>
                <w:sz w:val="24"/>
                <w:szCs w:val="24"/>
              </w:rPr>
            </w:pPr>
          </w:p>
        </w:tc>
        <w:tc>
          <w:tcPr>
            <w:tcW w:w="2836" w:type="dxa"/>
            <w:vMerge w:val="restart"/>
          </w:tcPr>
          <w:p w14:paraId="30F3F10D" w14:textId="77777777" w:rsidR="00143105" w:rsidRPr="00254F23" w:rsidRDefault="00143105" w:rsidP="00BD0791">
            <w:pPr>
              <w:pStyle w:val="TableParagraph"/>
              <w:tabs>
                <w:tab w:val="left" w:pos="576"/>
              </w:tabs>
              <w:spacing w:line="235" w:lineRule="auto"/>
              <w:ind w:right="86"/>
              <w:jc w:val="both"/>
              <w:rPr>
                <w:sz w:val="24"/>
                <w:szCs w:val="24"/>
              </w:rPr>
            </w:pPr>
            <w:r w:rsidRPr="00254F23">
              <w:rPr>
                <w:sz w:val="24"/>
                <w:szCs w:val="24"/>
              </w:rPr>
              <w:t>Mokytojams svarbi mokytojo padėjėjo veikla.</w:t>
            </w:r>
          </w:p>
          <w:p w14:paraId="4BE9E36C" w14:textId="4AF73406" w:rsidR="00143105" w:rsidRPr="00254F23" w:rsidRDefault="00143105" w:rsidP="00BE7E4A">
            <w:pPr>
              <w:pStyle w:val="TableParagraph"/>
              <w:tabs>
                <w:tab w:val="left" w:pos="576"/>
              </w:tabs>
              <w:spacing w:line="235" w:lineRule="auto"/>
              <w:ind w:right="86"/>
              <w:jc w:val="both"/>
              <w:rPr>
                <w:sz w:val="24"/>
                <w:szCs w:val="24"/>
              </w:rPr>
            </w:pPr>
            <w:r w:rsidRPr="00254F23">
              <w:rPr>
                <w:sz w:val="24"/>
                <w:szCs w:val="24"/>
              </w:rPr>
              <w:t>Mokyklos bendruomen</w:t>
            </w:r>
            <w:r w:rsidR="00BE7E4A">
              <w:rPr>
                <w:sz w:val="24"/>
                <w:szCs w:val="24"/>
              </w:rPr>
              <w:t>ė džiaugiasi teigiamu mokyklos m</w:t>
            </w:r>
            <w:r w:rsidRPr="00254F23">
              <w:rPr>
                <w:sz w:val="24"/>
                <w:szCs w:val="24"/>
              </w:rPr>
              <w:t>ikroklimatu.</w:t>
            </w:r>
          </w:p>
        </w:tc>
      </w:tr>
      <w:tr w:rsidR="00143105" w:rsidRPr="00254F23" w14:paraId="484299F3" w14:textId="77777777" w:rsidTr="005814E2">
        <w:tc>
          <w:tcPr>
            <w:tcW w:w="2263" w:type="dxa"/>
            <w:vMerge/>
          </w:tcPr>
          <w:p w14:paraId="3EBB43DA" w14:textId="77777777" w:rsidR="00143105" w:rsidRPr="00254F23" w:rsidRDefault="00143105" w:rsidP="000C2D31">
            <w:pPr>
              <w:jc w:val="both"/>
              <w:rPr>
                <w:rFonts w:ascii="Times New Roman" w:hAnsi="Times New Roman" w:cs="Times New Roman"/>
                <w:sz w:val="24"/>
                <w:szCs w:val="24"/>
              </w:rPr>
            </w:pPr>
          </w:p>
        </w:tc>
        <w:tc>
          <w:tcPr>
            <w:tcW w:w="3543" w:type="dxa"/>
          </w:tcPr>
          <w:p w14:paraId="3126D943" w14:textId="41DCCF30"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2.5. Individualios ir grupinės socialinio pedagogo konsultacijos</w:t>
            </w:r>
            <w:r w:rsidR="00276EBE">
              <w:rPr>
                <w:rFonts w:ascii="Times New Roman" w:hAnsi="Times New Roman" w:cs="Times New Roman"/>
                <w:sz w:val="24"/>
                <w:szCs w:val="24"/>
              </w:rPr>
              <w:t>.</w:t>
            </w:r>
          </w:p>
        </w:tc>
        <w:tc>
          <w:tcPr>
            <w:tcW w:w="2552" w:type="dxa"/>
          </w:tcPr>
          <w:p w14:paraId="3A69BBBA" w14:textId="69FF5BD8"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 xml:space="preserve">K. </w:t>
            </w:r>
            <w:proofErr w:type="spellStart"/>
            <w:r w:rsidRPr="00254F23">
              <w:rPr>
                <w:rFonts w:ascii="Times New Roman" w:hAnsi="Times New Roman" w:cs="Times New Roman"/>
                <w:sz w:val="24"/>
                <w:szCs w:val="24"/>
              </w:rPr>
              <w:t>Krėpštienė</w:t>
            </w:r>
            <w:proofErr w:type="spellEnd"/>
          </w:p>
        </w:tc>
        <w:tc>
          <w:tcPr>
            <w:tcW w:w="1842" w:type="dxa"/>
          </w:tcPr>
          <w:p w14:paraId="0553A6FD" w14:textId="723A5883"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Pagal poreikį</w:t>
            </w:r>
          </w:p>
        </w:tc>
        <w:tc>
          <w:tcPr>
            <w:tcW w:w="2410" w:type="dxa"/>
          </w:tcPr>
          <w:p w14:paraId="7539F845" w14:textId="498C055E" w:rsidR="00143105" w:rsidRPr="00254F23" w:rsidRDefault="00143105" w:rsidP="00BE7E4A">
            <w:pPr>
              <w:jc w:val="both"/>
              <w:rPr>
                <w:rFonts w:ascii="Times New Roman" w:hAnsi="Times New Roman" w:cs="Times New Roman"/>
                <w:sz w:val="24"/>
                <w:szCs w:val="24"/>
              </w:rPr>
            </w:pPr>
            <w:r w:rsidRPr="00254F23">
              <w:rPr>
                <w:rFonts w:ascii="Times New Roman" w:hAnsi="Times New Roman" w:cs="Times New Roman"/>
                <w:sz w:val="24"/>
                <w:szCs w:val="24"/>
              </w:rPr>
              <w:t>Pagalbos mokiniui specialistų ata</w:t>
            </w:r>
            <w:r w:rsidR="00BE7E4A">
              <w:rPr>
                <w:rFonts w:ascii="Times New Roman" w:hAnsi="Times New Roman" w:cs="Times New Roman"/>
                <w:sz w:val="24"/>
                <w:szCs w:val="24"/>
              </w:rPr>
              <w:t>s</w:t>
            </w:r>
            <w:r w:rsidRPr="00254F23">
              <w:rPr>
                <w:rFonts w:ascii="Times New Roman" w:hAnsi="Times New Roman" w:cs="Times New Roman"/>
                <w:sz w:val="24"/>
                <w:szCs w:val="24"/>
              </w:rPr>
              <w:t>kaitos</w:t>
            </w:r>
          </w:p>
        </w:tc>
        <w:tc>
          <w:tcPr>
            <w:tcW w:w="2836" w:type="dxa"/>
            <w:vMerge/>
          </w:tcPr>
          <w:p w14:paraId="4BF67064" w14:textId="77777777" w:rsidR="00143105" w:rsidRPr="00254F23" w:rsidRDefault="00143105" w:rsidP="000C2D31">
            <w:pPr>
              <w:jc w:val="both"/>
              <w:rPr>
                <w:rFonts w:ascii="Times New Roman" w:hAnsi="Times New Roman" w:cs="Times New Roman"/>
                <w:sz w:val="24"/>
                <w:szCs w:val="24"/>
              </w:rPr>
            </w:pPr>
          </w:p>
        </w:tc>
      </w:tr>
      <w:tr w:rsidR="00143105" w:rsidRPr="00254F23" w14:paraId="1FEBE139" w14:textId="77777777" w:rsidTr="005814E2">
        <w:tc>
          <w:tcPr>
            <w:tcW w:w="2263" w:type="dxa"/>
            <w:vMerge/>
          </w:tcPr>
          <w:p w14:paraId="3638F6C6" w14:textId="77777777" w:rsidR="00143105" w:rsidRPr="00254F23" w:rsidRDefault="00143105" w:rsidP="000C2D31">
            <w:pPr>
              <w:jc w:val="both"/>
              <w:rPr>
                <w:rFonts w:ascii="Times New Roman" w:hAnsi="Times New Roman" w:cs="Times New Roman"/>
                <w:sz w:val="24"/>
                <w:szCs w:val="24"/>
              </w:rPr>
            </w:pPr>
          </w:p>
        </w:tc>
        <w:tc>
          <w:tcPr>
            <w:tcW w:w="3543" w:type="dxa"/>
          </w:tcPr>
          <w:p w14:paraId="425FE232" w14:textId="05ACF7F1"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2.6. Pedagoginė priežiūra“ SEU programų įgyvendinimas“.</w:t>
            </w:r>
          </w:p>
        </w:tc>
        <w:tc>
          <w:tcPr>
            <w:tcW w:w="2552" w:type="dxa"/>
          </w:tcPr>
          <w:p w14:paraId="737570F4" w14:textId="696BDBF6"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 xml:space="preserve">I. </w:t>
            </w:r>
            <w:proofErr w:type="spellStart"/>
            <w:r w:rsidRPr="00254F23">
              <w:rPr>
                <w:rFonts w:ascii="Times New Roman" w:hAnsi="Times New Roman" w:cs="Times New Roman"/>
                <w:sz w:val="24"/>
                <w:szCs w:val="24"/>
              </w:rPr>
              <w:t>Knašienė</w:t>
            </w:r>
            <w:proofErr w:type="spellEnd"/>
          </w:p>
        </w:tc>
        <w:tc>
          <w:tcPr>
            <w:tcW w:w="1842" w:type="dxa"/>
          </w:tcPr>
          <w:p w14:paraId="7B7B23D8" w14:textId="779147AA"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Balandis, lapkritis</w:t>
            </w:r>
          </w:p>
        </w:tc>
        <w:tc>
          <w:tcPr>
            <w:tcW w:w="2410" w:type="dxa"/>
          </w:tcPr>
          <w:p w14:paraId="3E1B0231" w14:textId="77777777" w:rsidR="00143105" w:rsidRPr="00254F23" w:rsidRDefault="00143105" w:rsidP="000C2D31">
            <w:pPr>
              <w:jc w:val="both"/>
              <w:rPr>
                <w:rFonts w:ascii="Times New Roman" w:hAnsi="Times New Roman" w:cs="Times New Roman"/>
                <w:sz w:val="24"/>
                <w:szCs w:val="24"/>
              </w:rPr>
            </w:pPr>
          </w:p>
        </w:tc>
        <w:tc>
          <w:tcPr>
            <w:tcW w:w="2836" w:type="dxa"/>
          </w:tcPr>
          <w:p w14:paraId="2D2FDADB" w14:textId="63DA91BF" w:rsidR="00143105" w:rsidRPr="00254F23" w:rsidRDefault="00143105" w:rsidP="00AE2CE8">
            <w:pPr>
              <w:pStyle w:val="TableParagraph"/>
              <w:tabs>
                <w:tab w:val="left" w:pos="576"/>
              </w:tabs>
              <w:spacing w:line="235" w:lineRule="auto"/>
              <w:ind w:right="86"/>
              <w:jc w:val="both"/>
              <w:rPr>
                <w:sz w:val="24"/>
                <w:szCs w:val="24"/>
              </w:rPr>
            </w:pPr>
            <w:r w:rsidRPr="00254F23">
              <w:rPr>
                <w:sz w:val="24"/>
                <w:szCs w:val="24"/>
              </w:rPr>
              <w:t>Mokiniai įtraukiami į SEU programų vykdymą.</w:t>
            </w:r>
          </w:p>
        </w:tc>
      </w:tr>
      <w:tr w:rsidR="00143105" w:rsidRPr="00254F23" w14:paraId="40DE760D" w14:textId="77777777" w:rsidTr="005814E2">
        <w:tc>
          <w:tcPr>
            <w:tcW w:w="2263" w:type="dxa"/>
            <w:vMerge/>
          </w:tcPr>
          <w:p w14:paraId="650B8412" w14:textId="77777777" w:rsidR="00143105" w:rsidRPr="00254F23" w:rsidRDefault="00143105" w:rsidP="000C2D31">
            <w:pPr>
              <w:jc w:val="both"/>
              <w:rPr>
                <w:rFonts w:ascii="Times New Roman" w:hAnsi="Times New Roman" w:cs="Times New Roman"/>
                <w:sz w:val="24"/>
                <w:szCs w:val="24"/>
              </w:rPr>
            </w:pPr>
          </w:p>
        </w:tc>
        <w:tc>
          <w:tcPr>
            <w:tcW w:w="3543" w:type="dxa"/>
          </w:tcPr>
          <w:p w14:paraId="05D68B65" w14:textId="581143CB"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 xml:space="preserve">2.7. Pedagogų kvalifikacijos kėlimas – kompetencijų, kurios reikalingos vykdyti </w:t>
            </w:r>
            <w:proofErr w:type="spellStart"/>
            <w:r w:rsidRPr="00254F23">
              <w:rPr>
                <w:rFonts w:ascii="Times New Roman" w:hAnsi="Times New Roman" w:cs="Times New Roman"/>
                <w:sz w:val="24"/>
                <w:szCs w:val="24"/>
              </w:rPr>
              <w:t>įtraukųjį</w:t>
            </w:r>
            <w:proofErr w:type="spellEnd"/>
            <w:r w:rsidRPr="00254F23">
              <w:rPr>
                <w:rFonts w:ascii="Times New Roman" w:hAnsi="Times New Roman" w:cs="Times New Roman"/>
                <w:sz w:val="24"/>
                <w:szCs w:val="24"/>
              </w:rPr>
              <w:t xml:space="preserve"> ugdymą, įgijimas.</w:t>
            </w:r>
          </w:p>
        </w:tc>
        <w:tc>
          <w:tcPr>
            <w:tcW w:w="2552" w:type="dxa"/>
          </w:tcPr>
          <w:p w14:paraId="12AE67E7" w14:textId="1209DF88"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Visi mokytojai</w:t>
            </w:r>
          </w:p>
        </w:tc>
        <w:tc>
          <w:tcPr>
            <w:tcW w:w="1842" w:type="dxa"/>
          </w:tcPr>
          <w:p w14:paraId="47D4C3F6" w14:textId="53178913"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Pagal poreikį</w:t>
            </w:r>
          </w:p>
        </w:tc>
        <w:tc>
          <w:tcPr>
            <w:tcW w:w="2410" w:type="dxa"/>
          </w:tcPr>
          <w:p w14:paraId="486E934D" w14:textId="41BD01D5" w:rsidR="00143105" w:rsidRPr="00254F23" w:rsidRDefault="000A57E2" w:rsidP="000C2D31">
            <w:pPr>
              <w:jc w:val="both"/>
              <w:rPr>
                <w:rFonts w:ascii="Times New Roman" w:hAnsi="Times New Roman" w:cs="Times New Roman"/>
                <w:sz w:val="24"/>
                <w:szCs w:val="24"/>
              </w:rPr>
            </w:pPr>
            <w:r w:rsidRPr="00254F23">
              <w:rPr>
                <w:rFonts w:ascii="Times New Roman" w:hAnsi="Times New Roman" w:cs="Times New Roman"/>
                <w:sz w:val="24"/>
                <w:szCs w:val="24"/>
              </w:rPr>
              <w:t>Pažymėjimai</w:t>
            </w:r>
          </w:p>
        </w:tc>
        <w:tc>
          <w:tcPr>
            <w:tcW w:w="2836" w:type="dxa"/>
          </w:tcPr>
          <w:p w14:paraId="5515D021" w14:textId="0609BC81"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Mokytojų mokysis ir tobulins  kvalifikaciją</w:t>
            </w:r>
          </w:p>
        </w:tc>
      </w:tr>
      <w:tr w:rsidR="00143105" w:rsidRPr="00254F23" w14:paraId="2C84D786" w14:textId="77777777" w:rsidTr="005814E2">
        <w:tc>
          <w:tcPr>
            <w:tcW w:w="2263" w:type="dxa"/>
            <w:vMerge/>
          </w:tcPr>
          <w:p w14:paraId="4FEEB4A8" w14:textId="77777777" w:rsidR="00143105" w:rsidRPr="00254F23" w:rsidRDefault="00143105" w:rsidP="000C2D31">
            <w:pPr>
              <w:jc w:val="both"/>
              <w:rPr>
                <w:rFonts w:ascii="Times New Roman" w:hAnsi="Times New Roman" w:cs="Times New Roman"/>
                <w:sz w:val="24"/>
                <w:szCs w:val="24"/>
              </w:rPr>
            </w:pPr>
          </w:p>
        </w:tc>
        <w:tc>
          <w:tcPr>
            <w:tcW w:w="3543" w:type="dxa"/>
          </w:tcPr>
          <w:p w14:paraId="13957104" w14:textId="3A88A094"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2.8. Penktokų ir pirmokų adaptacijos tyrimas</w:t>
            </w:r>
          </w:p>
        </w:tc>
        <w:tc>
          <w:tcPr>
            <w:tcW w:w="2552" w:type="dxa"/>
          </w:tcPr>
          <w:p w14:paraId="1258590D" w14:textId="55F2CA05"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K</w:t>
            </w:r>
            <w:r w:rsidR="00BE7E4A">
              <w:rPr>
                <w:rFonts w:ascii="Times New Roman" w:hAnsi="Times New Roman" w:cs="Times New Roman"/>
                <w:sz w:val="24"/>
                <w:szCs w:val="24"/>
              </w:rPr>
              <w:t>.</w:t>
            </w:r>
            <w:r w:rsidRPr="00254F23">
              <w:rPr>
                <w:rFonts w:ascii="Times New Roman" w:hAnsi="Times New Roman" w:cs="Times New Roman"/>
                <w:sz w:val="24"/>
                <w:szCs w:val="24"/>
              </w:rPr>
              <w:t xml:space="preserve"> </w:t>
            </w:r>
            <w:proofErr w:type="spellStart"/>
            <w:r w:rsidRPr="00254F23">
              <w:rPr>
                <w:rFonts w:ascii="Times New Roman" w:hAnsi="Times New Roman" w:cs="Times New Roman"/>
                <w:sz w:val="24"/>
                <w:szCs w:val="24"/>
              </w:rPr>
              <w:t>Krėpšienė</w:t>
            </w:r>
            <w:proofErr w:type="spellEnd"/>
            <w:r w:rsidRPr="00254F23">
              <w:rPr>
                <w:rFonts w:ascii="Times New Roman" w:hAnsi="Times New Roman" w:cs="Times New Roman"/>
                <w:sz w:val="24"/>
                <w:szCs w:val="24"/>
              </w:rPr>
              <w:t>,</w:t>
            </w:r>
          </w:p>
          <w:p w14:paraId="671D7414" w14:textId="230C48E9" w:rsidR="00143105" w:rsidRPr="00254F23" w:rsidRDefault="00BE7E4A" w:rsidP="00BE7E4A">
            <w:pPr>
              <w:jc w:val="both"/>
              <w:rPr>
                <w:rFonts w:ascii="Times New Roman" w:hAnsi="Times New Roman" w:cs="Times New Roman"/>
                <w:sz w:val="24"/>
                <w:szCs w:val="24"/>
              </w:rPr>
            </w:pPr>
            <w:r>
              <w:rPr>
                <w:rFonts w:ascii="Times New Roman" w:hAnsi="Times New Roman" w:cs="Times New Roman"/>
                <w:sz w:val="24"/>
                <w:szCs w:val="24"/>
              </w:rPr>
              <w:t>I.</w:t>
            </w:r>
            <w:r w:rsidR="00143105" w:rsidRPr="00254F23">
              <w:rPr>
                <w:rFonts w:ascii="Times New Roman" w:hAnsi="Times New Roman" w:cs="Times New Roman"/>
                <w:sz w:val="24"/>
                <w:szCs w:val="24"/>
              </w:rPr>
              <w:t xml:space="preserve"> </w:t>
            </w:r>
            <w:proofErr w:type="spellStart"/>
            <w:r w:rsidR="00143105" w:rsidRPr="00254F23">
              <w:rPr>
                <w:rFonts w:ascii="Times New Roman" w:hAnsi="Times New Roman" w:cs="Times New Roman"/>
                <w:sz w:val="24"/>
                <w:szCs w:val="24"/>
              </w:rPr>
              <w:t>Knašienė</w:t>
            </w:r>
            <w:proofErr w:type="spellEnd"/>
          </w:p>
        </w:tc>
        <w:tc>
          <w:tcPr>
            <w:tcW w:w="1842" w:type="dxa"/>
          </w:tcPr>
          <w:p w14:paraId="6FFB03FF" w14:textId="1C8E9BBF" w:rsidR="00143105" w:rsidRPr="00254F23" w:rsidRDefault="00F71890" w:rsidP="000C2D31">
            <w:pPr>
              <w:jc w:val="both"/>
              <w:rPr>
                <w:rFonts w:ascii="Times New Roman" w:hAnsi="Times New Roman" w:cs="Times New Roman"/>
                <w:sz w:val="24"/>
                <w:szCs w:val="24"/>
              </w:rPr>
            </w:pPr>
            <w:r w:rsidRPr="00254F23">
              <w:rPr>
                <w:rFonts w:ascii="Times New Roman" w:hAnsi="Times New Roman" w:cs="Times New Roman"/>
                <w:sz w:val="24"/>
                <w:szCs w:val="24"/>
              </w:rPr>
              <w:t>S</w:t>
            </w:r>
            <w:r w:rsidR="00143105" w:rsidRPr="00254F23">
              <w:rPr>
                <w:rFonts w:ascii="Times New Roman" w:hAnsi="Times New Roman" w:cs="Times New Roman"/>
                <w:sz w:val="24"/>
                <w:szCs w:val="24"/>
              </w:rPr>
              <w:t>ausis</w:t>
            </w:r>
            <w:r>
              <w:rPr>
                <w:rFonts w:ascii="Times New Roman" w:hAnsi="Times New Roman" w:cs="Times New Roman"/>
                <w:sz w:val="24"/>
                <w:szCs w:val="24"/>
              </w:rPr>
              <w:t xml:space="preserve"> </w:t>
            </w:r>
          </w:p>
        </w:tc>
        <w:tc>
          <w:tcPr>
            <w:tcW w:w="2410" w:type="dxa"/>
          </w:tcPr>
          <w:p w14:paraId="0BD53A96" w14:textId="52817C4B"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shd w:val="clear" w:color="auto" w:fill="FFFFFF"/>
              </w:rPr>
              <w:t>Mokytojų tarybos posėdyje</w:t>
            </w:r>
          </w:p>
        </w:tc>
        <w:tc>
          <w:tcPr>
            <w:tcW w:w="2836" w:type="dxa"/>
          </w:tcPr>
          <w:p w14:paraId="0E35442B" w14:textId="0893AF30" w:rsidR="00143105" w:rsidRPr="00254F23" w:rsidRDefault="00143105" w:rsidP="00BE7E4A">
            <w:pPr>
              <w:jc w:val="both"/>
              <w:rPr>
                <w:rFonts w:ascii="Times New Roman" w:hAnsi="Times New Roman" w:cs="Times New Roman"/>
                <w:sz w:val="24"/>
                <w:szCs w:val="24"/>
              </w:rPr>
            </w:pPr>
            <w:r w:rsidRPr="00254F23">
              <w:rPr>
                <w:rFonts w:ascii="Times New Roman" w:hAnsi="Times New Roman" w:cs="Times New Roman"/>
                <w:sz w:val="24"/>
                <w:szCs w:val="24"/>
              </w:rPr>
              <w:t>Pristatys adaptacijos rezultatus, teiks pasiūlymus</w:t>
            </w:r>
          </w:p>
        </w:tc>
      </w:tr>
      <w:tr w:rsidR="00143105" w:rsidRPr="00254F23" w14:paraId="02CE842F" w14:textId="77777777" w:rsidTr="005814E2">
        <w:tc>
          <w:tcPr>
            <w:tcW w:w="2263" w:type="dxa"/>
            <w:vMerge/>
          </w:tcPr>
          <w:p w14:paraId="5012D7CF" w14:textId="77777777" w:rsidR="00143105" w:rsidRPr="00254F23" w:rsidRDefault="00143105" w:rsidP="000C2D31">
            <w:pPr>
              <w:jc w:val="both"/>
              <w:rPr>
                <w:rFonts w:ascii="Times New Roman" w:hAnsi="Times New Roman" w:cs="Times New Roman"/>
                <w:sz w:val="24"/>
                <w:szCs w:val="24"/>
              </w:rPr>
            </w:pPr>
          </w:p>
        </w:tc>
        <w:tc>
          <w:tcPr>
            <w:tcW w:w="3543" w:type="dxa"/>
          </w:tcPr>
          <w:p w14:paraId="7DEDF7DD" w14:textId="5130C8B6"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2.9. Pagalbos modelio taikymas elgesio ir emocijų sutrikimų turintiems mokiniams.</w:t>
            </w:r>
          </w:p>
        </w:tc>
        <w:tc>
          <w:tcPr>
            <w:tcW w:w="2552" w:type="dxa"/>
            <w:vMerge w:val="restart"/>
          </w:tcPr>
          <w:p w14:paraId="2D4AC70E" w14:textId="05498A5A"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Pagalbos mokiniui specialistai</w:t>
            </w:r>
          </w:p>
        </w:tc>
        <w:tc>
          <w:tcPr>
            <w:tcW w:w="1842" w:type="dxa"/>
            <w:vMerge w:val="restart"/>
          </w:tcPr>
          <w:p w14:paraId="28C341F9" w14:textId="67F0E9B7"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Visus metus</w:t>
            </w:r>
          </w:p>
        </w:tc>
        <w:tc>
          <w:tcPr>
            <w:tcW w:w="2410" w:type="dxa"/>
            <w:vMerge w:val="restart"/>
          </w:tcPr>
          <w:p w14:paraId="65C6B7C9" w14:textId="4D779B28"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P</w:t>
            </w:r>
            <w:r w:rsidR="002D3A42">
              <w:rPr>
                <w:rFonts w:ascii="Times New Roman" w:hAnsi="Times New Roman" w:cs="Times New Roman"/>
                <w:sz w:val="24"/>
                <w:szCs w:val="24"/>
              </w:rPr>
              <w:t>agalbos mokiniui specialistų at</w:t>
            </w:r>
            <w:r w:rsidRPr="00254F23">
              <w:rPr>
                <w:rFonts w:ascii="Times New Roman" w:hAnsi="Times New Roman" w:cs="Times New Roman"/>
                <w:sz w:val="24"/>
                <w:szCs w:val="24"/>
              </w:rPr>
              <w:t>a</w:t>
            </w:r>
            <w:r w:rsidR="002D3A42">
              <w:rPr>
                <w:rFonts w:ascii="Times New Roman" w:hAnsi="Times New Roman" w:cs="Times New Roman"/>
                <w:sz w:val="24"/>
                <w:szCs w:val="24"/>
              </w:rPr>
              <w:t>s</w:t>
            </w:r>
            <w:r w:rsidRPr="00254F23">
              <w:rPr>
                <w:rFonts w:ascii="Times New Roman" w:hAnsi="Times New Roman" w:cs="Times New Roman"/>
                <w:sz w:val="24"/>
                <w:szCs w:val="24"/>
              </w:rPr>
              <w:t>kaitos</w:t>
            </w:r>
          </w:p>
        </w:tc>
        <w:tc>
          <w:tcPr>
            <w:tcW w:w="2836" w:type="dxa"/>
            <w:vMerge w:val="restart"/>
          </w:tcPr>
          <w:p w14:paraId="13857B0E" w14:textId="11FC525B"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Teikti švietimo pagalbą mokiniams</w:t>
            </w:r>
          </w:p>
        </w:tc>
      </w:tr>
      <w:tr w:rsidR="00143105" w:rsidRPr="00254F23" w14:paraId="074E1AED" w14:textId="77777777" w:rsidTr="005814E2">
        <w:tc>
          <w:tcPr>
            <w:tcW w:w="2263" w:type="dxa"/>
            <w:vMerge/>
          </w:tcPr>
          <w:p w14:paraId="127BBE17" w14:textId="77777777" w:rsidR="00143105" w:rsidRPr="00254F23" w:rsidRDefault="00143105" w:rsidP="000C2D31">
            <w:pPr>
              <w:jc w:val="both"/>
              <w:rPr>
                <w:rFonts w:ascii="Times New Roman" w:hAnsi="Times New Roman" w:cs="Times New Roman"/>
                <w:sz w:val="24"/>
                <w:szCs w:val="24"/>
              </w:rPr>
            </w:pPr>
          </w:p>
        </w:tc>
        <w:tc>
          <w:tcPr>
            <w:tcW w:w="3543" w:type="dxa"/>
          </w:tcPr>
          <w:p w14:paraId="30382E74" w14:textId="22762B06"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2.10. Nuolatinis mokinių ugdymosi pasiekimų ir individualios pažangos aptarimas su pedagogais, mokiniais, tėvais.</w:t>
            </w:r>
          </w:p>
        </w:tc>
        <w:tc>
          <w:tcPr>
            <w:tcW w:w="2552" w:type="dxa"/>
            <w:vMerge/>
          </w:tcPr>
          <w:p w14:paraId="765AF785" w14:textId="77777777" w:rsidR="00143105" w:rsidRPr="00254F23" w:rsidRDefault="00143105" w:rsidP="000C2D31">
            <w:pPr>
              <w:jc w:val="both"/>
              <w:rPr>
                <w:rFonts w:ascii="Times New Roman" w:hAnsi="Times New Roman" w:cs="Times New Roman"/>
                <w:sz w:val="24"/>
                <w:szCs w:val="24"/>
              </w:rPr>
            </w:pPr>
          </w:p>
        </w:tc>
        <w:tc>
          <w:tcPr>
            <w:tcW w:w="1842" w:type="dxa"/>
            <w:vMerge/>
          </w:tcPr>
          <w:p w14:paraId="1AD6B24A" w14:textId="77777777" w:rsidR="00143105" w:rsidRPr="00254F23" w:rsidRDefault="00143105" w:rsidP="000C2D31">
            <w:pPr>
              <w:jc w:val="both"/>
              <w:rPr>
                <w:rFonts w:ascii="Times New Roman" w:hAnsi="Times New Roman" w:cs="Times New Roman"/>
                <w:sz w:val="24"/>
                <w:szCs w:val="24"/>
              </w:rPr>
            </w:pPr>
          </w:p>
        </w:tc>
        <w:tc>
          <w:tcPr>
            <w:tcW w:w="2410" w:type="dxa"/>
            <w:vMerge/>
          </w:tcPr>
          <w:p w14:paraId="398275DC" w14:textId="77777777" w:rsidR="00143105" w:rsidRPr="00254F23" w:rsidRDefault="00143105" w:rsidP="000C2D31">
            <w:pPr>
              <w:jc w:val="both"/>
              <w:rPr>
                <w:rFonts w:ascii="Times New Roman" w:hAnsi="Times New Roman" w:cs="Times New Roman"/>
                <w:sz w:val="24"/>
                <w:szCs w:val="24"/>
              </w:rPr>
            </w:pPr>
          </w:p>
        </w:tc>
        <w:tc>
          <w:tcPr>
            <w:tcW w:w="2836" w:type="dxa"/>
            <w:vMerge/>
          </w:tcPr>
          <w:p w14:paraId="5CF03C81" w14:textId="77777777" w:rsidR="00143105" w:rsidRPr="00254F23" w:rsidRDefault="00143105" w:rsidP="000C2D31">
            <w:pPr>
              <w:jc w:val="both"/>
              <w:rPr>
                <w:rFonts w:ascii="Times New Roman" w:hAnsi="Times New Roman" w:cs="Times New Roman"/>
                <w:sz w:val="24"/>
                <w:szCs w:val="24"/>
              </w:rPr>
            </w:pPr>
          </w:p>
        </w:tc>
      </w:tr>
      <w:tr w:rsidR="00F7384A" w:rsidRPr="00254F23" w14:paraId="4DA03D36" w14:textId="77777777" w:rsidTr="005814E2">
        <w:tc>
          <w:tcPr>
            <w:tcW w:w="2263" w:type="dxa"/>
          </w:tcPr>
          <w:p w14:paraId="56D08692" w14:textId="77777777" w:rsidR="00F7384A" w:rsidRPr="00254F23" w:rsidRDefault="00F7384A" w:rsidP="000C2D31">
            <w:pPr>
              <w:jc w:val="both"/>
              <w:rPr>
                <w:rFonts w:ascii="Times New Roman" w:hAnsi="Times New Roman" w:cs="Times New Roman"/>
                <w:sz w:val="24"/>
                <w:szCs w:val="24"/>
              </w:rPr>
            </w:pPr>
          </w:p>
        </w:tc>
        <w:tc>
          <w:tcPr>
            <w:tcW w:w="3543" w:type="dxa"/>
          </w:tcPr>
          <w:p w14:paraId="18C775C5" w14:textId="3EB24467" w:rsidR="00F7384A" w:rsidRPr="00254F23" w:rsidRDefault="00F7384A" w:rsidP="002D3A42">
            <w:pPr>
              <w:jc w:val="both"/>
              <w:rPr>
                <w:rFonts w:ascii="Times New Roman" w:hAnsi="Times New Roman" w:cs="Times New Roman"/>
                <w:sz w:val="24"/>
                <w:szCs w:val="24"/>
              </w:rPr>
            </w:pPr>
            <w:r w:rsidRPr="00254F23">
              <w:rPr>
                <w:rFonts w:ascii="Times New Roman" w:hAnsi="Times New Roman" w:cs="Times New Roman"/>
              </w:rPr>
              <w:t xml:space="preserve">2.11. </w:t>
            </w:r>
            <w:proofErr w:type="spellStart"/>
            <w:r w:rsidRPr="00254F23">
              <w:rPr>
                <w:rFonts w:ascii="Times New Roman" w:hAnsi="Times New Roman" w:cs="Times New Roman"/>
                <w:sz w:val="24"/>
                <w:szCs w:val="24"/>
              </w:rPr>
              <w:t>Įtraukusis</w:t>
            </w:r>
            <w:proofErr w:type="spellEnd"/>
            <w:r w:rsidRPr="00254F23">
              <w:rPr>
                <w:rFonts w:ascii="Times New Roman" w:hAnsi="Times New Roman" w:cs="Times New Roman"/>
                <w:sz w:val="24"/>
                <w:szCs w:val="24"/>
              </w:rPr>
              <w:t xml:space="preserve"> ir personalizuotas ugdymas </w:t>
            </w:r>
            <w:r w:rsidR="002D3A42" w:rsidRPr="00254F23">
              <w:rPr>
                <w:rFonts w:ascii="Times New Roman" w:hAnsi="Times New Roman" w:cs="Times New Roman"/>
                <w:sz w:val="24"/>
                <w:szCs w:val="24"/>
              </w:rPr>
              <w:t>priešmokykliniame</w:t>
            </w:r>
            <w:r w:rsidR="002D3A42">
              <w:rPr>
                <w:rFonts w:ascii="Times New Roman" w:hAnsi="Times New Roman" w:cs="Times New Roman"/>
                <w:sz w:val="24"/>
                <w:szCs w:val="24"/>
              </w:rPr>
              <w:t xml:space="preserve"> </w:t>
            </w:r>
            <w:r w:rsidRPr="00254F23">
              <w:rPr>
                <w:rFonts w:ascii="Times New Roman" w:hAnsi="Times New Roman" w:cs="Times New Roman"/>
                <w:sz w:val="24"/>
                <w:szCs w:val="24"/>
              </w:rPr>
              <w:t>–</w:t>
            </w:r>
            <w:r w:rsidR="002D3A42" w:rsidRPr="00254F23">
              <w:rPr>
                <w:rFonts w:ascii="Times New Roman" w:hAnsi="Times New Roman" w:cs="Times New Roman"/>
                <w:sz w:val="24"/>
                <w:szCs w:val="24"/>
              </w:rPr>
              <w:t xml:space="preserve"> ikimokykliniame </w:t>
            </w:r>
            <w:r w:rsidRPr="00254F23">
              <w:rPr>
                <w:rFonts w:ascii="Times New Roman" w:hAnsi="Times New Roman" w:cs="Times New Roman"/>
                <w:sz w:val="24"/>
                <w:szCs w:val="24"/>
              </w:rPr>
              <w:t>ugdyme</w:t>
            </w:r>
            <w:r w:rsidR="002D3A42">
              <w:rPr>
                <w:rFonts w:ascii="Times New Roman" w:hAnsi="Times New Roman" w:cs="Times New Roman"/>
                <w:sz w:val="24"/>
                <w:szCs w:val="24"/>
              </w:rPr>
              <w:t>.</w:t>
            </w:r>
          </w:p>
        </w:tc>
        <w:tc>
          <w:tcPr>
            <w:tcW w:w="2552" w:type="dxa"/>
          </w:tcPr>
          <w:p w14:paraId="36FDBB2B" w14:textId="6E814599" w:rsidR="00F7384A" w:rsidRPr="00254F23" w:rsidRDefault="00F7384A" w:rsidP="00FC6DD6">
            <w:pPr>
              <w:jc w:val="both"/>
              <w:rPr>
                <w:rFonts w:ascii="Times New Roman" w:hAnsi="Times New Roman" w:cs="Times New Roman"/>
                <w:sz w:val="24"/>
                <w:szCs w:val="24"/>
              </w:rPr>
            </w:pPr>
            <w:r w:rsidRPr="00254F23">
              <w:rPr>
                <w:rFonts w:ascii="Times New Roman" w:hAnsi="Times New Roman" w:cs="Times New Roman"/>
                <w:sz w:val="24"/>
                <w:szCs w:val="24"/>
              </w:rPr>
              <w:t>P</w:t>
            </w:r>
            <w:r w:rsidR="002D3A42">
              <w:rPr>
                <w:rFonts w:ascii="Times New Roman" w:hAnsi="Times New Roman" w:cs="Times New Roman"/>
                <w:sz w:val="24"/>
                <w:szCs w:val="24"/>
              </w:rPr>
              <w:t xml:space="preserve">riešmokyklinės – </w:t>
            </w:r>
            <w:r w:rsidRPr="00254F23">
              <w:rPr>
                <w:rFonts w:ascii="Times New Roman" w:hAnsi="Times New Roman" w:cs="Times New Roman"/>
                <w:sz w:val="24"/>
                <w:szCs w:val="24"/>
              </w:rPr>
              <w:t>ikimokyklinės grupės mokytoja Pagalbos mokiniui specialistai</w:t>
            </w:r>
          </w:p>
        </w:tc>
        <w:tc>
          <w:tcPr>
            <w:tcW w:w="1842" w:type="dxa"/>
          </w:tcPr>
          <w:p w14:paraId="3F0227BA" w14:textId="48485D93" w:rsidR="00F7384A" w:rsidRPr="00254F23" w:rsidRDefault="00F7384A" w:rsidP="000C2D31">
            <w:pPr>
              <w:jc w:val="both"/>
              <w:rPr>
                <w:rFonts w:ascii="Times New Roman" w:hAnsi="Times New Roman" w:cs="Times New Roman"/>
                <w:sz w:val="24"/>
                <w:szCs w:val="24"/>
              </w:rPr>
            </w:pPr>
            <w:r w:rsidRPr="00254F23">
              <w:rPr>
                <w:rFonts w:ascii="Times New Roman" w:hAnsi="Times New Roman" w:cs="Times New Roman"/>
                <w:sz w:val="24"/>
                <w:szCs w:val="24"/>
              </w:rPr>
              <w:t xml:space="preserve">Spalis </w:t>
            </w:r>
          </w:p>
        </w:tc>
        <w:tc>
          <w:tcPr>
            <w:tcW w:w="2410" w:type="dxa"/>
          </w:tcPr>
          <w:p w14:paraId="50BAF2DF" w14:textId="77777777" w:rsidR="00F7384A" w:rsidRPr="00254F23" w:rsidRDefault="00F7384A" w:rsidP="000C2D31">
            <w:pPr>
              <w:jc w:val="both"/>
              <w:rPr>
                <w:rFonts w:ascii="Times New Roman" w:hAnsi="Times New Roman" w:cs="Times New Roman"/>
                <w:sz w:val="24"/>
                <w:szCs w:val="24"/>
              </w:rPr>
            </w:pPr>
          </w:p>
        </w:tc>
        <w:tc>
          <w:tcPr>
            <w:tcW w:w="2836" w:type="dxa"/>
          </w:tcPr>
          <w:p w14:paraId="2F0428DC" w14:textId="3A964A39" w:rsidR="00F7384A" w:rsidRPr="00254F23" w:rsidRDefault="00F7384A" w:rsidP="00FC6DD6">
            <w:pPr>
              <w:jc w:val="both"/>
              <w:rPr>
                <w:rFonts w:ascii="Times New Roman" w:hAnsi="Times New Roman" w:cs="Times New Roman"/>
                <w:sz w:val="24"/>
                <w:szCs w:val="24"/>
              </w:rPr>
            </w:pPr>
            <w:r w:rsidRPr="00254F23">
              <w:rPr>
                <w:rFonts w:ascii="Times New Roman" w:hAnsi="Times New Roman" w:cs="Times New Roman"/>
                <w:sz w:val="24"/>
                <w:szCs w:val="24"/>
              </w:rPr>
              <w:t>Priešmokyklinio ugdymo paslaugas gauna 100</w:t>
            </w:r>
            <w:r w:rsidR="00FC6DD6">
              <w:rPr>
                <w:rFonts w:ascii="Times New Roman" w:hAnsi="Times New Roman" w:cs="Times New Roman"/>
                <w:sz w:val="24"/>
                <w:szCs w:val="24"/>
              </w:rPr>
              <w:t xml:space="preserve"> proc.</w:t>
            </w:r>
            <w:r w:rsidRPr="00254F23">
              <w:rPr>
                <w:rFonts w:ascii="Times New Roman" w:hAnsi="Times New Roman" w:cs="Times New Roman"/>
                <w:sz w:val="24"/>
                <w:szCs w:val="24"/>
              </w:rPr>
              <w:t xml:space="preserve"> vietovėje gyvenančių 6 m. amžiaus vaikų. Sukurtas personalizuotas ikimokyklinio ugdymo </w:t>
            </w:r>
            <w:r w:rsidRPr="00254F23">
              <w:rPr>
                <w:rFonts w:ascii="Times New Roman" w:hAnsi="Times New Roman" w:cs="Times New Roman"/>
                <w:sz w:val="24"/>
                <w:szCs w:val="24"/>
              </w:rPr>
              <w:lastRenderedPageBreak/>
              <w:t>planas vaikui, grįstas asmenybės profiliu</w:t>
            </w:r>
          </w:p>
        </w:tc>
      </w:tr>
      <w:tr w:rsidR="000C2D31" w:rsidRPr="00254F23" w14:paraId="1C6F0EA4" w14:textId="77777777" w:rsidTr="005814E2">
        <w:tc>
          <w:tcPr>
            <w:tcW w:w="2263" w:type="dxa"/>
          </w:tcPr>
          <w:p w14:paraId="7A937F99" w14:textId="77777777" w:rsidR="00143105" w:rsidRPr="00254F23" w:rsidRDefault="00143105" w:rsidP="00143105">
            <w:pPr>
              <w:jc w:val="both"/>
              <w:rPr>
                <w:rFonts w:ascii="Times New Roman" w:eastAsia="Times New Roman" w:hAnsi="Times New Roman" w:cs="Times New Roman"/>
                <w:sz w:val="24"/>
                <w:szCs w:val="24"/>
              </w:rPr>
            </w:pPr>
            <w:r w:rsidRPr="00254F23">
              <w:rPr>
                <w:rFonts w:ascii="Times New Roman" w:hAnsi="Times New Roman" w:cs="Times New Roman"/>
                <w:sz w:val="24"/>
                <w:szCs w:val="24"/>
              </w:rPr>
              <w:lastRenderedPageBreak/>
              <w:t xml:space="preserve">3. </w:t>
            </w:r>
            <w:r w:rsidRPr="00254F23">
              <w:rPr>
                <w:rFonts w:ascii="Times New Roman" w:eastAsia="Times New Roman" w:hAnsi="Times New Roman" w:cs="Times New Roman"/>
                <w:sz w:val="24"/>
                <w:szCs w:val="24"/>
              </w:rPr>
              <w:t>Kurti aplinką, palankią mokymosi sėkmei.</w:t>
            </w:r>
          </w:p>
          <w:p w14:paraId="21F1A811" w14:textId="77777777" w:rsidR="000C2D31" w:rsidRPr="00254F23" w:rsidRDefault="000C2D31" w:rsidP="000C2D31">
            <w:pPr>
              <w:jc w:val="both"/>
              <w:rPr>
                <w:rFonts w:ascii="Times New Roman" w:hAnsi="Times New Roman" w:cs="Times New Roman"/>
                <w:sz w:val="24"/>
                <w:szCs w:val="24"/>
              </w:rPr>
            </w:pPr>
          </w:p>
        </w:tc>
        <w:tc>
          <w:tcPr>
            <w:tcW w:w="3543" w:type="dxa"/>
          </w:tcPr>
          <w:p w14:paraId="4EC946D4" w14:textId="6F1D22FD" w:rsidR="000C2D31" w:rsidRPr="00254F23" w:rsidRDefault="00FF68B9" w:rsidP="000C2D31">
            <w:pPr>
              <w:jc w:val="both"/>
              <w:rPr>
                <w:rFonts w:ascii="Times New Roman" w:hAnsi="Times New Roman" w:cs="Times New Roman"/>
                <w:sz w:val="24"/>
                <w:szCs w:val="24"/>
              </w:rPr>
            </w:pPr>
            <w:r w:rsidRPr="00254F23">
              <w:rPr>
                <w:rFonts w:ascii="Times New Roman" w:hAnsi="Times New Roman" w:cs="Times New Roman"/>
                <w:color w:val="000000"/>
                <w:sz w:val="24"/>
                <w:szCs w:val="24"/>
              </w:rPr>
              <w:t>3.1. E</w:t>
            </w:r>
            <w:r w:rsidR="00945ADE" w:rsidRPr="00254F23">
              <w:rPr>
                <w:rFonts w:ascii="Times New Roman" w:hAnsi="Times New Roman" w:cs="Times New Roman"/>
                <w:color w:val="000000"/>
                <w:sz w:val="24"/>
                <w:szCs w:val="24"/>
              </w:rPr>
              <w:t>dukacinių erdvių kūrimas pamokoje ugdant mokinių mokėjimo mokytis kompetenciją</w:t>
            </w:r>
            <w:r w:rsidR="009052EE">
              <w:rPr>
                <w:rFonts w:ascii="Times New Roman" w:hAnsi="Times New Roman" w:cs="Times New Roman"/>
                <w:color w:val="000000"/>
                <w:sz w:val="24"/>
                <w:szCs w:val="24"/>
              </w:rPr>
              <w:t>.</w:t>
            </w:r>
          </w:p>
        </w:tc>
        <w:tc>
          <w:tcPr>
            <w:tcW w:w="2552" w:type="dxa"/>
          </w:tcPr>
          <w:p w14:paraId="1AAF04C4" w14:textId="7700CCE7" w:rsidR="000C2D31" w:rsidRPr="00254F23" w:rsidRDefault="00FF68B9" w:rsidP="000C2D31">
            <w:pPr>
              <w:jc w:val="both"/>
              <w:rPr>
                <w:rFonts w:ascii="Times New Roman" w:hAnsi="Times New Roman" w:cs="Times New Roman"/>
                <w:sz w:val="24"/>
                <w:szCs w:val="24"/>
              </w:rPr>
            </w:pPr>
            <w:r w:rsidRPr="00254F23">
              <w:rPr>
                <w:rFonts w:ascii="Times New Roman" w:hAnsi="Times New Roman" w:cs="Times New Roman"/>
                <w:sz w:val="24"/>
                <w:szCs w:val="24"/>
              </w:rPr>
              <w:t>Visi mokytojai</w:t>
            </w:r>
          </w:p>
        </w:tc>
        <w:tc>
          <w:tcPr>
            <w:tcW w:w="1842" w:type="dxa"/>
          </w:tcPr>
          <w:p w14:paraId="47568D33" w14:textId="2F342543" w:rsidR="000C2D31" w:rsidRPr="00254F23" w:rsidRDefault="00FF68B9" w:rsidP="000C2D31">
            <w:pPr>
              <w:jc w:val="both"/>
              <w:rPr>
                <w:rFonts w:ascii="Times New Roman" w:hAnsi="Times New Roman" w:cs="Times New Roman"/>
                <w:sz w:val="24"/>
                <w:szCs w:val="24"/>
              </w:rPr>
            </w:pPr>
            <w:r w:rsidRPr="00254F23">
              <w:rPr>
                <w:rFonts w:ascii="Times New Roman" w:hAnsi="Times New Roman" w:cs="Times New Roman"/>
                <w:sz w:val="24"/>
                <w:szCs w:val="24"/>
              </w:rPr>
              <w:t>Visus metus</w:t>
            </w:r>
          </w:p>
        </w:tc>
        <w:tc>
          <w:tcPr>
            <w:tcW w:w="2410" w:type="dxa"/>
          </w:tcPr>
          <w:p w14:paraId="5E73A7A1" w14:textId="77777777" w:rsidR="000C2D31" w:rsidRPr="00254F23" w:rsidRDefault="000C2D31" w:rsidP="000C2D31">
            <w:pPr>
              <w:jc w:val="both"/>
              <w:rPr>
                <w:rFonts w:ascii="Times New Roman" w:hAnsi="Times New Roman" w:cs="Times New Roman"/>
                <w:sz w:val="24"/>
                <w:szCs w:val="24"/>
              </w:rPr>
            </w:pPr>
          </w:p>
        </w:tc>
        <w:tc>
          <w:tcPr>
            <w:tcW w:w="2836" w:type="dxa"/>
          </w:tcPr>
          <w:p w14:paraId="15F2BDFB" w14:textId="25C31CB8" w:rsidR="000C2D31" w:rsidRPr="00254F23" w:rsidRDefault="00FF68B9" w:rsidP="000C2D31">
            <w:pPr>
              <w:jc w:val="both"/>
              <w:rPr>
                <w:rFonts w:ascii="Times New Roman" w:hAnsi="Times New Roman" w:cs="Times New Roman"/>
                <w:sz w:val="24"/>
                <w:szCs w:val="24"/>
              </w:rPr>
            </w:pPr>
            <w:r w:rsidRPr="00254F23">
              <w:rPr>
                <w:rFonts w:ascii="Times New Roman" w:hAnsi="Times New Roman" w:cs="Times New Roman"/>
                <w:sz w:val="24"/>
                <w:szCs w:val="24"/>
              </w:rPr>
              <w:t xml:space="preserve">Pagerės mokinių mokymosi motyvacija, </w:t>
            </w:r>
            <w:proofErr w:type="spellStart"/>
            <w:r w:rsidRPr="00254F23">
              <w:rPr>
                <w:rFonts w:ascii="Times New Roman" w:hAnsi="Times New Roman" w:cs="Times New Roman"/>
                <w:sz w:val="24"/>
                <w:szCs w:val="24"/>
              </w:rPr>
              <w:t>patyriminis</w:t>
            </w:r>
            <w:proofErr w:type="spellEnd"/>
            <w:r w:rsidRPr="00254F23">
              <w:rPr>
                <w:rFonts w:ascii="Times New Roman" w:hAnsi="Times New Roman" w:cs="Times New Roman"/>
                <w:sz w:val="24"/>
                <w:szCs w:val="24"/>
              </w:rPr>
              <w:t xml:space="preserve"> ugdymas</w:t>
            </w:r>
          </w:p>
        </w:tc>
      </w:tr>
      <w:tr w:rsidR="00143105" w:rsidRPr="00254F23" w14:paraId="00D12F94" w14:textId="77777777" w:rsidTr="005814E2">
        <w:tc>
          <w:tcPr>
            <w:tcW w:w="2263" w:type="dxa"/>
          </w:tcPr>
          <w:p w14:paraId="31B351EF" w14:textId="77777777" w:rsidR="00143105" w:rsidRPr="00254F23" w:rsidRDefault="00143105" w:rsidP="00143105">
            <w:pPr>
              <w:jc w:val="both"/>
              <w:rPr>
                <w:rFonts w:ascii="Times New Roman" w:hAnsi="Times New Roman" w:cs="Times New Roman"/>
                <w:sz w:val="24"/>
                <w:szCs w:val="24"/>
              </w:rPr>
            </w:pPr>
          </w:p>
        </w:tc>
        <w:tc>
          <w:tcPr>
            <w:tcW w:w="3543" w:type="dxa"/>
          </w:tcPr>
          <w:p w14:paraId="475B1783" w14:textId="4BD43F64" w:rsidR="00143105" w:rsidRPr="00254F23" w:rsidRDefault="00FF68B9" w:rsidP="000C2D31">
            <w:pPr>
              <w:jc w:val="both"/>
              <w:rPr>
                <w:rFonts w:ascii="Times New Roman" w:hAnsi="Times New Roman" w:cs="Times New Roman"/>
                <w:sz w:val="24"/>
                <w:szCs w:val="24"/>
              </w:rPr>
            </w:pPr>
            <w:r w:rsidRPr="00254F23">
              <w:rPr>
                <w:rFonts w:ascii="Times New Roman" w:hAnsi="Times New Roman" w:cs="Times New Roman"/>
                <w:sz w:val="24"/>
                <w:szCs w:val="24"/>
              </w:rPr>
              <w:t xml:space="preserve">3.2. </w:t>
            </w:r>
            <w:r w:rsidR="00067C11" w:rsidRPr="00254F23">
              <w:rPr>
                <w:rFonts w:ascii="Times New Roman" w:hAnsi="Times New Roman" w:cs="Times New Roman"/>
                <w:sz w:val="24"/>
                <w:szCs w:val="24"/>
              </w:rPr>
              <w:t>Dalyvavimas projekte „Integralaus ugdymo programos 5–8 klasėms“ išbandyme</w:t>
            </w:r>
            <w:r w:rsidR="009052EE">
              <w:rPr>
                <w:rFonts w:ascii="Times New Roman" w:hAnsi="Times New Roman" w:cs="Times New Roman"/>
                <w:sz w:val="24"/>
                <w:szCs w:val="24"/>
              </w:rPr>
              <w:t>.</w:t>
            </w:r>
          </w:p>
        </w:tc>
        <w:tc>
          <w:tcPr>
            <w:tcW w:w="2552" w:type="dxa"/>
          </w:tcPr>
          <w:p w14:paraId="5571C585" w14:textId="77777777" w:rsidR="00067C11" w:rsidRPr="00254F23" w:rsidRDefault="00067C11" w:rsidP="00067C11">
            <w:pPr>
              <w:jc w:val="both"/>
              <w:rPr>
                <w:rFonts w:ascii="Times New Roman" w:hAnsi="Times New Roman" w:cs="Times New Roman"/>
                <w:sz w:val="24"/>
                <w:szCs w:val="24"/>
              </w:rPr>
            </w:pPr>
            <w:r w:rsidRPr="00254F23">
              <w:rPr>
                <w:rFonts w:ascii="Times New Roman" w:hAnsi="Times New Roman" w:cs="Times New Roman"/>
                <w:sz w:val="24"/>
                <w:szCs w:val="24"/>
              </w:rPr>
              <w:t>Vyresniųjų klasių mokytojų metodinė grupė</w:t>
            </w:r>
          </w:p>
          <w:p w14:paraId="0CA1E6B1" w14:textId="55B436C5" w:rsidR="00143105" w:rsidRPr="00254F23" w:rsidRDefault="00067C11" w:rsidP="009052EE">
            <w:pPr>
              <w:ind w:right="36"/>
              <w:jc w:val="both"/>
              <w:rPr>
                <w:rFonts w:ascii="Times New Roman" w:hAnsi="Times New Roman" w:cs="Times New Roman"/>
                <w:sz w:val="24"/>
                <w:szCs w:val="24"/>
              </w:rPr>
            </w:pPr>
            <w:r w:rsidRPr="00254F23">
              <w:rPr>
                <w:rFonts w:ascii="Times New Roman" w:hAnsi="Times New Roman" w:cs="Times New Roman"/>
                <w:sz w:val="24"/>
                <w:szCs w:val="24"/>
              </w:rPr>
              <w:t>Pavaduotojas ūkio reikalams</w:t>
            </w:r>
          </w:p>
        </w:tc>
        <w:tc>
          <w:tcPr>
            <w:tcW w:w="1842" w:type="dxa"/>
          </w:tcPr>
          <w:p w14:paraId="3A1BCF92" w14:textId="256EB3FE" w:rsidR="00143105" w:rsidRPr="00254F23" w:rsidRDefault="00FF68B9" w:rsidP="000C2D31">
            <w:pPr>
              <w:jc w:val="both"/>
              <w:rPr>
                <w:rFonts w:ascii="Times New Roman" w:hAnsi="Times New Roman" w:cs="Times New Roman"/>
                <w:sz w:val="24"/>
                <w:szCs w:val="24"/>
              </w:rPr>
            </w:pPr>
            <w:r w:rsidRPr="00254F23">
              <w:rPr>
                <w:rFonts w:ascii="Times New Roman" w:hAnsi="Times New Roman" w:cs="Times New Roman"/>
                <w:sz w:val="24"/>
                <w:szCs w:val="24"/>
              </w:rPr>
              <w:t>Rugsėjis, gegužė, birželis</w:t>
            </w:r>
          </w:p>
        </w:tc>
        <w:tc>
          <w:tcPr>
            <w:tcW w:w="2410" w:type="dxa"/>
          </w:tcPr>
          <w:p w14:paraId="57F6E184" w14:textId="35B47757" w:rsidR="00143105" w:rsidRPr="00254F23" w:rsidRDefault="00906A74" w:rsidP="000C2D31">
            <w:pPr>
              <w:jc w:val="both"/>
              <w:rPr>
                <w:rFonts w:ascii="Times New Roman" w:hAnsi="Times New Roman" w:cs="Times New Roman"/>
                <w:sz w:val="24"/>
                <w:szCs w:val="24"/>
              </w:rPr>
            </w:pPr>
            <w:r w:rsidRPr="00254F23">
              <w:rPr>
                <w:rFonts w:ascii="Times New Roman" w:hAnsi="Times New Roman" w:cs="Times New Roman"/>
                <w:sz w:val="24"/>
                <w:szCs w:val="24"/>
              </w:rPr>
              <w:t>Informacija mokyklos internetinėje svetainėje, metodinėje grupėje</w:t>
            </w:r>
          </w:p>
        </w:tc>
        <w:tc>
          <w:tcPr>
            <w:tcW w:w="2836" w:type="dxa"/>
          </w:tcPr>
          <w:p w14:paraId="353657C0" w14:textId="35FB8935" w:rsidR="00143105" w:rsidRPr="00254F23" w:rsidRDefault="00FF68B9" w:rsidP="009052EE">
            <w:pPr>
              <w:pStyle w:val="TableParagraph"/>
              <w:tabs>
                <w:tab w:val="left" w:pos="561"/>
              </w:tabs>
              <w:spacing w:line="235" w:lineRule="auto"/>
              <w:ind w:right="94"/>
              <w:jc w:val="both"/>
              <w:rPr>
                <w:rFonts w:eastAsiaTheme="minorHAnsi"/>
                <w:sz w:val="24"/>
                <w:szCs w:val="24"/>
              </w:rPr>
            </w:pPr>
            <w:r w:rsidRPr="00254F23">
              <w:rPr>
                <w:rFonts w:eastAsiaTheme="minorHAnsi"/>
                <w:sz w:val="24"/>
                <w:szCs w:val="24"/>
              </w:rPr>
              <w:t>Dalis gamtamokslio ugdymo pamokų vyks žaliosiose erdvėse</w:t>
            </w:r>
          </w:p>
        </w:tc>
      </w:tr>
      <w:tr w:rsidR="00143105" w:rsidRPr="00254F23" w14:paraId="292669E7" w14:textId="77777777" w:rsidTr="005814E2">
        <w:tc>
          <w:tcPr>
            <w:tcW w:w="2263" w:type="dxa"/>
          </w:tcPr>
          <w:p w14:paraId="35AD1F19" w14:textId="77777777" w:rsidR="00143105" w:rsidRPr="00254F23" w:rsidRDefault="00143105" w:rsidP="00143105">
            <w:pPr>
              <w:jc w:val="both"/>
              <w:rPr>
                <w:rFonts w:ascii="Times New Roman" w:hAnsi="Times New Roman" w:cs="Times New Roman"/>
                <w:sz w:val="24"/>
                <w:szCs w:val="24"/>
              </w:rPr>
            </w:pPr>
          </w:p>
        </w:tc>
        <w:tc>
          <w:tcPr>
            <w:tcW w:w="3543" w:type="dxa"/>
          </w:tcPr>
          <w:p w14:paraId="4D8ED1CE" w14:textId="60EB44EB" w:rsidR="00143105" w:rsidRPr="00254F23" w:rsidRDefault="00906A74" w:rsidP="000C2D31">
            <w:pPr>
              <w:jc w:val="both"/>
              <w:rPr>
                <w:rFonts w:ascii="Times New Roman" w:hAnsi="Times New Roman" w:cs="Times New Roman"/>
                <w:sz w:val="24"/>
                <w:szCs w:val="24"/>
              </w:rPr>
            </w:pPr>
            <w:r w:rsidRPr="00254F23">
              <w:rPr>
                <w:rFonts w:ascii="Times New Roman" w:hAnsi="Times New Roman" w:cs="Times New Roman"/>
                <w:sz w:val="24"/>
                <w:szCs w:val="24"/>
              </w:rPr>
              <w:t xml:space="preserve">3.3. </w:t>
            </w:r>
            <w:r w:rsidR="00945ADE" w:rsidRPr="00254F23">
              <w:rPr>
                <w:rFonts w:ascii="Times New Roman" w:hAnsi="Times New Roman" w:cs="Times New Roman"/>
                <w:sz w:val="24"/>
                <w:szCs w:val="24"/>
              </w:rPr>
              <w:t>Mokyklos tradicijų puoselėjimas</w:t>
            </w:r>
            <w:r w:rsidR="00FF68B9" w:rsidRPr="00254F23">
              <w:rPr>
                <w:rFonts w:ascii="Times New Roman" w:hAnsi="Times New Roman" w:cs="Times New Roman"/>
                <w:sz w:val="24"/>
                <w:szCs w:val="24"/>
              </w:rPr>
              <w:t xml:space="preserve">. </w:t>
            </w:r>
          </w:p>
        </w:tc>
        <w:tc>
          <w:tcPr>
            <w:tcW w:w="2552" w:type="dxa"/>
          </w:tcPr>
          <w:p w14:paraId="7B13AFDD" w14:textId="27C17074" w:rsidR="00143105" w:rsidRPr="00254F23" w:rsidRDefault="00906A74" w:rsidP="000C2D31">
            <w:pPr>
              <w:jc w:val="both"/>
              <w:rPr>
                <w:rFonts w:ascii="Times New Roman" w:hAnsi="Times New Roman" w:cs="Times New Roman"/>
                <w:sz w:val="24"/>
                <w:szCs w:val="24"/>
              </w:rPr>
            </w:pPr>
            <w:r w:rsidRPr="00254F23">
              <w:rPr>
                <w:rFonts w:ascii="Times New Roman" w:hAnsi="Times New Roman" w:cs="Times New Roman"/>
                <w:sz w:val="24"/>
                <w:szCs w:val="24"/>
              </w:rPr>
              <w:t>Nenuoramų klubas, mokyklos mokiniai ir mokytojai</w:t>
            </w:r>
          </w:p>
        </w:tc>
        <w:tc>
          <w:tcPr>
            <w:tcW w:w="1842" w:type="dxa"/>
          </w:tcPr>
          <w:p w14:paraId="3D4E9DEF" w14:textId="3380E354" w:rsidR="00143105" w:rsidRPr="00254F23" w:rsidRDefault="00906A74" w:rsidP="000C2D31">
            <w:pPr>
              <w:jc w:val="both"/>
              <w:rPr>
                <w:rFonts w:ascii="Times New Roman" w:hAnsi="Times New Roman" w:cs="Times New Roman"/>
                <w:sz w:val="24"/>
                <w:szCs w:val="24"/>
              </w:rPr>
            </w:pPr>
            <w:r w:rsidRPr="00254F23">
              <w:rPr>
                <w:rFonts w:ascii="Times New Roman" w:hAnsi="Times New Roman" w:cs="Times New Roman"/>
                <w:sz w:val="24"/>
                <w:szCs w:val="24"/>
              </w:rPr>
              <w:t>Visus metus</w:t>
            </w:r>
          </w:p>
        </w:tc>
        <w:tc>
          <w:tcPr>
            <w:tcW w:w="2410" w:type="dxa"/>
          </w:tcPr>
          <w:p w14:paraId="0C0D9BFD" w14:textId="0602ECC4" w:rsidR="00143105" w:rsidRPr="00254F23" w:rsidRDefault="00906A74" w:rsidP="000C2D31">
            <w:pPr>
              <w:jc w:val="both"/>
              <w:rPr>
                <w:rFonts w:ascii="Times New Roman" w:hAnsi="Times New Roman" w:cs="Times New Roman"/>
                <w:sz w:val="24"/>
                <w:szCs w:val="24"/>
              </w:rPr>
            </w:pPr>
            <w:r w:rsidRPr="00254F23">
              <w:rPr>
                <w:rFonts w:ascii="Times New Roman" w:hAnsi="Times New Roman" w:cs="Times New Roman"/>
                <w:sz w:val="24"/>
                <w:szCs w:val="24"/>
              </w:rPr>
              <w:t>Informacija mokyklos internetinėje svetainėje</w:t>
            </w:r>
          </w:p>
        </w:tc>
        <w:tc>
          <w:tcPr>
            <w:tcW w:w="2836" w:type="dxa"/>
          </w:tcPr>
          <w:p w14:paraId="0125FB4D" w14:textId="4BC97BCD" w:rsidR="00143105" w:rsidRPr="00254F23" w:rsidRDefault="00906A74" w:rsidP="000C2D31">
            <w:pPr>
              <w:jc w:val="both"/>
              <w:rPr>
                <w:rFonts w:ascii="Times New Roman" w:hAnsi="Times New Roman" w:cs="Times New Roman"/>
                <w:sz w:val="24"/>
                <w:szCs w:val="24"/>
              </w:rPr>
            </w:pPr>
            <w:r w:rsidRPr="00254F23">
              <w:rPr>
                <w:rFonts w:ascii="Times New Roman" w:hAnsi="Times New Roman" w:cs="Times New Roman"/>
                <w:sz w:val="24"/>
                <w:szCs w:val="24"/>
              </w:rPr>
              <w:t>Aktyvi mokyklos bendruomenė</w:t>
            </w:r>
          </w:p>
        </w:tc>
      </w:tr>
      <w:tr w:rsidR="00143105" w:rsidRPr="00254F23" w14:paraId="2593D7D7" w14:textId="77777777" w:rsidTr="005814E2">
        <w:tc>
          <w:tcPr>
            <w:tcW w:w="2263" w:type="dxa"/>
          </w:tcPr>
          <w:p w14:paraId="20E1BA5B" w14:textId="77777777" w:rsidR="00143105" w:rsidRPr="00254F23" w:rsidRDefault="00143105" w:rsidP="00143105">
            <w:pPr>
              <w:jc w:val="both"/>
              <w:rPr>
                <w:rFonts w:ascii="Times New Roman" w:hAnsi="Times New Roman" w:cs="Times New Roman"/>
                <w:sz w:val="24"/>
                <w:szCs w:val="24"/>
              </w:rPr>
            </w:pPr>
          </w:p>
        </w:tc>
        <w:tc>
          <w:tcPr>
            <w:tcW w:w="3543" w:type="dxa"/>
          </w:tcPr>
          <w:p w14:paraId="0EB6E88A" w14:textId="2890C65B" w:rsidR="00143105" w:rsidRPr="00254F23" w:rsidRDefault="00906A74" w:rsidP="000C2D31">
            <w:pPr>
              <w:jc w:val="both"/>
              <w:rPr>
                <w:rFonts w:ascii="Times New Roman" w:hAnsi="Times New Roman" w:cs="Times New Roman"/>
                <w:sz w:val="24"/>
                <w:szCs w:val="24"/>
              </w:rPr>
            </w:pPr>
            <w:r w:rsidRPr="00254F23">
              <w:rPr>
                <w:rFonts w:ascii="Times New Roman" w:hAnsi="Times New Roman" w:cs="Times New Roman"/>
                <w:sz w:val="24"/>
                <w:szCs w:val="24"/>
              </w:rPr>
              <w:t xml:space="preserve">3.4. </w:t>
            </w:r>
            <w:r w:rsidR="00945ADE" w:rsidRPr="00254F23">
              <w:rPr>
                <w:rFonts w:ascii="Times New Roman" w:hAnsi="Times New Roman" w:cs="Times New Roman"/>
                <w:sz w:val="24"/>
                <w:szCs w:val="24"/>
              </w:rPr>
              <w:t>Ugdymas netradicinėse erdvėse. Netradicinio ugdymo dienų bei kultūrinės – pažintinės veiklos organizavimas</w:t>
            </w:r>
            <w:r w:rsidR="009052EE">
              <w:rPr>
                <w:rFonts w:ascii="Times New Roman" w:hAnsi="Times New Roman" w:cs="Times New Roman"/>
                <w:sz w:val="24"/>
                <w:szCs w:val="24"/>
              </w:rPr>
              <w:t>.</w:t>
            </w:r>
          </w:p>
        </w:tc>
        <w:tc>
          <w:tcPr>
            <w:tcW w:w="2552" w:type="dxa"/>
          </w:tcPr>
          <w:p w14:paraId="57B025AF" w14:textId="77777777" w:rsidR="00372906" w:rsidRPr="00254F23" w:rsidRDefault="00372906" w:rsidP="00372906">
            <w:pPr>
              <w:jc w:val="both"/>
              <w:rPr>
                <w:rFonts w:ascii="Times New Roman" w:hAnsi="Times New Roman" w:cs="Times New Roman"/>
                <w:sz w:val="24"/>
                <w:szCs w:val="24"/>
              </w:rPr>
            </w:pPr>
            <w:r w:rsidRPr="00254F23">
              <w:rPr>
                <w:rFonts w:ascii="Times New Roman" w:hAnsi="Times New Roman" w:cs="Times New Roman"/>
                <w:sz w:val="24"/>
                <w:szCs w:val="24"/>
              </w:rPr>
              <w:t>Dalykų specialistai</w:t>
            </w:r>
          </w:p>
          <w:p w14:paraId="1BA286E3" w14:textId="77777777" w:rsidR="00372906" w:rsidRPr="00254F23" w:rsidRDefault="00372906" w:rsidP="00372906">
            <w:pPr>
              <w:jc w:val="both"/>
              <w:rPr>
                <w:rFonts w:ascii="Times New Roman" w:hAnsi="Times New Roman" w:cs="Times New Roman"/>
                <w:sz w:val="24"/>
                <w:szCs w:val="24"/>
              </w:rPr>
            </w:pPr>
            <w:r w:rsidRPr="00254F23">
              <w:rPr>
                <w:rFonts w:ascii="Times New Roman" w:hAnsi="Times New Roman" w:cs="Times New Roman"/>
                <w:sz w:val="24"/>
                <w:szCs w:val="24"/>
              </w:rPr>
              <w:t>Klasių vadovai</w:t>
            </w:r>
          </w:p>
          <w:p w14:paraId="1A03A172" w14:textId="77777777" w:rsidR="00143105" w:rsidRPr="00254F23" w:rsidRDefault="00143105" w:rsidP="000C2D31">
            <w:pPr>
              <w:jc w:val="both"/>
              <w:rPr>
                <w:rFonts w:ascii="Times New Roman" w:hAnsi="Times New Roman" w:cs="Times New Roman"/>
                <w:sz w:val="24"/>
                <w:szCs w:val="24"/>
              </w:rPr>
            </w:pPr>
          </w:p>
        </w:tc>
        <w:tc>
          <w:tcPr>
            <w:tcW w:w="1842" w:type="dxa"/>
          </w:tcPr>
          <w:p w14:paraId="18554571" w14:textId="7398AB7E" w:rsidR="00143105" w:rsidRPr="00254F23" w:rsidRDefault="00372906" w:rsidP="000C2D31">
            <w:pPr>
              <w:jc w:val="both"/>
              <w:rPr>
                <w:rFonts w:ascii="Times New Roman" w:hAnsi="Times New Roman" w:cs="Times New Roman"/>
                <w:sz w:val="24"/>
                <w:szCs w:val="24"/>
              </w:rPr>
            </w:pPr>
            <w:r w:rsidRPr="00254F23">
              <w:rPr>
                <w:rFonts w:ascii="Times New Roman" w:hAnsi="Times New Roman" w:cs="Times New Roman"/>
                <w:sz w:val="24"/>
                <w:szCs w:val="24"/>
              </w:rPr>
              <w:t>Visus metus</w:t>
            </w:r>
          </w:p>
        </w:tc>
        <w:tc>
          <w:tcPr>
            <w:tcW w:w="2410" w:type="dxa"/>
          </w:tcPr>
          <w:p w14:paraId="1A55CE47" w14:textId="62BADF9D" w:rsidR="00143105" w:rsidRPr="00254F23" w:rsidRDefault="00906A74" w:rsidP="000C2D31">
            <w:pPr>
              <w:jc w:val="both"/>
              <w:rPr>
                <w:rFonts w:ascii="Times New Roman" w:hAnsi="Times New Roman" w:cs="Times New Roman"/>
                <w:sz w:val="24"/>
                <w:szCs w:val="24"/>
              </w:rPr>
            </w:pPr>
            <w:r w:rsidRPr="00254F23">
              <w:rPr>
                <w:rFonts w:ascii="Times New Roman" w:hAnsi="Times New Roman" w:cs="Times New Roman"/>
                <w:sz w:val="24"/>
                <w:szCs w:val="24"/>
              </w:rPr>
              <w:t>Informacija mokyklos internetinėje svetainėje</w:t>
            </w:r>
          </w:p>
        </w:tc>
        <w:tc>
          <w:tcPr>
            <w:tcW w:w="2836" w:type="dxa"/>
          </w:tcPr>
          <w:p w14:paraId="68D7458B" w14:textId="05D7BFB3" w:rsidR="00143105" w:rsidRPr="00254F23" w:rsidRDefault="00FF68B9" w:rsidP="00AE2CE8">
            <w:pPr>
              <w:pStyle w:val="TableParagraph"/>
              <w:tabs>
                <w:tab w:val="left" w:pos="561"/>
              </w:tabs>
              <w:spacing w:line="235" w:lineRule="auto"/>
              <w:ind w:right="94"/>
              <w:jc w:val="both"/>
              <w:rPr>
                <w:sz w:val="24"/>
                <w:szCs w:val="24"/>
                <w:shd w:val="clear" w:color="auto" w:fill="FFFFFF"/>
              </w:rPr>
            </w:pPr>
            <w:r w:rsidRPr="00254F23">
              <w:rPr>
                <w:sz w:val="24"/>
                <w:szCs w:val="24"/>
                <w:shd w:val="clear" w:color="auto" w:fill="FFFFFF"/>
              </w:rPr>
              <w:t>Mokykla lavina gebėjimus taikyti teorines žinias praktikoje, skatina mokymąsi bendradarbiaujant komandoje.</w:t>
            </w:r>
          </w:p>
        </w:tc>
      </w:tr>
      <w:tr w:rsidR="00143105" w:rsidRPr="00254F23" w14:paraId="54EE6C90" w14:textId="77777777" w:rsidTr="005814E2">
        <w:tc>
          <w:tcPr>
            <w:tcW w:w="2263" w:type="dxa"/>
          </w:tcPr>
          <w:p w14:paraId="5FF1C181" w14:textId="77777777" w:rsidR="00143105" w:rsidRPr="00254F23" w:rsidRDefault="00143105" w:rsidP="00143105">
            <w:pPr>
              <w:jc w:val="both"/>
              <w:rPr>
                <w:rFonts w:ascii="Times New Roman" w:hAnsi="Times New Roman" w:cs="Times New Roman"/>
                <w:sz w:val="24"/>
                <w:szCs w:val="24"/>
              </w:rPr>
            </w:pPr>
          </w:p>
        </w:tc>
        <w:tc>
          <w:tcPr>
            <w:tcW w:w="3543" w:type="dxa"/>
          </w:tcPr>
          <w:p w14:paraId="58995BAA" w14:textId="6B336B3C" w:rsidR="00143105" w:rsidRPr="00254F23" w:rsidRDefault="00E9613C" w:rsidP="00E9613C">
            <w:pPr>
              <w:jc w:val="both"/>
              <w:rPr>
                <w:rFonts w:ascii="Times New Roman" w:hAnsi="Times New Roman" w:cs="Times New Roman"/>
                <w:sz w:val="24"/>
                <w:szCs w:val="24"/>
              </w:rPr>
            </w:pPr>
            <w:r w:rsidRPr="00254F23">
              <w:rPr>
                <w:rFonts w:ascii="Times New Roman" w:hAnsi="Times New Roman" w:cs="Times New Roman"/>
                <w:sz w:val="24"/>
                <w:szCs w:val="24"/>
              </w:rPr>
              <w:t>3.5. IKT</w:t>
            </w:r>
            <w:r w:rsidR="009052EE">
              <w:rPr>
                <w:rFonts w:ascii="Times New Roman" w:hAnsi="Times New Roman" w:cs="Times New Roman"/>
                <w:sz w:val="24"/>
                <w:szCs w:val="24"/>
              </w:rPr>
              <w:t xml:space="preserve"> </w:t>
            </w:r>
            <w:r w:rsidRPr="00254F23">
              <w:rPr>
                <w:rFonts w:ascii="Times New Roman" w:hAnsi="Times New Roman" w:cs="Times New Roman"/>
                <w:sz w:val="24"/>
                <w:szCs w:val="24"/>
              </w:rPr>
              <w:t>prieinamumo užtikrinimas mokinio pažangai pasiekti</w:t>
            </w:r>
            <w:r w:rsidR="009052EE">
              <w:rPr>
                <w:rFonts w:ascii="Times New Roman" w:hAnsi="Times New Roman" w:cs="Times New Roman"/>
                <w:sz w:val="24"/>
                <w:szCs w:val="24"/>
              </w:rPr>
              <w:t>.</w:t>
            </w:r>
          </w:p>
        </w:tc>
        <w:tc>
          <w:tcPr>
            <w:tcW w:w="2552" w:type="dxa"/>
          </w:tcPr>
          <w:p w14:paraId="0E5E5CE8" w14:textId="77BAC620" w:rsidR="00143105" w:rsidRPr="00254F23" w:rsidRDefault="00E9613C" w:rsidP="000C2D31">
            <w:pPr>
              <w:jc w:val="both"/>
              <w:rPr>
                <w:rFonts w:ascii="Times New Roman" w:hAnsi="Times New Roman" w:cs="Times New Roman"/>
                <w:sz w:val="24"/>
                <w:szCs w:val="24"/>
              </w:rPr>
            </w:pPr>
            <w:r w:rsidRPr="00254F23">
              <w:rPr>
                <w:rFonts w:ascii="Times New Roman" w:hAnsi="Times New Roman" w:cs="Times New Roman"/>
                <w:sz w:val="24"/>
                <w:szCs w:val="24"/>
              </w:rPr>
              <w:t>Metodinių grupės</w:t>
            </w:r>
          </w:p>
        </w:tc>
        <w:tc>
          <w:tcPr>
            <w:tcW w:w="1842" w:type="dxa"/>
          </w:tcPr>
          <w:p w14:paraId="551EE315" w14:textId="4437A85C" w:rsidR="00143105" w:rsidRPr="00254F23" w:rsidRDefault="00E9613C" w:rsidP="000C2D31">
            <w:pPr>
              <w:jc w:val="both"/>
              <w:rPr>
                <w:rFonts w:ascii="Times New Roman" w:hAnsi="Times New Roman" w:cs="Times New Roman"/>
                <w:sz w:val="24"/>
                <w:szCs w:val="24"/>
              </w:rPr>
            </w:pPr>
            <w:r w:rsidRPr="00254F23">
              <w:rPr>
                <w:rFonts w:ascii="Times New Roman" w:hAnsi="Times New Roman" w:cs="Times New Roman"/>
                <w:sz w:val="24"/>
                <w:szCs w:val="24"/>
              </w:rPr>
              <w:t>Visus metus</w:t>
            </w:r>
          </w:p>
        </w:tc>
        <w:tc>
          <w:tcPr>
            <w:tcW w:w="2410" w:type="dxa"/>
          </w:tcPr>
          <w:p w14:paraId="1CFA7C51" w14:textId="425A12C2" w:rsidR="00143105" w:rsidRPr="00254F23" w:rsidRDefault="00E9613C" w:rsidP="000C2D31">
            <w:pPr>
              <w:jc w:val="both"/>
              <w:rPr>
                <w:rFonts w:ascii="Times New Roman" w:hAnsi="Times New Roman" w:cs="Times New Roman"/>
                <w:sz w:val="24"/>
                <w:szCs w:val="24"/>
              </w:rPr>
            </w:pPr>
            <w:r w:rsidRPr="00254F23">
              <w:rPr>
                <w:rFonts w:ascii="Times New Roman" w:hAnsi="Times New Roman" w:cs="Times New Roman"/>
                <w:sz w:val="24"/>
                <w:szCs w:val="24"/>
              </w:rPr>
              <w:t>Mokytojų metodinėse grupėse</w:t>
            </w:r>
          </w:p>
        </w:tc>
        <w:tc>
          <w:tcPr>
            <w:tcW w:w="2836" w:type="dxa"/>
          </w:tcPr>
          <w:p w14:paraId="758C5A45" w14:textId="77777777" w:rsidR="00E9613C" w:rsidRPr="00254F23" w:rsidRDefault="00E9613C" w:rsidP="00E9613C">
            <w:pPr>
              <w:jc w:val="both"/>
              <w:rPr>
                <w:rFonts w:ascii="Times New Roman" w:hAnsi="Times New Roman" w:cs="Times New Roman"/>
                <w:sz w:val="24"/>
                <w:szCs w:val="24"/>
              </w:rPr>
            </w:pPr>
            <w:r w:rsidRPr="00254F23">
              <w:rPr>
                <w:rFonts w:ascii="Times New Roman" w:hAnsi="Times New Roman" w:cs="Times New Roman"/>
                <w:sz w:val="24"/>
                <w:szCs w:val="24"/>
              </w:rPr>
              <w:t>Sukurtos šiuolaikiškos darbo vietos mokiniams: išmaniosios lentos, planšetiniai kompiuteriai.</w:t>
            </w:r>
          </w:p>
          <w:p w14:paraId="507FE12D" w14:textId="246FF81D" w:rsidR="00143105" w:rsidRPr="00254F23" w:rsidRDefault="00E9613C" w:rsidP="00E9613C">
            <w:pPr>
              <w:jc w:val="both"/>
              <w:rPr>
                <w:rFonts w:ascii="Times New Roman" w:hAnsi="Times New Roman" w:cs="Times New Roman"/>
                <w:sz w:val="24"/>
                <w:szCs w:val="24"/>
              </w:rPr>
            </w:pPr>
            <w:r w:rsidRPr="00254F23">
              <w:rPr>
                <w:rFonts w:ascii="Times New Roman" w:hAnsi="Times New Roman" w:cs="Times New Roman"/>
                <w:sz w:val="24"/>
                <w:szCs w:val="24"/>
              </w:rPr>
              <w:t>Stiprinamos kompiuterinio raštingumo kompetencijos</w:t>
            </w:r>
          </w:p>
        </w:tc>
      </w:tr>
    </w:tbl>
    <w:p w14:paraId="1A59CDBA" w14:textId="1C4763A1" w:rsidR="00985861" w:rsidRDefault="00985861" w:rsidP="004D4768">
      <w:pPr>
        <w:jc w:val="both"/>
        <w:rPr>
          <w:rFonts w:ascii="Times New Roman" w:hAnsi="Times New Roman" w:cs="Times New Roman"/>
          <w:sz w:val="24"/>
          <w:szCs w:val="24"/>
        </w:rPr>
      </w:pPr>
    </w:p>
    <w:p w14:paraId="79C5D826" w14:textId="360220A4" w:rsidR="00D4331C" w:rsidRDefault="00D4331C" w:rsidP="004D4768">
      <w:pPr>
        <w:jc w:val="both"/>
        <w:rPr>
          <w:rFonts w:ascii="Times New Roman" w:hAnsi="Times New Roman" w:cs="Times New Roman"/>
          <w:sz w:val="24"/>
          <w:szCs w:val="24"/>
        </w:rPr>
      </w:pPr>
    </w:p>
    <w:p w14:paraId="5FAD0DDA" w14:textId="30ECEE8D" w:rsidR="00D4331C" w:rsidRPr="00D4331C" w:rsidRDefault="00D4331C" w:rsidP="00D4331C">
      <w:pPr>
        <w:spacing w:after="0" w:line="240" w:lineRule="auto"/>
        <w:rPr>
          <w:rFonts w:ascii="Times New Roman" w:hAnsi="Times New Roman" w:cs="Times New Roman"/>
        </w:rPr>
      </w:pPr>
      <w:r w:rsidRPr="00D4331C">
        <w:rPr>
          <w:rFonts w:ascii="Times New Roman" w:hAnsi="Times New Roman" w:cs="Times New Roman"/>
        </w:rPr>
        <w:t>PRITARTA</w:t>
      </w:r>
    </w:p>
    <w:p w14:paraId="0CF94814" w14:textId="77777777" w:rsidR="00D4331C" w:rsidRPr="00D4331C" w:rsidRDefault="00D4331C" w:rsidP="00D4331C">
      <w:pPr>
        <w:pStyle w:val="NormalWeb"/>
        <w:spacing w:before="0" w:beforeAutospacing="0" w:after="0" w:afterAutospacing="0"/>
        <w:jc w:val="both"/>
      </w:pPr>
      <w:r w:rsidRPr="00D4331C">
        <w:t xml:space="preserve">Klaipėdos r. Ketvergių pagrindinės mokyklos </w:t>
      </w:r>
    </w:p>
    <w:p w14:paraId="524EDF9C" w14:textId="510C7EEA" w:rsidR="00D4331C" w:rsidRPr="00D4331C" w:rsidRDefault="00D4331C" w:rsidP="00D4331C">
      <w:pPr>
        <w:pStyle w:val="NormalWeb"/>
        <w:spacing w:before="0" w:beforeAutospacing="0" w:after="0" w:afterAutospacing="0"/>
        <w:jc w:val="both"/>
      </w:pPr>
      <w:r w:rsidRPr="00D4331C">
        <w:t>Mokytojų tarybos 202</w:t>
      </w:r>
      <w:r>
        <w:t xml:space="preserve">2 </w:t>
      </w:r>
      <w:r w:rsidRPr="00D4331C">
        <w:t xml:space="preserve"> m. </w:t>
      </w:r>
      <w:r w:rsidR="00204DA2">
        <w:t xml:space="preserve">sausio 4 d. </w:t>
      </w:r>
      <w:r w:rsidRPr="00D4331C">
        <w:t xml:space="preserve"> </w:t>
      </w:r>
    </w:p>
    <w:p w14:paraId="0AAB10B8" w14:textId="4FFC6ED6" w:rsidR="00D4331C" w:rsidRPr="00254F23" w:rsidRDefault="00D4331C" w:rsidP="00D4331C">
      <w:pPr>
        <w:pStyle w:val="NormalWeb"/>
        <w:spacing w:before="0" w:beforeAutospacing="0" w:after="0" w:afterAutospacing="0"/>
        <w:jc w:val="both"/>
      </w:pPr>
      <w:r w:rsidRPr="00D4331C">
        <w:t>posėdyje</w:t>
      </w:r>
      <w:r w:rsidRPr="007D20CA">
        <w:t xml:space="preserve"> protokolu Nr. V5-</w:t>
      </w:r>
      <w:r w:rsidR="00204DA2">
        <w:t>1</w:t>
      </w:r>
    </w:p>
    <w:sectPr w:rsidR="00D4331C" w:rsidRPr="00254F23" w:rsidSect="00AE2CE8">
      <w:pgSz w:w="16838" w:h="11906" w:orient="landscape"/>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71D2"/>
    <w:multiLevelType w:val="multilevel"/>
    <w:tmpl w:val="AC84CE98"/>
    <w:lvl w:ilvl="0">
      <w:start w:val="1"/>
      <w:numFmt w:val="decimal"/>
      <w:lvlText w:val="%1."/>
      <w:lvlJc w:val="left"/>
      <w:pPr>
        <w:ind w:left="-36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3C65424"/>
    <w:multiLevelType w:val="multilevel"/>
    <w:tmpl w:val="85847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D21460"/>
    <w:multiLevelType w:val="multilevel"/>
    <w:tmpl w:val="AA784262"/>
    <w:lvl w:ilvl="0">
      <w:start w:val="1"/>
      <w:numFmt w:val="decimal"/>
      <w:lvlText w:val="%1."/>
      <w:lvlJc w:val="left"/>
      <w:pPr>
        <w:ind w:left="360" w:hanging="360"/>
      </w:pPr>
      <w:rPr>
        <w:rFonts w:ascii="Times New Roman" w:eastAsia="Times New Roman" w:hAnsi="Times New Roman" w:cs="Times New Roman"/>
        <w:color w:val="000000"/>
      </w:rPr>
    </w:lvl>
    <w:lvl w:ilvl="1">
      <w:start w:val="1"/>
      <w:numFmt w:val="lowerLetter"/>
      <w:lvlText w:val="%2."/>
      <w:lvlJc w:val="left"/>
      <w:pPr>
        <w:ind w:left="1114" w:firstLine="754"/>
      </w:pPr>
    </w:lvl>
    <w:lvl w:ilvl="2">
      <w:start w:val="1"/>
      <w:numFmt w:val="lowerRoman"/>
      <w:lvlText w:val="%3."/>
      <w:lvlJc w:val="right"/>
      <w:pPr>
        <w:ind w:left="1834" w:firstLine="1654"/>
      </w:pPr>
    </w:lvl>
    <w:lvl w:ilvl="3">
      <w:start w:val="1"/>
      <w:numFmt w:val="decimal"/>
      <w:lvlText w:val="%4."/>
      <w:lvlJc w:val="left"/>
      <w:pPr>
        <w:ind w:left="2554" w:firstLine="2194"/>
      </w:pPr>
    </w:lvl>
    <w:lvl w:ilvl="4">
      <w:start w:val="1"/>
      <w:numFmt w:val="lowerLetter"/>
      <w:lvlText w:val="%5."/>
      <w:lvlJc w:val="left"/>
      <w:pPr>
        <w:ind w:left="3274" w:firstLine="2914"/>
      </w:pPr>
    </w:lvl>
    <w:lvl w:ilvl="5">
      <w:start w:val="1"/>
      <w:numFmt w:val="lowerRoman"/>
      <w:lvlText w:val="%6."/>
      <w:lvlJc w:val="right"/>
      <w:pPr>
        <w:ind w:left="3994" w:firstLine="3814"/>
      </w:pPr>
    </w:lvl>
    <w:lvl w:ilvl="6">
      <w:start w:val="1"/>
      <w:numFmt w:val="decimal"/>
      <w:lvlText w:val="%7."/>
      <w:lvlJc w:val="left"/>
      <w:pPr>
        <w:ind w:left="4714" w:firstLine="4354"/>
      </w:pPr>
    </w:lvl>
    <w:lvl w:ilvl="7">
      <w:start w:val="1"/>
      <w:numFmt w:val="lowerLetter"/>
      <w:lvlText w:val="%8."/>
      <w:lvlJc w:val="left"/>
      <w:pPr>
        <w:ind w:left="5434" w:firstLine="5074"/>
      </w:pPr>
    </w:lvl>
    <w:lvl w:ilvl="8">
      <w:start w:val="1"/>
      <w:numFmt w:val="lowerRoman"/>
      <w:lvlText w:val="%9."/>
      <w:lvlJc w:val="right"/>
      <w:pPr>
        <w:ind w:left="6154" w:firstLine="5974"/>
      </w:pPr>
    </w:lvl>
  </w:abstractNum>
  <w:abstractNum w:abstractNumId="3" w15:restartNumberingAfterBreak="0">
    <w:nsid w:val="514517EB"/>
    <w:multiLevelType w:val="hybridMultilevel"/>
    <w:tmpl w:val="040488CA"/>
    <w:lvl w:ilvl="0" w:tplc="CC9875E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DB70682"/>
    <w:multiLevelType w:val="multilevel"/>
    <w:tmpl w:val="3F1C92DE"/>
    <w:lvl w:ilvl="0">
      <w:start w:val="1"/>
      <w:numFmt w:val="decimal"/>
      <w:lvlText w:val="%1."/>
      <w:lvlJc w:val="left"/>
      <w:pPr>
        <w:ind w:left="720" w:firstLine="360"/>
      </w:pPr>
      <w:rPr>
        <w:rFonts w:ascii="Times New Roman" w:eastAsia="Times New Roman" w:hAnsi="Times New Roman" w:cs="Times New Roman"/>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635759C9"/>
    <w:multiLevelType w:val="multilevel"/>
    <w:tmpl w:val="55F85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9BC7B4A"/>
    <w:multiLevelType w:val="multilevel"/>
    <w:tmpl w:val="54C20D7E"/>
    <w:lvl w:ilvl="0">
      <w:start w:val="1"/>
      <w:numFmt w:val="decimal"/>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A3"/>
    <w:rsid w:val="00032C83"/>
    <w:rsid w:val="000436F5"/>
    <w:rsid w:val="000461A7"/>
    <w:rsid w:val="00067C11"/>
    <w:rsid w:val="000829F3"/>
    <w:rsid w:val="000A57E2"/>
    <w:rsid w:val="000B5E34"/>
    <w:rsid w:val="000B5FED"/>
    <w:rsid w:val="000C2D31"/>
    <w:rsid w:val="000E09EB"/>
    <w:rsid w:val="00111187"/>
    <w:rsid w:val="00130042"/>
    <w:rsid w:val="00143105"/>
    <w:rsid w:val="0017263C"/>
    <w:rsid w:val="0018303A"/>
    <w:rsid w:val="00186434"/>
    <w:rsid w:val="001D27D0"/>
    <w:rsid w:val="001F57B0"/>
    <w:rsid w:val="002017C3"/>
    <w:rsid w:val="00204DA2"/>
    <w:rsid w:val="0021278E"/>
    <w:rsid w:val="00223C19"/>
    <w:rsid w:val="00245859"/>
    <w:rsid w:val="00246A5C"/>
    <w:rsid w:val="00247E86"/>
    <w:rsid w:val="00254F23"/>
    <w:rsid w:val="00265DF7"/>
    <w:rsid w:val="00276EBE"/>
    <w:rsid w:val="002D3A42"/>
    <w:rsid w:val="002E3FED"/>
    <w:rsid w:val="00304A01"/>
    <w:rsid w:val="00345F66"/>
    <w:rsid w:val="00372906"/>
    <w:rsid w:val="00387299"/>
    <w:rsid w:val="00387ECD"/>
    <w:rsid w:val="003A18FD"/>
    <w:rsid w:val="003B0C52"/>
    <w:rsid w:val="003C1592"/>
    <w:rsid w:val="00403442"/>
    <w:rsid w:val="0042572F"/>
    <w:rsid w:val="00425BB0"/>
    <w:rsid w:val="00446303"/>
    <w:rsid w:val="0045091B"/>
    <w:rsid w:val="00475B21"/>
    <w:rsid w:val="004B0651"/>
    <w:rsid w:val="004C112F"/>
    <w:rsid w:val="004D4768"/>
    <w:rsid w:val="004E180B"/>
    <w:rsid w:val="004E6AA3"/>
    <w:rsid w:val="004F76B6"/>
    <w:rsid w:val="005059CB"/>
    <w:rsid w:val="00506F57"/>
    <w:rsid w:val="00530071"/>
    <w:rsid w:val="00540C99"/>
    <w:rsid w:val="005814E2"/>
    <w:rsid w:val="00593B1F"/>
    <w:rsid w:val="0059501B"/>
    <w:rsid w:val="005B67D1"/>
    <w:rsid w:val="005F2D43"/>
    <w:rsid w:val="005F7E6B"/>
    <w:rsid w:val="00615A70"/>
    <w:rsid w:val="00654432"/>
    <w:rsid w:val="00656949"/>
    <w:rsid w:val="006B2297"/>
    <w:rsid w:val="006F045C"/>
    <w:rsid w:val="00703F0E"/>
    <w:rsid w:val="00704493"/>
    <w:rsid w:val="007428D1"/>
    <w:rsid w:val="00744265"/>
    <w:rsid w:val="00766AC0"/>
    <w:rsid w:val="007678FA"/>
    <w:rsid w:val="0077437C"/>
    <w:rsid w:val="00785F3F"/>
    <w:rsid w:val="00792C67"/>
    <w:rsid w:val="007B39A3"/>
    <w:rsid w:val="007C48DA"/>
    <w:rsid w:val="007D6936"/>
    <w:rsid w:val="00830F2E"/>
    <w:rsid w:val="00834D3C"/>
    <w:rsid w:val="00853EB2"/>
    <w:rsid w:val="00873309"/>
    <w:rsid w:val="008853BD"/>
    <w:rsid w:val="00886234"/>
    <w:rsid w:val="008D3CF8"/>
    <w:rsid w:val="008F0D4C"/>
    <w:rsid w:val="008F6881"/>
    <w:rsid w:val="0090327F"/>
    <w:rsid w:val="009052EE"/>
    <w:rsid w:val="00906A74"/>
    <w:rsid w:val="00923550"/>
    <w:rsid w:val="00937BBA"/>
    <w:rsid w:val="00945ADE"/>
    <w:rsid w:val="00946B88"/>
    <w:rsid w:val="009522BE"/>
    <w:rsid w:val="009847FD"/>
    <w:rsid w:val="00985861"/>
    <w:rsid w:val="009E1256"/>
    <w:rsid w:val="009F2E73"/>
    <w:rsid w:val="009F7EE0"/>
    <w:rsid w:val="00A01756"/>
    <w:rsid w:val="00A02A0A"/>
    <w:rsid w:val="00A10EB5"/>
    <w:rsid w:val="00A264B1"/>
    <w:rsid w:val="00A60E19"/>
    <w:rsid w:val="00A8126C"/>
    <w:rsid w:val="00AA394F"/>
    <w:rsid w:val="00AB0E26"/>
    <w:rsid w:val="00AE2CE8"/>
    <w:rsid w:val="00AE5207"/>
    <w:rsid w:val="00AF2B5E"/>
    <w:rsid w:val="00AF6A2B"/>
    <w:rsid w:val="00B01E34"/>
    <w:rsid w:val="00B35A08"/>
    <w:rsid w:val="00B52457"/>
    <w:rsid w:val="00B546B0"/>
    <w:rsid w:val="00BC7EAF"/>
    <w:rsid w:val="00BD0791"/>
    <w:rsid w:val="00BE7AD5"/>
    <w:rsid w:val="00BE7E4A"/>
    <w:rsid w:val="00BF0D78"/>
    <w:rsid w:val="00BF5C39"/>
    <w:rsid w:val="00C10D17"/>
    <w:rsid w:val="00C33B89"/>
    <w:rsid w:val="00C51DA9"/>
    <w:rsid w:val="00CB0777"/>
    <w:rsid w:val="00CC490B"/>
    <w:rsid w:val="00CC5ED2"/>
    <w:rsid w:val="00CF44C3"/>
    <w:rsid w:val="00D0073A"/>
    <w:rsid w:val="00D15DFB"/>
    <w:rsid w:val="00D331E9"/>
    <w:rsid w:val="00D4331C"/>
    <w:rsid w:val="00D647E4"/>
    <w:rsid w:val="00D86170"/>
    <w:rsid w:val="00DB7279"/>
    <w:rsid w:val="00DD07FE"/>
    <w:rsid w:val="00DD4B30"/>
    <w:rsid w:val="00E0772F"/>
    <w:rsid w:val="00E37F6B"/>
    <w:rsid w:val="00E42846"/>
    <w:rsid w:val="00E75437"/>
    <w:rsid w:val="00E9613C"/>
    <w:rsid w:val="00EA5079"/>
    <w:rsid w:val="00EA5DF4"/>
    <w:rsid w:val="00EC7E37"/>
    <w:rsid w:val="00F00C3C"/>
    <w:rsid w:val="00F14287"/>
    <w:rsid w:val="00F4024A"/>
    <w:rsid w:val="00F56D5B"/>
    <w:rsid w:val="00F716FD"/>
    <w:rsid w:val="00F71890"/>
    <w:rsid w:val="00F71CA5"/>
    <w:rsid w:val="00F7384A"/>
    <w:rsid w:val="00F95A3F"/>
    <w:rsid w:val="00FA151E"/>
    <w:rsid w:val="00FC0586"/>
    <w:rsid w:val="00FC2F33"/>
    <w:rsid w:val="00FC582C"/>
    <w:rsid w:val="00FC6DD6"/>
    <w:rsid w:val="00FF68B9"/>
    <w:rsid w:val="00FF70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E748"/>
  <w15:chartTrackingRefBased/>
  <w15:docId w15:val="{CC26BE5B-6C39-42B7-8699-970DE84E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1278E"/>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506F57"/>
    <w:rPr>
      <w:color w:val="0000FF"/>
      <w:u w:val="single"/>
    </w:rPr>
  </w:style>
  <w:style w:type="paragraph" w:styleId="ListParagraph">
    <w:name w:val="List Paragraph"/>
    <w:basedOn w:val="Normal"/>
    <w:uiPriority w:val="34"/>
    <w:qFormat/>
    <w:rsid w:val="00F14287"/>
    <w:pPr>
      <w:ind w:left="720"/>
      <w:contextualSpacing/>
    </w:pPr>
  </w:style>
  <w:style w:type="table" w:styleId="TableGrid">
    <w:name w:val="Table Grid"/>
    <w:basedOn w:val="TableNormal"/>
    <w:uiPriority w:val="39"/>
    <w:rsid w:val="00985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3CF8"/>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80278">
      <w:bodyDiv w:val="1"/>
      <w:marLeft w:val="0"/>
      <w:marRight w:val="0"/>
      <w:marTop w:val="0"/>
      <w:marBottom w:val="0"/>
      <w:divBdr>
        <w:top w:val="none" w:sz="0" w:space="0" w:color="auto"/>
        <w:left w:val="none" w:sz="0" w:space="0" w:color="auto"/>
        <w:bottom w:val="none" w:sz="0" w:space="0" w:color="auto"/>
        <w:right w:val="none" w:sz="0" w:space="0" w:color="auto"/>
      </w:divBdr>
    </w:div>
    <w:div w:id="266350037">
      <w:bodyDiv w:val="1"/>
      <w:marLeft w:val="0"/>
      <w:marRight w:val="0"/>
      <w:marTop w:val="0"/>
      <w:marBottom w:val="0"/>
      <w:divBdr>
        <w:top w:val="none" w:sz="0" w:space="0" w:color="auto"/>
        <w:left w:val="none" w:sz="0" w:space="0" w:color="auto"/>
        <w:bottom w:val="none" w:sz="0" w:space="0" w:color="auto"/>
        <w:right w:val="none" w:sz="0" w:space="0" w:color="auto"/>
      </w:divBdr>
    </w:div>
    <w:div w:id="606084518">
      <w:bodyDiv w:val="1"/>
      <w:marLeft w:val="0"/>
      <w:marRight w:val="0"/>
      <w:marTop w:val="0"/>
      <w:marBottom w:val="0"/>
      <w:divBdr>
        <w:top w:val="none" w:sz="0" w:space="0" w:color="auto"/>
        <w:left w:val="none" w:sz="0" w:space="0" w:color="auto"/>
        <w:bottom w:val="none" w:sz="0" w:space="0" w:color="auto"/>
        <w:right w:val="none" w:sz="0" w:space="0" w:color="auto"/>
      </w:divBdr>
    </w:div>
    <w:div w:id="666439638">
      <w:bodyDiv w:val="1"/>
      <w:marLeft w:val="0"/>
      <w:marRight w:val="0"/>
      <w:marTop w:val="0"/>
      <w:marBottom w:val="0"/>
      <w:divBdr>
        <w:top w:val="none" w:sz="0" w:space="0" w:color="auto"/>
        <w:left w:val="none" w:sz="0" w:space="0" w:color="auto"/>
        <w:bottom w:val="none" w:sz="0" w:space="0" w:color="auto"/>
        <w:right w:val="none" w:sz="0" w:space="0" w:color="auto"/>
      </w:divBdr>
    </w:div>
    <w:div w:id="855509025">
      <w:bodyDiv w:val="1"/>
      <w:marLeft w:val="0"/>
      <w:marRight w:val="0"/>
      <w:marTop w:val="0"/>
      <w:marBottom w:val="0"/>
      <w:divBdr>
        <w:top w:val="none" w:sz="0" w:space="0" w:color="auto"/>
        <w:left w:val="none" w:sz="0" w:space="0" w:color="auto"/>
        <w:bottom w:val="none" w:sz="0" w:space="0" w:color="auto"/>
        <w:right w:val="none" w:sz="0" w:space="0" w:color="auto"/>
      </w:divBdr>
    </w:div>
    <w:div w:id="945190195">
      <w:bodyDiv w:val="1"/>
      <w:marLeft w:val="0"/>
      <w:marRight w:val="0"/>
      <w:marTop w:val="0"/>
      <w:marBottom w:val="0"/>
      <w:divBdr>
        <w:top w:val="none" w:sz="0" w:space="0" w:color="auto"/>
        <w:left w:val="none" w:sz="0" w:space="0" w:color="auto"/>
        <w:bottom w:val="none" w:sz="0" w:space="0" w:color="auto"/>
        <w:right w:val="none" w:sz="0" w:space="0" w:color="auto"/>
      </w:divBdr>
    </w:div>
    <w:div w:id="1036348114">
      <w:bodyDiv w:val="1"/>
      <w:marLeft w:val="0"/>
      <w:marRight w:val="0"/>
      <w:marTop w:val="0"/>
      <w:marBottom w:val="0"/>
      <w:divBdr>
        <w:top w:val="none" w:sz="0" w:space="0" w:color="auto"/>
        <w:left w:val="none" w:sz="0" w:space="0" w:color="auto"/>
        <w:bottom w:val="none" w:sz="0" w:space="0" w:color="auto"/>
        <w:right w:val="none" w:sz="0" w:space="0" w:color="auto"/>
      </w:divBdr>
    </w:div>
    <w:div w:id="1110003452">
      <w:bodyDiv w:val="1"/>
      <w:marLeft w:val="0"/>
      <w:marRight w:val="0"/>
      <w:marTop w:val="0"/>
      <w:marBottom w:val="0"/>
      <w:divBdr>
        <w:top w:val="none" w:sz="0" w:space="0" w:color="auto"/>
        <w:left w:val="none" w:sz="0" w:space="0" w:color="auto"/>
        <w:bottom w:val="none" w:sz="0" w:space="0" w:color="auto"/>
        <w:right w:val="none" w:sz="0" w:space="0" w:color="auto"/>
      </w:divBdr>
    </w:div>
    <w:div w:id="1184783409">
      <w:bodyDiv w:val="1"/>
      <w:marLeft w:val="0"/>
      <w:marRight w:val="0"/>
      <w:marTop w:val="0"/>
      <w:marBottom w:val="0"/>
      <w:divBdr>
        <w:top w:val="none" w:sz="0" w:space="0" w:color="auto"/>
        <w:left w:val="none" w:sz="0" w:space="0" w:color="auto"/>
        <w:bottom w:val="none" w:sz="0" w:space="0" w:color="auto"/>
        <w:right w:val="none" w:sz="0" w:space="0" w:color="auto"/>
      </w:divBdr>
    </w:div>
    <w:div w:id="1258517519">
      <w:bodyDiv w:val="1"/>
      <w:marLeft w:val="0"/>
      <w:marRight w:val="0"/>
      <w:marTop w:val="0"/>
      <w:marBottom w:val="0"/>
      <w:divBdr>
        <w:top w:val="none" w:sz="0" w:space="0" w:color="auto"/>
        <w:left w:val="none" w:sz="0" w:space="0" w:color="auto"/>
        <w:bottom w:val="none" w:sz="0" w:space="0" w:color="auto"/>
        <w:right w:val="none" w:sz="0" w:space="0" w:color="auto"/>
      </w:divBdr>
    </w:div>
    <w:div w:id="1276132143">
      <w:bodyDiv w:val="1"/>
      <w:marLeft w:val="0"/>
      <w:marRight w:val="0"/>
      <w:marTop w:val="0"/>
      <w:marBottom w:val="0"/>
      <w:divBdr>
        <w:top w:val="none" w:sz="0" w:space="0" w:color="auto"/>
        <w:left w:val="none" w:sz="0" w:space="0" w:color="auto"/>
        <w:bottom w:val="none" w:sz="0" w:space="0" w:color="auto"/>
        <w:right w:val="none" w:sz="0" w:space="0" w:color="auto"/>
      </w:divBdr>
    </w:div>
    <w:div w:id="1422526688">
      <w:bodyDiv w:val="1"/>
      <w:marLeft w:val="0"/>
      <w:marRight w:val="0"/>
      <w:marTop w:val="0"/>
      <w:marBottom w:val="0"/>
      <w:divBdr>
        <w:top w:val="none" w:sz="0" w:space="0" w:color="auto"/>
        <w:left w:val="none" w:sz="0" w:space="0" w:color="auto"/>
        <w:bottom w:val="none" w:sz="0" w:space="0" w:color="auto"/>
        <w:right w:val="none" w:sz="0" w:space="0" w:color="auto"/>
      </w:divBdr>
    </w:div>
    <w:div w:id="1425489989">
      <w:bodyDiv w:val="1"/>
      <w:marLeft w:val="0"/>
      <w:marRight w:val="0"/>
      <w:marTop w:val="0"/>
      <w:marBottom w:val="0"/>
      <w:divBdr>
        <w:top w:val="none" w:sz="0" w:space="0" w:color="auto"/>
        <w:left w:val="none" w:sz="0" w:space="0" w:color="auto"/>
        <w:bottom w:val="none" w:sz="0" w:space="0" w:color="auto"/>
        <w:right w:val="none" w:sz="0" w:space="0" w:color="auto"/>
      </w:divBdr>
    </w:div>
    <w:div w:id="1611205583">
      <w:bodyDiv w:val="1"/>
      <w:marLeft w:val="0"/>
      <w:marRight w:val="0"/>
      <w:marTop w:val="0"/>
      <w:marBottom w:val="0"/>
      <w:divBdr>
        <w:top w:val="none" w:sz="0" w:space="0" w:color="auto"/>
        <w:left w:val="none" w:sz="0" w:space="0" w:color="auto"/>
        <w:bottom w:val="none" w:sz="0" w:space="0" w:color="auto"/>
        <w:right w:val="none" w:sz="0" w:space="0" w:color="auto"/>
      </w:divBdr>
    </w:div>
    <w:div w:id="1669290337">
      <w:bodyDiv w:val="1"/>
      <w:marLeft w:val="0"/>
      <w:marRight w:val="0"/>
      <w:marTop w:val="0"/>
      <w:marBottom w:val="0"/>
      <w:divBdr>
        <w:top w:val="none" w:sz="0" w:space="0" w:color="auto"/>
        <w:left w:val="none" w:sz="0" w:space="0" w:color="auto"/>
        <w:bottom w:val="none" w:sz="0" w:space="0" w:color="auto"/>
        <w:right w:val="none" w:sz="0" w:space="0" w:color="auto"/>
      </w:divBdr>
    </w:div>
    <w:div w:id="1856339740">
      <w:bodyDiv w:val="1"/>
      <w:marLeft w:val="0"/>
      <w:marRight w:val="0"/>
      <w:marTop w:val="0"/>
      <w:marBottom w:val="0"/>
      <w:divBdr>
        <w:top w:val="none" w:sz="0" w:space="0" w:color="auto"/>
        <w:left w:val="none" w:sz="0" w:space="0" w:color="auto"/>
        <w:bottom w:val="none" w:sz="0" w:space="0" w:color="auto"/>
        <w:right w:val="none" w:sz="0" w:space="0" w:color="auto"/>
      </w:divBdr>
    </w:div>
    <w:div w:id="1928952116">
      <w:bodyDiv w:val="1"/>
      <w:marLeft w:val="0"/>
      <w:marRight w:val="0"/>
      <w:marTop w:val="0"/>
      <w:marBottom w:val="0"/>
      <w:divBdr>
        <w:top w:val="none" w:sz="0" w:space="0" w:color="auto"/>
        <w:left w:val="none" w:sz="0" w:space="0" w:color="auto"/>
        <w:bottom w:val="none" w:sz="0" w:space="0" w:color="auto"/>
        <w:right w:val="none" w:sz="0" w:space="0" w:color="auto"/>
      </w:divBdr>
    </w:div>
    <w:div w:id="1932739263">
      <w:bodyDiv w:val="1"/>
      <w:marLeft w:val="0"/>
      <w:marRight w:val="0"/>
      <w:marTop w:val="0"/>
      <w:marBottom w:val="0"/>
      <w:divBdr>
        <w:top w:val="none" w:sz="0" w:space="0" w:color="auto"/>
        <w:left w:val="none" w:sz="0" w:space="0" w:color="auto"/>
        <w:bottom w:val="none" w:sz="0" w:space="0" w:color="auto"/>
        <w:right w:val="none" w:sz="0" w:space="0" w:color="auto"/>
      </w:divBdr>
    </w:div>
    <w:div w:id="2063820713">
      <w:bodyDiv w:val="1"/>
      <w:marLeft w:val="0"/>
      <w:marRight w:val="0"/>
      <w:marTop w:val="0"/>
      <w:marBottom w:val="0"/>
      <w:divBdr>
        <w:top w:val="none" w:sz="0" w:space="0" w:color="auto"/>
        <w:left w:val="none" w:sz="0" w:space="0" w:color="auto"/>
        <w:bottom w:val="none" w:sz="0" w:space="0" w:color="auto"/>
        <w:right w:val="none" w:sz="0" w:space="0" w:color="auto"/>
      </w:divBdr>
    </w:div>
    <w:div w:id="207847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11281</Words>
  <Characters>6431</Characters>
  <Application>Microsoft Office Word</Application>
  <DocSecurity>0</DocSecurity>
  <Lines>53</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Pavaduotoja</dc:creator>
  <cp:keywords/>
  <dc:description/>
  <cp:lastModifiedBy>Windows User</cp:lastModifiedBy>
  <cp:revision>37</cp:revision>
  <dcterms:created xsi:type="dcterms:W3CDTF">2022-02-14T08:21:00Z</dcterms:created>
  <dcterms:modified xsi:type="dcterms:W3CDTF">2022-03-16T07:47:00Z</dcterms:modified>
</cp:coreProperties>
</file>