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E" w:rsidRPr="006A6B78" w:rsidRDefault="006A6B78" w:rsidP="000D4C34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A6B78">
        <w:rPr>
          <w:rFonts w:ascii="Times New Roman" w:hAnsi="Times New Roman" w:cs="Times New Roman"/>
        </w:rPr>
        <w:t>PATVIRTINTA</w:t>
      </w:r>
    </w:p>
    <w:p w:rsidR="006A6B78" w:rsidRPr="006A6B78" w:rsidRDefault="006A6B78" w:rsidP="000D4C34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A6B78">
        <w:rPr>
          <w:rFonts w:ascii="Times New Roman" w:hAnsi="Times New Roman" w:cs="Times New Roman"/>
        </w:rPr>
        <w:t>Klaipėdos r. savivaldybės administracijos</w:t>
      </w:r>
    </w:p>
    <w:p w:rsidR="006A6B78" w:rsidRPr="006A6B78" w:rsidRDefault="006A6B78" w:rsidP="000D4C34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A6B78">
        <w:rPr>
          <w:rFonts w:ascii="Times New Roman" w:hAnsi="Times New Roman" w:cs="Times New Roman"/>
        </w:rPr>
        <w:t>Švietimo skyriaus vedėjo 20</w:t>
      </w:r>
      <w:r w:rsidR="000D4C34">
        <w:rPr>
          <w:rFonts w:ascii="Times New Roman" w:hAnsi="Times New Roman" w:cs="Times New Roman"/>
        </w:rPr>
        <w:t>16</w:t>
      </w:r>
      <w:r w:rsidRPr="006A6B78">
        <w:rPr>
          <w:rFonts w:ascii="Times New Roman" w:hAnsi="Times New Roman" w:cs="Times New Roman"/>
        </w:rPr>
        <w:t xml:space="preserve"> m. </w:t>
      </w:r>
      <w:r w:rsidR="000D4C34">
        <w:rPr>
          <w:rFonts w:ascii="Times New Roman" w:hAnsi="Times New Roman" w:cs="Times New Roman"/>
        </w:rPr>
        <w:t>birželio 2</w:t>
      </w:r>
      <w:r w:rsidRPr="006A6B78">
        <w:rPr>
          <w:rFonts w:ascii="Times New Roman" w:hAnsi="Times New Roman" w:cs="Times New Roman"/>
        </w:rPr>
        <w:t xml:space="preserve"> d. </w:t>
      </w:r>
    </w:p>
    <w:p w:rsidR="006A6B78" w:rsidRDefault="006A6B78" w:rsidP="000D4C34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A6B78">
        <w:rPr>
          <w:rFonts w:ascii="Times New Roman" w:hAnsi="Times New Roman" w:cs="Times New Roman"/>
        </w:rPr>
        <w:t>įsakym</w:t>
      </w:r>
      <w:r w:rsidR="000D4C34">
        <w:rPr>
          <w:rFonts w:ascii="Times New Roman" w:hAnsi="Times New Roman" w:cs="Times New Roman"/>
        </w:rPr>
        <w:t>u Nr. V-56</w:t>
      </w:r>
    </w:p>
    <w:p w:rsidR="006A6B78" w:rsidRDefault="006A6B78" w:rsidP="006A6B78">
      <w:pPr>
        <w:spacing w:after="0" w:line="240" w:lineRule="auto"/>
        <w:rPr>
          <w:rFonts w:ascii="Times New Roman" w:hAnsi="Times New Roman" w:cs="Times New Roman"/>
        </w:rPr>
      </w:pPr>
    </w:p>
    <w:p w:rsidR="006A6B78" w:rsidRDefault="006A6B78" w:rsidP="006A6B78">
      <w:pPr>
        <w:spacing w:after="0" w:line="240" w:lineRule="auto"/>
        <w:rPr>
          <w:rFonts w:ascii="Times New Roman" w:hAnsi="Times New Roman" w:cs="Times New Roman"/>
        </w:rPr>
      </w:pPr>
    </w:p>
    <w:p w:rsidR="006A6B78" w:rsidRDefault="006A6B78" w:rsidP="006A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34" w:rsidRDefault="000D4C34" w:rsidP="006A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R. </w:t>
      </w:r>
      <w:r w:rsidR="006A6B78" w:rsidRPr="006A6B78">
        <w:rPr>
          <w:rFonts w:ascii="Times New Roman" w:hAnsi="Times New Roman" w:cs="Times New Roman"/>
          <w:b/>
          <w:sz w:val="24"/>
          <w:szCs w:val="24"/>
        </w:rPr>
        <w:t xml:space="preserve">KETVERGIŲ PAGRINDINĖS MOKYKLOS </w:t>
      </w:r>
    </w:p>
    <w:p w:rsidR="006A6B78" w:rsidRDefault="006A6B78" w:rsidP="006A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78">
        <w:rPr>
          <w:rFonts w:ascii="Times New Roman" w:hAnsi="Times New Roman" w:cs="Times New Roman"/>
          <w:b/>
          <w:sz w:val="24"/>
          <w:szCs w:val="24"/>
        </w:rPr>
        <w:t>MOKYTOJŲ</w:t>
      </w:r>
      <w:r w:rsidR="000D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B78">
        <w:rPr>
          <w:rFonts w:ascii="Times New Roman" w:hAnsi="Times New Roman" w:cs="Times New Roman"/>
          <w:b/>
          <w:sz w:val="24"/>
          <w:szCs w:val="24"/>
        </w:rPr>
        <w:t>ATESTACIJOS KOMISIJA</w:t>
      </w:r>
    </w:p>
    <w:p w:rsidR="006A6B78" w:rsidRDefault="006A6B78" w:rsidP="006A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B78" w:rsidRDefault="006A6B78" w:rsidP="006A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B78" w:rsidRPr="006A6B78" w:rsidRDefault="006A6B78" w:rsidP="006A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78">
        <w:rPr>
          <w:rFonts w:ascii="Times New Roman" w:hAnsi="Times New Roman" w:cs="Times New Roman"/>
          <w:sz w:val="24"/>
          <w:szCs w:val="24"/>
        </w:rPr>
        <w:t xml:space="preserve">Komisijos pirmininkas – </w:t>
      </w:r>
      <w:proofErr w:type="spellStart"/>
      <w:r w:rsidRPr="006A6B78">
        <w:rPr>
          <w:rFonts w:ascii="Times New Roman" w:hAnsi="Times New Roman" w:cs="Times New Roman"/>
          <w:sz w:val="24"/>
          <w:szCs w:val="24"/>
        </w:rPr>
        <w:t>Gen</w:t>
      </w:r>
      <w:r w:rsidR="000D4C34">
        <w:rPr>
          <w:rFonts w:ascii="Times New Roman" w:hAnsi="Times New Roman" w:cs="Times New Roman"/>
          <w:sz w:val="24"/>
          <w:szCs w:val="24"/>
        </w:rPr>
        <w:t>drutis</w:t>
      </w:r>
      <w:proofErr w:type="spellEnd"/>
      <w:r w:rsidR="000D4C34">
        <w:rPr>
          <w:rFonts w:ascii="Times New Roman" w:hAnsi="Times New Roman" w:cs="Times New Roman"/>
          <w:sz w:val="24"/>
          <w:szCs w:val="24"/>
        </w:rPr>
        <w:t xml:space="preserve"> Burbulis, direktorius</w:t>
      </w:r>
      <w:r w:rsidRPr="006A6B78">
        <w:rPr>
          <w:rFonts w:ascii="Times New Roman" w:hAnsi="Times New Roman" w:cs="Times New Roman"/>
          <w:sz w:val="24"/>
          <w:szCs w:val="24"/>
        </w:rPr>
        <w:t>.</w:t>
      </w:r>
    </w:p>
    <w:p w:rsidR="006A6B78" w:rsidRPr="006A6B78" w:rsidRDefault="006A6B78" w:rsidP="006A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78">
        <w:rPr>
          <w:rFonts w:ascii="Times New Roman" w:hAnsi="Times New Roman" w:cs="Times New Roman"/>
          <w:sz w:val="24"/>
          <w:szCs w:val="24"/>
        </w:rPr>
        <w:t>Komisijos nariai:</w:t>
      </w:r>
    </w:p>
    <w:p w:rsidR="006A6B78" w:rsidRDefault="000D4C34" w:rsidP="006A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B78" w:rsidRPr="006A6B78">
        <w:rPr>
          <w:rFonts w:ascii="Times New Roman" w:hAnsi="Times New Roman" w:cs="Times New Roman"/>
          <w:sz w:val="24"/>
          <w:szCs w:val="24"/>
        </w:rPr>
        <w:t>– r</w:t>
      </w:r>
      <w:r>
        <w:rPr>
          <w:rFonts w:ascii="Times New Roman" w:hAnsi="Times New Roman" w:cs="Times New Roman"/>
          <w:sz w:val="24"/>
          <w:szCs w:val="24"/>
        </w:rPr>
        <w:t>usų kalbos mokytoja meto</w:t>
      </w:r>
      <w:r w:rsidR="006A6B78" w:rsidRPr="006A6B78">
        <w:rPr>
          <w:rFonts w:ascii="Times New Roman" w:hAnsi="Times New Roman" w:cs="Times New Roman"/>
          <w:sz w:val="24"/>
          <w:szCs w:val="24"/>
        </w:rPr>
        <w:t>dininkė;</w:t>
      </w:r>
    </w:p>
    <w:p w:rsidR="000D4C34" w:rsidRPr="006A6B78" w:rsidRDefault="000D4C34" w:rsidP="006A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Knašienė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geografijos mokytoja metodininkė; </w:t>
      </w:r>
    </w:p>
    <w:p w:rsidR="000D4C34" w:rsidRDefault="006A6B78" w:rsidP="006A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78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6A6B78">
        <w:rPr>
          <w:rFonts w:ascii="Times New Roman" w:hAnsi="Times New Roman" w:cs="Times New Roman"/>
          <w:sz w:val="24"/>
          <w:szCs w:val="24"/>
        </w:rPr>
        <w:t>Razbadauskienė</w:t>
      </w:r>
      <w:proofErr w:type="spellEnd"/>
      <w:r w:rsidRPr="006A6B78">
        <w:rPr>
          <w:rFonts w:ascii="Times New Roman" w:hAnsi="Times New Roman" w:cs="Times New Roman"/>
          <w:sz w:val="24"/>
          <w:szCs w:val="24"/>
        </w:rPr>
        <w:t xml:space="preserve"> – pavaduotoja ugdymui, lietuvių k. mokytoja metodininkė;</w:t>
      </w:r>
    </w:p>
    <w:p w:rsidR="006A6B78" w:rsidRPr="006A6B78" w:rsidRDefault="006A6B78" w:rsidP="006A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B78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6A6B78">
        <w:rPr>
          <w:rFonts w:ascii="Times New Roman" w:hAnsi="Times New Roman" w:cs="Times New Roman"/>
          <w:sz w:val="24"/>
          <w:szCs w:val="24"/>
        </w:rPr>
        <w:t>Žvaginienė</w:t>
      </w:r>
      <w:proofErr w:type="spellEnd"/>
      <w:r w:rsidRPr="006A6B78">
        <w:rPr>
          <w:rFonts w:ascii="Times New Roman" w:hAnsi="Times New Roman" w:cs="Times New Roman"/>
          <w:sz w:val="24"/>
          <w:szCs w:val="24"/>
        </w:rPr>
        <w:t xml:space="preserve"> – Švietimo skyriaus vyriausioji specialistė.</w:t>
      </w:r>
    </w:p>
    <w:p w:rsidR="006A6B78" w:rsidRDefault="006A6B78" w:rsidP="006A6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B78" w:rsidRPr="006A6B78" w:rsidRDefault="006A6B78" w:rsidP="006A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sectPr w:rsidR="006A6B78" w:rsidRPr="006A6B78" w:rsidSect="006A6B7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8"/>
    <w:rsid w:val="00092424"/>
    <w:rsid w:val="000D4C34"/>
    <w:rsid w:val="00164E54"/>
    <w:rsid w:val="006A6B78"/>
    <w:rsid w:val="00D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2</cp:revision>
  <dcterms:created xsi:type="dcterms:W3CDTF">2016-10-03T14:02:00Z</dcterms:created>
  <dcterms:modified xsi:type="dcterms:W3CDTF">2016-10-03T14:02:00Z</dcterms:modified>
</cp:coreProperties>
</file>